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2C6F0" w14:textId="1907F428" w:rsidR="00E44870" w:rsidRDefault="00E44870" w:rsidP="00E44870">
      <w:pPr>
        <w:pStyle w:val="Heading1"/>
      </w:pPr>
      <w:r>
        <w:t>Inspiration</w:t>
      </w:r>
      <w:r w:rsidR="00EF3043">
        <w:t xml:space="preserve"> and Research</w:t>
      </w:r>
    </w:p>
    <w:p w14:paraId="6C0BE010" w14:textId="74A3E608" w:rsidR="00FE6A02" w:rsidRDefault="004F7A98" w:rsidP="00FE6A02">
      <w:pPr>
        <w:pStyle w:val="ListParagraph"/>
        <w:numPr>
          <w:ilvl w:val="0"/>
          <w:numId w:val="1"/>
        </w:numPr>
      </w:pPr>
      <w:r>
        <w:t>ROUNDS</w:t>
      </w:r>
      <w:r w:rsidR="00E44870">
        <w:t xml:space="preserve"> (Landfall) – The game has a mechanic where players can pick a power up from a selection of “cards”. The power-up picking mechanic is </w:t>
      </w:r>
      <w:proofErr w:type="gramStart"/>
      <w:r>
        <w:t>similar to</w:t>
      </w:r>
      <w:proofErr w:type="gramEnd"/>
      <w:r>
        <w:t xml:space="preserve"> the ones seen in rogue-lite. Games like Hades and Dead Cells are great for a singleplayer setting, however these games are expected to be part of a long tun, so by design, the power ups essentially </w:t>
      </w:r>
      <w:r w:rsidR="00F70B3E">
        <w:t>drip-feed</w:t>
      </w:r>
      <w:r>
        <w:t xml:space="preserve"> the player with buffs. ROUNDS is a multiplayer game designed to be played in quick bursts, making players have less power-ups overall. ROUNDS combats this by making the power-ups “mechanic changing”. Essentially one power-up can completely change the way you play your game. For example, there is a power-up that transforms their base pistol into a shotgun like weapon. This changes the play style from being able to shoot at any distance to needing to have to be in close </w:t>
      </w:r>
      <w:r w:rsidR="00F70B3E">
        <w:t>quarters but</w:t>
      </w:r>
      <w:r>
        <w:t xml:space="preserve"> having the advantage of extremely high damage.</w:t>
      </w:r>
      <w:r w:rsidR="00002938">
        <w:t xml:space="preserve"> This shows how the design philosophy between a singleplayer and a multiplayer game differs greatly even when you compare similar mechanics. Games like Call of Duty rewards players for performing well with game changing abilities via the ScoreStreak/ </w:t>
      </w:r>
      <w:r w:rsidR="00F70B3E">
        <w:t>Killstreaks</w:t>
      </w:r>
      <w:r w:rsidR="00002938">
        <w:t xml:space="preserve"> system. I have, however, found that players tend to gain a sense of frustration when the opposing team is dominating, and then they gain access to helicopters, essentially rendering </w:t>
      </w:r>
      <w:r w:rsidR="00F70B3E">
        <w:t>them</w:t>
      </w:r>
      <w:r w:rsidR="00002938">
        <w:t xml:space="preserve"> unstoppable/ ROUNDS’s power up mechanic acts more like a catchup mechanic</w:t>
      </w:r>
      <w:r w:rsidR="00FE6A02">
        <w:t xml:space="preserve">. Players who are winning are not only challenged by the enemies getting harder as they win, </w:t>
      </w:r>
      <w:proofErr w:type="gramStart"/>
      <w:r w:rsidR="00FE6A02">
        <w:t>it</w:t>
      </w:r>
      <w:proofErr w:type="gramEnd"/>
      <w:r w:rsidR="00FE6A02">
        <w:t xml:space="preserve"> also gives losers a sense of “correction” when being able to gain a power-up to counter-act the winning players strength. One shortcoming of this game however is that there are moments where players can enter a slate-mate</w:t>
      </w:r>
      <w:r w:rsidR="00373BB7">
        <w:t>.</w:t>
      </w:r>
      <w:r w:rsidR="00FE6A02">
        <w:br/>
      </w:r>
      <w:r w:rsidR="00FE6A02">
        <w:rPr>
          <w:noProof/>
        </w:rPr>
        <w:drawing>
          <wp:inline distT="0" distB="0" distL="0" distR="0" wp14:anchorId="06CEC404" wp14:editId="7FB7259A">
            <wp:extent cx="5731510" cy="3223895"/>
            <wp:effectExtent l="0" t="0" r="2540" b="0"/>
            <wp:docPr id="1141474885" name="Picture 1" descr="ROUNDS Screenshots · Steam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UNDS Screenshots · SteamD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6A02">
        <w:lastRenderedPageBreak/>
        <w:t xml:space="preserve">This image shows the 2 players on equal footing. The game has no means of forcing an end (e.g. no timer, no hazards etc etc). This could cause camping, which slows down the pacing of a round, ruining the flow of the </w:t>
      </w:r>
      <w:r w:rsidR="00F70B3E">
        <w:t>fast-paced</w:t>
      </w:r>
      <w:r w:rsidR="00FE6A02">
        <w:t xml:space="preserve"> game. This is </w:t>
      </w:r>
      <w:proofErr w:type="gramStart"/>
      <w:r w:rsidR="00FE6A02">
        <w:t>definitely an</w:t>
      </w:r>
      <w:proofErr w:type="gramEnd"/>
      <w:r w:rsidR="00FE6A02">
        <w:t xml:space="preserve"> area where they can improve</w:t>
      </w:r>
      <w:r w:rsidR="00B84B45">
        <w:t>.</w:t>
      </w:r>
      <w:sdt>
        <w:sdtPr>
          <w:id w:val="-1664152586"/>
          <w:citation/>
        </w:sdtPr>
        <w:sdtContent>
          <w:r w:rsidR="00422A01">
            <w:fldChar w:fldCharType="begin"/>
          </w:r>
          <w:r w:rsidR="00422A01">
            <w:instrText xml:space="preserve"> CITATION Lan21 \l 2057 </w:instrText>
          </w:r>
          <w:r w:rsidR="00422A01">
            <w:fldChar w:fldCharType="separate"/>
          </w:r>
          <w:r w:rsidR="00422A01">
            <w:rPr>
              <w:noProof/>
            </w:rPr>
            <w:t xml:space="preserve"> </w:t>
          </w:r>
          <w:r w:rsidR="00422A01" w:rsidRPr="00422A01">
            <w:rPr>
              <w:noProof/>
            </w:rPr>
            <w:t>(Landfall, 2021)</w:t>
          </w:r>
          <w:r w:rsidR="00422A01">
            <w:fldChar w:fldCharType="end"/>
          </w:r>
        </w:sdtContent>
      </w:sdt>
    </w:p>
    <w:p w14:paraId="72C64857" w14:textId="28B350D1" w:rsidR="005A6252" w:rsidRDefault="00C64AF3" w:rsidP="005A6252">
      <w:pPr>
        <w:pStyle w:val="ListParagraph"/>
        <w:numPr>
          <w:ilvl w:val="0"/>
          <w:numId w:val="1"/>
        </w:numPr>
      </w:pPr>
      <w:r>
        <w:t>Fortnite (Epic Games)</w:t>
      </w:r>
      <w:r w:rsidR="004757D8">
        <w:t xml:space="preserve"> -</w:t>
      </w:r>
      <w:r>
        <w:t xml:space="preserve"> Fortnite</w:t>
      </w:r>
      <w:r w:rsidR="00052EE3">
        <w:t xml:space="preserve"> Battle Royale (will be called Fortnite for short)</w:t>
      </w:r>
      <w:r>
        <w:t xml:space="preserve"> is a PvP battle royale game</w:t>
      </w:r>
      <w:r w:rsidR="00052EE3">
        <w:t xml:space="preserve">. It is heavily reliant on players fighting other players for the </w:t>
      </w:r>
      <w:r w:rsidR="00F70B3E">
        <w:t>gameplay</w:t>
      </w:r>
      <w:r w:rsidR="00052EE3">
        <w:t xml:space="preserve"> loop (however has been limited time events with interactable NPCs in a match). Fortnite boasts a large playable area. If we look at Call of Duty Black Ops Cold War, there is a game mode within the game called Outbreak. It, too, boasts a large map, however it is purely a </w:t>
      </w:r>
      <w:proofErr w:type="spellStart"/>
      <w:r w:rsidR="00052EE3">
        <w:t>PvE</w:t>
      </w:r>
      <w:proofErr w:type="spellEnd"/>
      <w:r w:rsidR="00052EE3">
        <w:t xml:space="preserve"> experience that can be taken on by yourself or with friends. These 2 games show how a singleplayer game and multiplayer games have significant differences in how these </w:t>
      </w:r>
      <w:r w:rsidR="00F70B3E">
        <w:t>large-scale</w:t>
      </w:r>
      <w:r w:rsidR="00052EE3">
        <w:t xml:space="preserve"> maps work. In outbreak, the developers </w:t>
      </w:r>
      <w:proofErr w:type="gramStart"/>
      <w:r w:rsidR="00052EE3">
        <w:t>are able to</w:t>
      </w:r>
      <w:proofErr w:type="gramEnd"/>
      <w:r w:rsidR="00052EE3">
        <w:t xml:space="preserve"> create a sense of constant action. As players, traverse the map to explore points of interest, the game can throw hordes of zombies, mini – bosses, and </w:t>
      </w:r>
      <w:r w:rsidR="00F70B3E">
        <w:t>large-scale</w:t>
      </w:r>
      <w:r w:rsidR="00052EE3">
        <w:t xml:space="preserve"> events to keep the player on their toes. Fortnite is heavily reliant on player interactions. This means that the developers can’t throw hordes of enemies to keep a player engaged throughout the </w:t>
      </w:r>
      <w:r w:rsidR="00F70B3E">
        <w:t>match but</w:t>
      </w:r>
      <w:r w:rsidR="00052EE3">
        <w:t xml:space="preserve"> rather design their game in a manner where the players are forced to interact with each other. The primary way Fortnite achieves this is by </w:t>
      </w:r>
      <w:r w:rsidR="00E67317">
        <w:t xml:space="preserve">use of its “Storm”. This essentially pushes players inwards, making the playable space smaller. This is essential for keeping the player engaged with constant combat </w:t>
      </w:r>
      <w:r w:rsidR="004441D7">
        <w:t>scenarios</w:t>
      </w:r>
      <w:r w:rsidR="00E67317">
        <w:t>, since the a match relies on perma-death, so the total amount of players in a match constantly reduces, hence needing to push players towards a central location.</w:t>
      </w:r>
      <w:sdt>
        <w:sdtPr>
          <w:id w:val="1330645607"/>
          <w:citation/>
        </w:sdtPr>
        <w:sdtContent>
          <w:r w:rsidR="00A11EB6">
            <w:fldChar w:fldCharType="begin"/>
          </w:r>
          <w:r w:rsidR="00A11EB6">
            <w:instrText xml:space="preserve"> CITATION Epi17 \l 2057 </w:instrText>
          </w:r>
          <w:r w:rsidR="00A11EB6">
            <w:fldChar w:fldCharType="separate"/>
          </w:r>
          <w:r w:rsidR="00A11EB6">
            <w:rPr>
              <w:noProof/>
            </w:rPr>
            <w:t xml:space="preserve"> </w:t>
          </w:r>
          <w:r w:rsidR="00A11EB6" w:rsidRPr="00A11EB6">
            <w:rPr>
              <w:noProof/>
            </w:rPr>
            <w:t>(Epic Games, 2017)</w:t>
          </w:r>
          <w:r w:rsidR="00A11EB6">
            <w:fldChar w:fldCharType="end"/>
          </w:r>
        </w:sdtContent>
      </w:sdt>
    </w:p>
    <w:p w14:paraId="07AB761E" w14:textId="4F7C689E" w:rsidR="00C64AF3" w:rsidRDefault="005A6252" w:rsidP="005A6252">
      <w:pPr>
        <w:pStyle w:val="ListParagraph"/>
      </w:pPr>
      <w:r>
        <w:rPr>
          <w:noProof/>
        </w:rPr>
        <w:drawing>
          <wp:inline distT="0" distB="0" distL="0" distR="0" wp14:anchorId="35670A30" wp14:editId="559D0199">
            <wp:extent cx="3895725" cy="2832046"/>
            <wp:effectExtent l="0" t="0" r="0" b="6985"/>
            <wp:docPr id="2638862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920" cy="284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D1A759" w14:textId="4564425E" w:rsidR="00C758EF" w:rsidRDefault="004757D8" w:rsidP="00C758EF">
      <w:pPr>
        <w:pStyle w:val="ListParagraph"/>
        <w:numPr>
          <w:ilvl w:val="0"/>
          <w:numId w:val="1"/>
        </w:numPr>
      </w:pPr>
      <w:r>
        <w:t>Among Us (Innersloth LLC) – Among Us has a mechanic to keep players engaged to the gam</w:t>
      </w:r>
      <w:r w:rsidR="00950127">
        <w:t>e</w:t>
      </w:r>
      <w:r>
        <w:t xml:space="preserve"> whilst they are dead. Dead players become ghosts and </w:t>
      </w:r>
      <w:r w:rsidR="00F70B3E">
        <w:t>can</w:t>
      </w:r>
      <w:r>
        <w:t xml:space="preserve"> still interact with the game to help their team (e.g. sabotage or complete tasks). A lot </w:t>
      </w:r>
      <w:r>
        <w:lastRenderedPageBreak/>
        <w:t xml:space="preserve">of games have a spectate feature by simply seeing the game through a specified players camera. Among </w:t>
      </w:r>
      <w:r w:rsidR="00F70B3E">
        <w:t>Us’</w:t>
      </w:r>
      <w:r>
        <w:t xml:space="preserve"> ghost spectator mode grants the player full movement freedom.</w:t>
      </w:r>
      <w:sdt>
        <w:sdtPr>
          <w:id w:val="-1461180589"/>
          <w:citation/>
        </w:sdtPr>
        <w:sdtContent>
          <w:r w:rsidR="00373BB7">
            <w:fldChar w:fldCharType="begin"/>
          </w:r>
          <w:r w:rsidR="00373BB7">
            <w:instrText xml:space="preserve"> CITATION Inn18 \l 2057 </w:instrText>
          </w:r>
          <w:r w:rsidR="00373BB7">
            <w:fldChar w:fldCharType="separate"/>
          </w:r>
          <w:r w:rsidR="00373BB7">
            <w:rPr>
              <w:noProof/>
            </w:rPr>
            <w:t xml:space="preserve"> </w:t>
          </w:r>
          <w:r w:rsidR="00373BB7" w:rsidRPr="00373BB7">
            <w:rPr>
              <w:noProof/>
            </w:rPr>
            <w:t>(Innersloth, 2018)</w:t>
          </w:r>
          <w:r w:rsidR="00373BB7">
            <w:fldChar w:fldCharType="end"/>
          </w:r>
        </w:sdtContent>
      </w:sdt>
    </w:p>
    <w:p w14:paraId="7F1A1FE8" w14:textId="58C1851D" w:rsidR="00823733" w:rsidRDefault="00823733" w:rsidP="00823733">
      <w:r>
        <w:rPr>
          <w:noProof/>
        </w:rPr>
        <w:drawing>
          <wp:inline distT="0" distB="0" distL="0" distR="0" wp14:anchorId="4B832E6C" wp14:editId="675A9639">
            <wp:extent cx="5731510" cy="3223895"/>
            <wp:effectExtent l="0" t="0" r="2540" b="0"/>
            <wp:docPr id="1558486068" name="Picture 8" descr="r/AmongUs - a screenshot of a video g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/AmongUs - a screenshot of a video gam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E8C08" w14:textId="777C9781" w:rsidR="00EC29F6" w:rsidRDefault="001E38F5" w:rsidP="001E38F5">
      <w:pPr>
        <w:pStyle w:val="Heading1"/>
      </w:pPr>
      <w:r>
        <w:t>Multiplicative Mechanic Design</w:t>
      </w:r>
    </w:p>
    <w:p w14:paraId="3838483C" w14:textId="04CB77EA" w:rsidR="001E38F5" w:rsidRDefault="001E38F5" w:rsidP="001E38F5">
      <w:r>
        <w:t>When designing the game</w:t>
      </w:r>
      <w:r w:rsidR="00D157EA">
        <w:t xml:space="preserve">, </w:t>
      </w:r>
      <w:r w:rsidR="00BA337B">
        <w:t xml:space="preserve">the core systems were made in such a way to make </w:t>
      </w:r>
      <w:r w:rsidR="00260927">
        <w:t xml:space="preserve">single mechanics that serve multiple purposes. This prevents </w:t>
      </w:r>
      <w:r w:rsidR="00E04771">
        <w:t xml:space="preserve">the gameplay loop becoming </w:t>
      </w:r>
      <w:r w:rsidR="00E66C06">
        <w:t>one-dimensional</w:t>
      </w:r>
      <w:r w:rsidR="00E80CA4">
        <w:t>. It increases the skill ceiling without bloating the control scheme.</w:t>
      </w:r>
    </w:p>
    <w:p w14:paraId="57B3F821" w14:textId="04B15BC2" w:rsidR="00E80CA4" w:rsidRDefault="00E80CA4" w:rsidP="00E80CA4">
      <w:pPr>
        <w:pStyle w:val="ListParagraph"/>
        <w:numPr>
          <w:ilvl w:val="0"/>
          <w:numId w:val="6"/>
        </w:numPr>
      </w:pPr>
      <w:r>
        <w:rPr>
          <w:b/>
          <w:bCs/>
        </w:rPr>
        <w:t>Blocking as</w:t>
      </w:r>
      <w:r w:rsidR="00551C3F">
        <w:rPr>
          <w:b/>
          <w:bCs/>
        </w:rPr>
        <w:t xml:space="preserve"> Offensive Crowd Control:</w:t>
      </w:r>
      <w:r w:rsidR="00551C3F">
        <w:t xml:space="preserve"> A block mechanic is </w:t>
      </w:r>
      <w:r w:rsidR="002E2823">
        <w:t>simple defensive tool to mitigate incoming damage, rendering it purely as a defensive tool.</w:t>
      </w:r>
      <w:r w:rsidR="00FE14C8">
        <w:t xml:space="preserve"> </w:t>
      </w:r>
      <w:r w:rsidR="001D1B14">
        <w:t xml:space="preserve">The game has a </w:t>
      </w:r>
      <w:r w:rsidR="00F45FB1">
        <w:t>Parry Power-Up. This allows players who time their blocks to release a shockwave</w:t>
      </w:r>
      <w:r w:rsidR="00882FEB">
        <w:t xml:space="preserve"> that applies sever</w:t>
      </w:r>
      <w:r w:rsidR="005137C4">
        <w:t>e</w:t>
      </w:r>
      <w:r w:rsidR="00882FEB">
        <w:t xml:space="preserve"> knockback to nearby</w:t>
      </w:r>
      <w:r w:rsidR="00215864">
        <w:t xml:space="preserve"> enemies, transforming a defensive reflex into an offensive attack.</w:t>
      </w:r>
    </w:p>
    <w:p w14:paraId="3213DA6A" w14:textId="0FC02B5E" w:rsidR="00215864" w:rsidRDefault="00CA5DCE" w:rsidP="00E80CA4">
      <w:pPr>
        <w:pStyle w:val="ListParagraph"/>
        <w:numPr>
          <w:ilvl w:val="0"/>
          <w:numId w:val="6"/>
        </w:numPr>
      </w:pPr>
      <w:r>
        <w:rPr>
          <w:b/>
          <w:bCs/>
        </w:rPr>
        <w:t xml:space="preserve">Projectile Clashing as Active </w:t>
      </w:r>
      <w:r w:rsidR="005C1BF2">
        <w:rPr>
          <w:b/>
          <w:bCs/>
        </w:rPr>
        <w:t>Defence</w:t>
      </w:r>
      <w:r>
        <w:rPr>
          <w:b/>
          <w:bCs/>
        </w:rPr>
        <w:t>:</w:t>
      </w:r>
      <w:r>
        <w:t xml:space="preserve"> </w:t>
      </w:r>
      <w:r w:rsidR="005C1BF2">
        <w:t>Projectiles are inherently offensive</w:t>
      </w:r>
      <w:r w:rsidR="00191044">
        <w:t xml:space="preserve">. If 2 bullets </w:t>
      </w:r>
      <w:r w:rsidR="001443E0">
        <w:t xml:space="preserve">collide, a check occurs in </w:t>
      </w:r>
      <w:proofErr w:type="spellStart"/>
      <w:r w:rsidR="001443E0">
        <w:t>NetworkProjectile</w:t>
      </w:r>
      <w:proofErr w:type="spellEnd"/>
      <w:r w:rsidR="001443E0">
        <w:t xml:space="preserve"> to see the difference in size. If they are both the same size, the </w:t>
      </w:r>
      <w:r w:rsidR="00D06F8F">
        <w:t xml:space="preserve">bullets both cancel each other out. </w:t>
      </w:r>
      <w:proofErr w:type="gramStart"/>
      <w:r w:rsidR="00FC6A69">
        <w:t>However</w:t>
      </w:r>
      <w:proofErr w:type="gramEnd"/>
      <w:r w:rsidR="00FC6A69">
        <w:t xml:space="preserve"> if a player acquires the Bullet Size or Giant power-ups, their larger</w:t>
      </w:r>
      <w:r w:rsidR="00C8641D">
        <w:t xml:space="preserve"> projectiles will destroy the incoming enemy projectiles impact and carry on.</w:t>
      </w:r>
      <w:r w:rsidR="00BA1ABF">
        <w:t xml:space="preserve"> This means a player can tactically</w:t>
      </w:r>
      <w:r w:rsidR="00817D28">
        <w:t xml:space="preserve"> fire their weapon defensively to “eat” enemy bullets, shifting the projectile mechanic from simple DPS to active shielding.</w:t>
      </w:r>
    </w:p>
    <w:p w14:paraId="5EDFD009" w14:textId="5E7AAEE2" w:rsidR="004441D7" w:rsidRDefault="004441D7" w:rsidP="00E80CA4">
      <w:pPr>
        <w:pStyle w:val="ListParagraph"/>
        <w:numPr>
          <w:ilvl w:val="0"/>
          <w:numId w:val="6"/>
        </w:numPr>
      </w:pPr>
      <w:r>
        <w:rPr>
          <w:b/>
          <w:bCs/>
        </w:rPr>
        <w:t>Melee and Environmental Lethality:</w:t>
      </w:r>
      <w:r>
        <w:t xml:space="preserve"> The melee deals </w:t>
      </w:r>
      <w:r w:rsidR="00BE2C52">
        <w:t>damage to the player</w:t>
      </w:r>
      <w:r w:rsidR="004E3E26">
        <w:t>. Its multiplicative value lies in its physics knockback. Because the arena dynamically shrinks</w:t>
      </w:r>
      <w:r w:rsidR="007062ED">
        <w:t xml:space="preserve"> and is surrounded by an instant-kill boundary, the win condition</w:t>
      </w:r>
      <w:r w:rsidR="00F1659D">
        <w:t xml:space="preserve"> is not sole</w:t>
      </w:r>
      <w:r w:rsidR="00CC0EFD">
        <w:t xml:space="preserve">ly in reducing an opponent's HP to zero. Melee becomes a </w:t>
      </w:r>
      <w:r w:rsidR="00CC0EFD">
        <w:lastRenderedPageBreak/>
        <w:t>vital positional tool</w:t>
      </w:r>
      <w:r w:rsidR="00837EB2">
        <w:t xml:space="preserve">, allowing players to </w:t>
      </w:r>
      <w:r w:rsidR="00B84CB5">
        <w:t>utilise</w:t>
      </w:r>
      <w:r w:rsidR="00837EB2">
        <w:t xml:space="preserve"> the player environment for instant eliminations by pushing enemies off the map.</w:t>
      </w:r>
    </w:p>
    <w:p w14:paraId="58BF0A52" w14:textId="3011CD77" w:rsidR="0006470C" w:rsidRDefault="0006470C" w:rsidP="00E80CA4">
      <w:pPr>
        <w:pStyle w:val="ListParagraph"/>
        <w:numPr>
          <w:ilvl w:val="0"/>
          <w:numId w:val="6"/>
        </w:numPr>
      </w:pPr>
      <w:r>
        <w:rPr>
          <w:b/>
          <w:bCs/>
        </w:rPr>
        <w:t>Poison Clouds as Area Denial:</w:t>
      </w:r>
      <w:r>
        <w:t xml:space="preserve"> The poison cloud power up leaves a lingering</w:t>
      </w:r>
      <w:r w:rsidR="007C6890">
        <w:t xml:space="preserve"> damage-over-time volume upon projectile</w:t>
      </w:r>
      <w:r w:rsidR="00D61023">
        <w:t xml:space="preserve"> collision.</w:t>
      </w:r>
      <w:r w:rsidR="00652CD4">
        <w:t xml:space="preserve"> It can force players to use the mechanic as area denial mechanic</w:t>
      </w:r>
      <w:r w:rsidR="0022580C">
        <w:t xml:space="preserve">. On a shrinking map, intentionally miss direct hits to place </w:t>
      </w:r>
      <w:r w:rsidR="00B84CB5">
        <w:t>poison</w:t>
      </w:r>
      <w:r w:rsidR="0022580C">
        <w:t xml:space="preserve"> clouds at stra</w:t>
      </w:r>
      <w:r w:rsidR="00B84CB5">
        <w:t>tegic chokepoints, effectively herding the opponent</w:t>
      </w:r>
      <w:r w:rsidR="00C97F45">
        <w:t xml:space="preserve"> into </w:t>
      </w:r>
      <w:r w:rsidR="00991073">
        <w:t>lava hazards or restricting their movement options.</w:t>
      </w:r>
    </w:p>
    <w:p w14:paraId="2CD1B654" w14:textId="77777777" w:rsidR="00C758EF" w:rsidRDefault="00C758EF" w:rsidP="00C758EF"/>
    <w:p w14:paraId="27CFCB56" w14:textId="77777777" w:rsidR="00C758EF" w:rsidRDefault="00C758EF" w:rsidP="00C758EF"/>
    <w:p w14:paraId="60BD1A01" w14:textId="77777777" w:rsidR="00C758EF" w:rsidRDefault="00C758EF" w:rsidP="00C758EF"/>
    <w:p w14:paraId="55EE8A3D" w14:textId="77777777" w:rsidR="00C758EF" w:rsidRDefault="00C758EF" w:rsidP="00C758EF"/>
    <w:p w14:paraId="4293B306" w14:textId="77777777" w:rsidR="00C758EF" w:rsidRDefault="00C758EF" w:rsidP="00C758EF"/>
    <w:p w14:paraId="54F61BA8" w14:textId="77777777" w:rsidR="00C758EF" w:rsidRPr="001E38F5" w:rsidRDefault="00C758EF" w:rsidP="00C758EF"/>
    <w:p w14:paraId="31F82744" w14:textId="6C14078C" w:rsidR="00B51325" w:rsidRDefault="00B51325" w:rsidP="00B51325">
      <w:pPr>
        <w:pStyle w:val="Heading1"/>
      </w:pPr>
      <w:r>
        <w:t>System Interaction and Code Structure</w:t>
      </w:r>
    </w:p>
    <w:p w14:paraId="5B1BA44F" w14:textId="1930A6F4" w:rsidR="00B51325" w:rsidRDefault="00B51325" w:rsidP="00B51325">
      <w:r>
        <w:t xml:space="preserve">Since implementing </w:t>
      </w:r>
      <w:proofErr w:type="spellStart"/>
      <w:r>
        <w:t>netcode</w:t>
      </w:r>
      <w:proofErr w:type="spellEnd"/>
      <w:r>
        <w:t xml:space="preserve"> into a game can get complicated, keeping scalability and modularity for the sake of long-term maintenance must be at the forefront. Making quick code will make prototyping initially easy, but following a modular design pattern ensures that the code base has minimal friction when trying to work with as the project scales, allowing a faster route to shippable code.</w:t>
      </w:r>
    </w:p>
    <w:p w14:paraId="5781BE10" w14:textId="306CD394" w:rsidR="00B51325" w:rsidRDefault="00B51325" w:rsidP="00B51325">
      <w:pPr>
        <w:pStyle w:val="Heading2"/>
      </w:pPr>
      <w:r>
        <w:t>Observer Pattern</w:t>
      </w:r>
    </w:p>
    <w:p w14:paraId="73262D3B" w14:textId="3B1B6C73" w:rsidR="00B51325" w:rsidRDefault="00B51325" w:rsidP="00B51325">
      <w:r>
        <w:t xml:space="preserve">Having an event-driven architecture </w:t>
      </w:r>
      <w:r w:rsidR="00654519">
        <w:t xml:space="preserve">allows the utilisation of the Observer pattern. This architecture essentially allows systems in the project to communicate via event subscriptions. Having objects constantly pol one another in an </w:t>
      </w:r>
      <w:proofErr w:type="gramStart"/>
      <w:r w:rsidR="00654519">
        <w:t>Update(</w:t>
      </w:r>
      <w:proofErr w:type="gramEnd"/>
      <w:r w:rsidR="00654519">
        <w:t>) loop causes significant performance bottlenecks.</w:t>
      </w:r>
      <w:sdt>
        <w:sdtPr>
          <w:id w:val="-162781904"/>
          <w:citation/>
        </w:sdtPr>
        <w:sdtContent>
          <w:r w:rsidR="00D24B90">
            <w:fldChar w:fldCharType="begin"/>
          </w:r>
          <w:r w:rsidR="00D24B90">
            <w:instrText xml:space="preserve"> CITATION Bob11 \l 2057 </w:instrText>
          </w:r>
          <w:r w:rsidR="00D24B90">
            <w:fldChar w:fldCharType="separate"/>
          </w:r>
          <w:r w:rsidR="00D24B90">
            <w:rPr>
              <w:noProof/>
            </w:rPr>
            <w:t xml:space="preserve"> </w:t>
          </w:r>
          <w:r w:rsidR="00D24B90" w:rsidRPr="00D24B90">
            <w:rPr>
              <w:noProof/>
            </w:rPr>
            <w:t>(Nystrom, 2011)</w:t>
          </w:r>
          <w:r w:rsidR="00D24B90">
            <w:fldChar w:fldCharType="end"/>
          </w:r>
        </w:sdtContent>
      </w:sdt>
    </w:p>
    <w:p w14:paraId="77C6EE7A" w14:textId="4A3873FE" w:rsidR="00654519" w:rsidRDefault="00654519" w:rsidP="001428F1">
      <w:pPr>
        <w:pStyle w:val="Heading3"/>
      </w:pPr>
      <w:r>
        <w:t>Implementation Details</w:t>
      </w:r>
    </w:p>
    <w:p w14:paraId="4BBEF49F" w14:textId="1B98E198" w:rsidR="00654519" w:rsidRPr="00654519" w:rsidRDefault="00654519" w:rsidP="00654519">
      <w:pPr>
        <w:pStyle w:val="ListParagraph"/>
        <w:numPr>
          <w:ilvl w:val="0"/>
          <w:numId w:val="3"/>
        </w:numPr>
        <w:rPr>
          <w:b/>
          <w:bCs/>
        </w:rPr>
      </w:pPr>
      <w:proofErr w:type="spellStart"/>
      <w:r w:rsidRPr="00654519">
        <w:rPr>
          <w:b/>
          <w:bCs/>
        </w:rPr>
        <w:t>ScriptableObject</w:t>
      </w:r>
      <w:proofErr w:type="spellEnd"/>
      <w:r w:rsidRPr="00654519">
        <w:rPr>
          <w:b/>
          <w:bCs/>
        </w:rPr>
        <w:t xml:space="preserve"> (SO) Channels:</w:t>
      </w:r>
      <w:r>
        <w:t xml:space="preserve"> These channels </w:t>
      </w:r>
      <w:proofErr w:type="gramStart"/>
      <w:r>
        <w:t>acts</w:t>
      </w:r>
      <w:proofErr w:type="gramEnd"/>
      <w:r>
        <w:t xml:space="preserve"> as a form of medium between broadcasters and listeners. Broadcasters and listeners will know about the </w:t>
      </w:r>
      <w:proofErr w:type="spellStart"/>
      <w:r>
        <w:t>ScriptableObject</w:t>
      </w:r>
      <w:proofErr w:type="spellEnd"/>
      <w:r>
        <w:t xml:space="preserve">, but not about each other, making it completely decoupled. For example, when a player spawns/ dies, they register/ deregister with the </w:t>
      </w:r>
      <w:proofErr w:type="spellStart"/>
      <w:r>
        <w:t>PlayerCameraChannelSO</w:t>
      </w:r>
      <w:proofErr w:type="spellEnd"/>
      <w:r>
        <w:t xml:space="preserve">. This allows the </w:t>
      </w:r>
      <w:proofErr w:type="spellStart"/>
      <w:r>
        <w:t>MultiplayerCameraManager</w:t>
      </w:r>
      <w:proofErr w:type="spellEnd"/>
      <w:r>
        <w:t xml:space="preserve"> to simply listen to this channel, without ever needing direct references to the player prefabs, and updates its cinemachine target group accordingly.</w:t>
      </w:r>
    </w:p>
    <w:p w14:paraId="27518B0A" w14:textId="05E2152D" w:rsidR="00654519" w:rsidRPr="00C817C9" w:rsidRDefault="00654519" w:rsidP="00654519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Local C# Actions &amp; Network Variables:</w:t>
      </w:r>
      <w:r>
        <w:t xml:space="preserve"> Component-level communication </w:t>
      </w:r>
      <w:r w:rsidR="002E2806">
        <w:t xml:space="preserve">is handled by Action delegates and the </w:t>
      </w:r>
      <w:proofErr w:type="spellStart"/>
      <w:r w:rsidR="002E2806">
        <w:t>NetworkVariable</w:t>
      </w:r>
      <w:proofErr w:type="spellEnd"/>
      <w:r w:rsidR="002E2806">
        <w:t xml:space="preserve"> callbacks. The </w:t>
      </w:r>
      <w:proofErr w:type="spellStart"/>
      <w:r w:rsidR="002E2806">
        <w:lastRenderedPageBreak/>
        <w:t>NetworkHealth</w:t>
      </w:r>
      <w:proofErr w:type="spellEnd"/>
      <w:r w:rsidR="002E2806">
        <w:t xml:space="preserve"> component broadcasts </w:t>
      </w:r>
      <w:proofErr w:type="spellStart"/>
      <w:r w:rsidR="002E2806">
        <w:t>OnHealthChanged</w:t>
      </w:r>
      <w:proofErr w:type="spellEnd"/>
      <w:r w:rsidR="002E2806">
        <w:t xml:space="preserve"> and </w:t>
      </w:r>
      <w:proofErr w:type="spellStart"/>
      <w:r w:rsidR="002E2806">
        <w:t>OnDeath</w:t>
      </w:r>
      <w:proofErr w:type="spellEnd"/>
      <w:r w:rsidR="002E2806">
        <w:t xml:space="preserve"> events. </w:t>
      </w:r>
      <w:proofErr w:type="spellStart"/>
      <w:r w:rsidR="002E2806">
        <w:t>PlayerHUDController</w:t>
      </w:r>
      <w:proofErr w:type="spellEnd"/>
      <w:r w:rsidR="002E2806">
        <w:t xml:space="preserve"> has these events subscribed so that the UI reacts instantly to damage without any tightly coupled logic.</w:t>
      </w:r>
    </w:p>
    <w:p w14:paraId="590914E4" w14:textId="3EF74252" w:rsidR="00C817C9" w:rsidRDefault="00F906DE" w:rsidP="00C817C9">
      <w:pPr>
        <w:rPr>
          <w:b/>
          <w:bCs/>
        </w:rPr>
      </w:pPr>
      <w:r>
        <w:rPr>
          <w:noProof/>
        </w:rPr>
        <w:drawing>
          <wp:inline distT="0" distB="0" distL="0" distR="0" wp14:anchorId="49802C3C" wp14:editId="0A49D093">
            <wp:extent cx="5724525" cy="4200525"/>
            <wp:effectExtent l="0" t="0" r="9525" b="9525"/>
            <wp:docPr id="6193218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32212" w14:textId="17365D68" w:rsidR="00F906DE" w:rsidRDefault="00F906DE" w:rsidP="00C817C9">
      <w:pPr>
        <w:rPr>
          <w:b/>
          <w:bCs/>
        </w:rPr>
      </w:pPr>
      <w:hyperlink r:id="rId13" w:history="1">
        <w:proofErr w:type="spellStart"/>
        <w:r w:rsidRPr="00F906DE">
          <w:rPr>
            <w:rStyle w:val="Hyperlink"/>
            <w:b/>
            <w:bCs/>
          </w:rPr>
          <w:t>PlantURL</w:t>
        </w:r>
        <w:proofErr w:type="spellEnd"/>
        <w:r w:rsidRPr="00F906DE">
          <w:rPr>
            <w:rStyle w:val="Hyperlink"/>
            <w:b/>
            <w:bCs/>
          </w:rPr>
          <w:t xml:space="preserve"> link</w:t>
        </w:r>
      </w:hyperlink>
    </w:p>
    <w:p w14:paraId="4A1573FF" w14:textId="66A537D0" w:rsidR="001428F1" w:rsidRDefault="002954E9" w:rsidP="002954E9">
      <w:pPr>
        <w:pStyle w:val="Heading2"/>
      </w:pPr>
      <w:r>
        <w:t>Strategy Pattern</w:t>
      </w:r>
    </w:p>
    <w:p w14:paraId="224FC5DC" w14:textId="6F0402E3" w:rsidR="002954E9" w:rsidRDefault="00067DD2" w:rsidP="002954E9">
      <w:r>
        <w:t>Strategy pattern is utilised to make a dynamic and easily expandable power-ups system.</w:t>
      </w:r>
      <w:r w:rsidR="00C96F4E">
        <w:t xml:space="preserve"> A </w:t>
      </w:r>
      <w:r w:rsidR="006A56EA">
        <w:t xml:space="preserve">block of conditional </w:t>
      </w:r>
      <w:proofErr w:type="spellStart"/>
      <w:r w:rsidR="006A56EA">
        <w:t>statemants</w:t>
      </w:r>
      <w:proofErr w:type="spellEnd"/>
      <w:r w:rsidR="006A56EA">
        <w:t>/ inheritance tree for every single player buff will make the codebase rigi</w:t>
      </w:r>
      <w:r w:rsidR="00D474C3">
        <w:t xml:space="preserve">d. </w:t>
      </w:r>
      <w:r w:rsidR="001728BB">
        <w:t>Behaviours are instead encapsulated into interchangeable strategy classes.</w:t>
      </w:r>
      <w:sdt>
        <w:sdtPr>
          <w:id w:val="-969051718"/>
          <w:citation/>
        </w:sdtPr>
        <w:sdtContent>
          <w:r w:rsidR="00387B11">
            <w:fldChar w:fldCharType="begin"/>
          </w:r>
          <w:r w:rsidR="00387B11">
            <w:instrText xml:space="preserve"> CITATION Gam94 \l 2057 </w:instrText>
          </w:r>
          <w:r w:rsidR="00387B11">
            <w:fldChar w:fldCharType="separate"/>
          </w:r>
          <w:r w:rsidR="00387B11">
            <w:rPr>
              <w:noProof/>
            </w:rPr>
            <w:t xml:space="preserve"> </w:t>
          </w:r>
          <w:r w:rsidR="00387B11" w:rsidRPr="00387B11">
            <w:rPr>
              <w:noProof/>
            </w:rPr>
            <w:t>(Gamma, et al., 1994)</w:t>
          </w:r>
          <w:r w:rsidR="00387B11">
            <w:fldChar w:fldCharType="end"/>
          </w:r>
        </w:sdtContent>
      </w:sdt>
    </w:p>
    <w:p w14:paraId="12B82221" w14:textId="00F26853" w:rsidR="001728BB" w:rsidRDefault="001728BB" w:rsidP="001728BB">
      <w:pPr>
        <w:pStyle w:val="Heading3"/>
      </w:pPr>
      <w:r>
        <w:t>Implementation Details</w:t>
      </w:r>
    </w:p>
    <w:p w14:paraId="7C7A46D0" w14:textId="4BF419E0" w:rsidR="001728BB" w:rsidRDefault="001728BB" w:rsidP="001728BB">
      <w:pPr>
        <w:pStyle w:val="ListParagraph"/>
        <w:numPr>
          <w:ilvl w:val="0"/>
          <w:numId w:val="4"/>
        </w:numPr>
      </w:pPr>
      <w:r>
        <w:rPr>
          <w:b/>
          <w:bCs/>
        </w:rPr>
        <w:t>Power-Up Abstraction:</w:t>
      </w:r>
      <w:r>
        <w:t xml:space="preserve"> </w:t>
      </w:r>
      <w:r w:rsidR="00466E34">
        <w:t xml:space="preserve">The </w:t>
      </w:r>
      <w:proofErr w:type="spellStart"/>
      <w:r w:rsidR="00466E34">
        <w:t>PlayerPowerUpCOntroller</w:t>
      </w:r>
      <w:proofErr w:type="spellEnd"/>
      <w:r w:rsidR="00466E34">
        <w:t xml:space="preserve"> maintains a list of active power-ups without needing to know what they do. The </w:t>
      </w:r>
      <w:proofErr w:type="spellStart"/>
      <w:r w:rsidR="00466E34">
        <w:t>PowerUpEffect</w:t>
      </w:r>
      <w:proofErr w:type="spellEnd"/>
      <w:r w:rsidR="00466E34">
        <w:t xml:space="preserve"> abstract class defines the contract (</w:t>
      </w:r>
      <w:proofErr w:type="spellStart"/>
      <w:r w:rsidR="00C263D9">
        <w:t>OnEquip</w:t>
      </w:r>
      <w:proofErr w:type="spellEnd"/>
      <w:r w:rsidR="00C263D9">
        <w:t xml:space="preserve"> and </w:t>
      </w:r>
      <w:proofErr w:type="spellStart"/>
      <w:r w:rsidR="00C263D9">
        <w:t>OnUnequip</w:t>
      </w:r>
      <w:proofErr w:type="spellEnd"/>
      <w:r w:rsidR="00C263D9">
        <w:t>). The logic of the mech</w:t>
      </w:r>
      <w:r w:rsidR="005628C5">
        <w:t xml:space="preserve">anic </w:t>
      </w:r>
      <w:proofErr w:type="gramStart"/>
      <w:r w:rsidR="00417D59">
        <w:t>are</w:t>
      </w:r>
      <w:proofErr w:type="gramEnd"/>
      <w:r w:rsidR="00417D59">
        <w:t xml:space="preserve"> in the individual script.</w:t>
      </w:r>
    </w:p>
    <w:p w14:paraId="71CB585B" w14:textId="54602804" w:rsidR="00417D59" w:rsidRDefault="00CF4814" w:rsidP="001728BB">
      <w:pPr>
        <w:pStyle w:val="ListParagraph"/>
        <w:numPr>
          <w:ilvl w:val="0"/>
          <w:numId w:val="4"/>
        </w:numPr>
      </w:pPr>
      <w:r>
        <w:rPr>
          <w:b/>
          <w:bCs/>
        </w:rPr>
        <w:t>Data-</w:t>
      </w:r>
      <w:r w:rsidR="00550CF7">
        <w:rPr>
          <w:b/>
          <w:bCs/>
        </w:rPr>
        <w:t>Driven Strategy Configu</w:t>
      </w:r>
      <w:r w:rsidR="00957010">
        <w:rPr>
          <w:b/>
          <w:bCs/>
        </w:rPr>
        <w:t>ration:</w:t>
      </w:r>
      <w:r w:rsidR="00957010">
        <w:t xml:space="preserve"> </w:t>
      </w:r>
      <w:proofErr w:type="spellStart"/>
      <w:r w:rsidR="002B164B">
        <w:t>PowerUpDefinition</w:t>
      </w:r>
      <w:proofErr w:type="spellEnd"/>
      <w:r w:rsidR="002B164B">
        <w:t xml:space="preserve"> </w:t>
      </w:r>
      <w:proofErr w:type="spellStart"/>
      <w:r w:rsidR="002B164B">
        <w:t>ScriptableObjects</w:t>
      </w:r>
      <w:proofErr w:type="spellEnd"/>
      <w:r w:rsidR="002B164B">
        <w:t xml:space="preserve"> acts as data containers. </w:t>
      </w:r>
      <w:r w:rsidR="00544174">
        <w:t>The carriable values can be edited in the editor.</w:t>
      </w:r>
      <w:r w:rsidR="00BD112B">
        <w:t xml:space="preserve"> When a power-up is granted, the </w:t>
      </w:r>
      <w:proofErr w:type="spellStart"/>
      <w:r w:rsidR="00BD112B">
        <w:t>ScriptableObject</w:t>
      </w:r>
      <w:proofErr w:type="spellEnd"/>
      <w:r w:rsidR="00BD112B">
        <w:t xml:space="preserve"> simply passes its customised data </w:t>
      </w:r>
      <w:r w:rsidR="00BD112B">
        <w:lastRenderedPageBreak/>
        <w:t xml:space="preserve">into the strategy class and equips it to the player. </w:t>
      </w:r>
      <w:r w:rsidR="00D1654C">
        <w:t>This completely separates the design balancing data from the runtime execution logic.</w:t>
      </w:r>
      <w:sdt>
        <w:sdtPr>
          <w:id w:val="1016575292"/>
          <w:citation/>
        </w:sdtPr>
        <w:sdtContent>
          <w:r w:rsidR="00A01187">
            <w:fldChar w:fldCharType="begin"/>
          </w:r>
          <w:r w:rsidR="00A01187">
            <w:instrText xml:space="preserve"> CITATION Uni17 \l 2057 </w:instrText>
          </w:r>
          <w:r w:rsidR="00A01187">
            <w:fldChar w:fldCharType="separate"/>
          </w:r>
          <w:r w:rsidR="00A01187">
            <w:rPr>
              <w:noProof/>
            </w:rPr>
            <w:t xml:space="preserve"> </w:t>
          </w:r>
          <w:r w:rsidR="00A01187" w:rsidRPr="00A01187">
            <w:rPr>
              <w:noProof/>
            </w:rPr>
            <w:t>(Unity, 2017)</w:t>
          </w:r>
          <w:r w:rsidR="00A01187">
            <w:fldChar w:fldCharType="end"/>
          </w:r>
        </w:sdtContent>
      </w:sdt>
    </w:p>
    <w:p w14:paraId="53B46433" w14:textId="332E62F1" w:rsidR="00E63A38" w:rsidRDefault="00E63A38" w:rsidP="00E63A38">
      <w:r>
        <w:rPr>
          <w:noProof/>
        </w:rPr>
        <w:drawing>
          <wp:inline distT="0" distB="0" distL="0" distR="0" wp14:anchorId="50C27910" wp14:editId="722D85B2">
            <wp:extent cx="5724525" cy="3962400"/>
            <wp:effectExtent l="0" t="0" r="9525" b="0"/>
            <wp:docPr id="14008029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67D12" w14:textId="1E82F492" w:rsidR="00A3035F" w:rsidRDefault="00A3035F" w:rsidP="00E63A38">
      <w:hyperlink r:id="rId15" w:history="1">
        <w:proofErr w:type="spellStart"/>
        <w:r w:rsidRPr="00A3035F">
          <w:rPr>
            <w:rStyle w:val="Hyperlink"/>
          </w:rPr>
          <w:t>PlantURL</w:t>
        </w:r>
        <w:proofErr w:type="spellEnd"/>
        <w:r w:rsidRPr="00A3035F">
          <w:rPr>
            <w:rStyle w:val="Hyperlink"/>
          </w:rPr>
          <w:t xml:space="preserve"> link</w:t>
        </w:r>
      </w:hyperlink>
    </w:p>
    <w:p w14:paraId="067E607C" w14:textId="41FDE700" w:rsidR="008A76E2" w:rsidRDefault="008A76E2" w:rsidP="00A5497F">
      <w:pPr>
        <w:pStyle w:val="Heading2"/>
      </w:pPr>
      <w:r>
        <w:t>Network Architecture</w:t>
      </w:r>
    </w:p>
    <w:p w14:paraId="7529AFCF" w14:textId="40D30D26" w:rsidR="00A5497F" w:rsidRDefault="00A5497F" w:rsidP="00A5497F">
      <w:r>
        <w:t xml:space="preserve">Unity </w:t>
      </w:r>
      <w:proofErr w:type="spellStart"/>
      <w:r>
        <w:t>Netcode</w:t>
      </w:r>
      <w:proofErr w:type="spellEnd"/>
      <w:r>
        <w:t xml:space="preserve"> for </w:t>
      </w:r>
      <w:proofErr w:type="spellStart"/>
      <w:r>
        <w:t>GameObjects</w:t>
      </w:r>
      <w:proofErr w:type="spellEnd"/>
      <w:r>
        <w:t xml:space="preserve"> (NGO) with a strict Server-</w:t>
      </w:r>
      <w:proofErr w:type="spellStart"/>
      <w:r>
        <w:t>Authorative</w:t>
      </w:r>
      <w:proofErr w:type="spellEnd"/>
      <w:r>
        <w:t xml:space="preserve"> model</w:t>
      </w:r>
      <w:r w:rsidR="00834BFF">
        <w:t xml:space="preserve"> is fair and prevents client-side cheats.</w:t>
      </w:r>
    </w:p>
    <w:p w14:paraId="1BA6F60C" w14:textId="759B46DF" w:rsidR="00834BFF" w:rsidRDefault="00834BFF" w:rsidP="00834BFF">
      <w:pPr>
        <w:pStyle w:val="Heading3"/>
      </w:pPr>
      <w:r>
        <w:t>Implementation Details</w:t>
      </w:r>
    </w:p>
    <w:p w14:paraId="40956E95" w14:textId="0783F4C4" w:rsidR="00C05F90" w:rsidRDefault="00C05F90" w:rsidP="00C05F90">
      <w:pPr>
        <w:pStyle w:val="ListParagraph"/>
        <w:numPr>
          <w:ilvl w:val="0"/>
          <w:numId w:val="5"/>
        </w:numPr>
      </w:pPr>
      <w:r>
        <w:rPr>
          <w:b/>
          <w:bCs/>
        </w:rPr>
        <w:t>State Management:</w:t>
      </w:r>
      <w:r>
        <w:t xml:space="preserve"> The ga</w:t>
      </w:r>
      <w:r w:rsidR="00800CEA">
        <w:t xml:space="preserve">me is handled by </w:t>
      </w:r>
      <w:proofErr w:type="spellStart"/>
      <w:r w:rsidR="00800CEA">
        <w:t>RoundLifecycleManager</w:t>
      </w:r>
      <w:proofErr w:type="spellEnd"/>
      <w:r w:rsidR="00800CEA">
        <w:t xml:space="preserve">, which </w:t>
      </w:r>
      <w:proofErr w:type="spellStart"/>
      <w:r w:rsidR="00800CEA">
        <w:t>acrs</w:t>
      </w:r>
      <w:proofErr w:type="spellEnd"/>
      <w:r w:rsidR="00800CEA">
        <w:t xml:space="preserve"> as a centralised state machine. </w:t>
      </w:r>
      <w:r w:rsidR="00604B9E">
        <w:t xml:space="preserve">It seamlessly transitions the server state from active gameplay to Sudden Death, and finally to the </w:t>
      </w:r>
      <w:r w:rsidR="004C4A85">
        <w:t>Power-Up selection screen.</w:t>
      </w:r>
    </w:p>
    <w:p w14:paraId="1510CBF0" w14:textId="0FB75258" w:rsidR="004C4A85" w:rsidRDefault="004C4A85" w:rsidP="00C05F90">
      <w:pPr>
        <w:pStyle w:val="ListParagraph"/>
        <w:numPr>
          <w:ilvl w:val="0"/>
          <w:numId w:val="5"/>
        </w:numPr>
      </w:pPr>
      <w:r>
        <w:rPr>
          <w:b/>
          <w:bCs/>
        </w:rPr>
        <w:t>RPCs and Authority:</w:t>
      </w:r>
      <w:r>
        <w:t xml:space="preserve"> </w:t>
      </w:r>
      <w:proofErr w:type="spellStart"/>
      <w:r w:rsidR="00153692">
        <w:t>ServerRpc</w:t>
      </w:r>
      <w:proofErr w:type="spellEnd"/>
      <w:r w:rsidR="00153692">
        <w:t xml:space="preserve"> handles gameplay actions, like dealing damage and validating blocks</w:t>
      </w:r>
      <w:r w:rsidR="00BC3552">
        <w:t xml:space="preserve">. Visual and auditory feedback are then broadcast back to clients using </w:t>
      </w:r>
      <w:proofErr w:type="spellStart"/>
      <w:r w:rsidR="00BC3552">
        <w:t>ClientRpc</w:t>
      </w:r>
      <w:proofErr w:type="spellEnd"/>
      <w:r w:rsidR="00BC3552">
        <w:t xml:space="preserve"> and Network Variable state changes, ensuring minimal network overhead while maintaining a responsive player experience</w:t>
      </w:r>
    </w:p>
    <w:p w14:paraId="1A20FD09" w14:textId="5A8CEBA9" w:rsidR="005E3706" w:rsidRDefault="009B5AB0" w:rsidP="005E3706">
      <w:r>
        <w:rPr>
          <w:noProof/>
        </w:rPr>
        <w:lastRenderedPageBreak/>
        <w:drawing>
          <wp:inline distT="0" distB="0" distL="0" distR="0" wp14:anchorId="6A260291" wp14:editId="38F21C3C">
            <wp:extent cx="5172290" cy="8543925"/>
            <wp:effectExtent l="0" t="0" r="9525" b="0"/>
            <wp:docPr id="143369439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178" cy="857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8CBA8" w14:textId="1C4918DF" w:rsidR="009B5AB0" w:rsidRDefault="009B5AB0" w:rsidP="005E3706">
      <w:hyperlink r:id="rId17" w:history="1">
        <w:proofErr w:type="spellStart"/>
        <w:r w:rsidRPr="008D0013">
          <w:rPr>
            <w:rStyle w:val="Hyperlink"/>
          </w:rPr>
          <w:t>PlantUML</w:t>
        </w:r>
        <w:proofErr w:type="spellEnd"/>
        <w:r w:rsidRPr="008D0013">
          <w:rPr>
            <w:rStyle w:val="Hyperlink"/>
          </w:rPr>
          <w:t xml:space="preserve"> link</w:t>
        </w:r>
      </w:hyperlink>
    </w:p>
    <w:p w14:paraId="0A3642F9" w14:textId="5334C666" w:rsidR="00C26928" w:rsidRDefault="00C26928" w:rsidP="00C26928">
      <w:pPr>
        <w:pStyle w:val="Heading1"/>
      </w:pPr>
      <w:r>
        <w:lastRenderedPageBreak/>
        <w:t>Documentation</w:t>
      </w:r>
    </w:p>
    <w:p w14:paraId="15C6E09E" w14:textId="23C5B5E2" w:rsidR="00DC6610" w:rsidRDefault="00A07EFE" w:rsidP="00DC6610">
      <w:r>
        <w:t xml:space="preserve">The title for the game is </w:t>
      </w:r>
      <w:proofErr w:type="spellStart"/>
      <w:r>
        <w:t>KnockOut</w:t>
      </w:r>
      <w:proofErr w:type="spellEnd"/>
      <w:r>
        <w:t xml:space="preserve">. </w:t>
      </w:r>
      <w:r w:rsidR="00A32DDA">
        <w:t xml:space="preserve">It is a fast paced, top-down arena brawler. The </w:t>
      </w:r>
      <w:r w:rsidR="00D87D37">
        <w:t>aesthetics</w:t>
      </w:r>
      <w:r w:rsidR="00A32DDA">
        <w:t xml:space="preserve"> of the game </w:t>
      </w:r>
      <w:r w:rsidR="00FD1442">
        <w:t>goes for a fun vibrancy, by meshing Kenney’s platformer 3d assets with a toon shader from unity’s asset store.</w:t>
      </w:r>
      <w:r w:rsidR="00510709">
        <w:t xml:space="preserve"> Players face off in a physics-based environment where the arena itself is a hazard</w:t>
      </w:r>
      <w:r w:rsidR="009E1C48">
        <w:t>. As the match progresses, the floo</w:t>
      </w:r>
      <w:r w:rsidR="00970860">
        <w:t>r tiles on the edges systematically fall away. This forces players into intense close-quarters combat</w:t>
      </w:r>
      <w:r w:rsidR="00F71136">
        <w:t>.</w:t>
      </w:r>
      <w:r w:rsidR="001521DC">
        <w:t xml:space="preserve"> The power-ups acts as a form of balancing, giving </w:t>
      </w:r>
      <w:proofErr w:type="gramStart"/>
      <w:r w:rsidR="001521DC">
        <w:t>players  a ”catch</w:t>
      </w:r>
      <w:proofErr w:type="gramEnd"/>
      <w:r w:rsidR="001521DC">
        <w:t>-up</w:t>
      </w:r>
      <w:r w:rsidR="00DA450F">
        <w:t>” mechanic, maintaining a dynamic flow.</w:t>
      </w:r>
      <w:r w:rsidR="00040774">
        <w:t xml:space="preserve"> These power-ups are </w:t>
      </w:r>
      <w:r w:rsidR="00511293">
        <w:t>game</w:t>
      </w:r>
      <w:r w:rsidR="00B64813">
        <w:t xml:space="preserve">-changing, to alter their playstyle and level the playing field for the next </w:t>
      </w:r>
      <w:r w:rsidR="00AE2198">
        <w:t>round</w:t>
      </w:r>
      <w:r w:rsidR="002C0CA4">
        <w:t xml:space="preserve"> and level the playing field for the next round.</w:t>
      </w:r>
    </w:p>
    <w:p w14:paraId="10B511ED" w14:textId="00FC7391" w:rsidR="008F6A43" w:rsidRDefault="008F6A43" w:rsidP="008F6A43">
      <w:pPr>
        <w:pStyle w:val="Heading2"/>
      </w:pPr>
      <w:r>
        <w:t>Controls</w:t>
      </w:r>
    </w:p>
    <w:p w14:paraId="39ECA0ED" w14:textId="7FDA7532" w:rsidR="00B7502A" w:rsidRDefault="008F6A43" w:rsidP="001348AF">
      <w:r>
        <w:t xml:space="preserve">The game has native support for both keyboard and mouse, though the </w:t>
      </w:r>
      <w:r w:rsidR="008551ED">
        <w:t>game was designed with controllers in mind.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005"/>
        <w:gridCol w:w="2802"/>
        <w:gridCol w:w="3209"/>
      </w:tblGrid>
      <w:tr w:rsidR="001348AF" w14:paraId="1667D8E4" w14:textId="77777777" w:rsidTr="00E123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4485C437" w14:textId="3A96B6E2" w:rsidR="001348AF" w:rsidRDefault="001348AF" w:rsidP="001348AF">
            <w:r>
              <w:t>Controls</w:t>
            </w:r>
          </w:p>
        </w:tc>
        <w:tc>
          <w:tcPr>
            <w:tcW w:w="2802" w:type="dxa"/>
          </w:tcPr>
          <w:p w14:paraId="5AC55ACE" w14:textId="21873FB4" w:rsidR="001348AF" w:rsidRDefault="001348AF" w:rsidP="001348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Keyboard</w:t>
            </w:r>
          </w:p>
        </w:tc>
        <w:tc>
          <w:tcPr>
            <w:tcW w:w="3209" w:type="dxa"/>
          </w:tcPr>
          <w:p w14:paraId="60396F18" w14:textId="00E0F0ED" w:rsidR="001348AF" w:rsidRDefault="008358E1" w:rsidP="001348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Gamepad</w:t>
            </w:r>
          </w:p>
        </w:tc>
      </w:tr>
      <w:tr w:rsidR="001348AF" w14:paraId="3B022EA5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8F86F42" w14:textId="3961FE8E" w:rsidR="001348AF" w:rsidRDefault="001348AF" w:rsidP="001348AF">
            <w:r>
              <w:t>Move</w:t>
            </w:r>
          </w:p>
        </w:tc>
        <w:tc>
          <w:tcPr>
            <w:tcW w:w="2802" w:type="dxa"/>
          </w:tcPr>
          <w:p w14:paraId="5DD0F4F1" w14:textId="260BD88C" w:rsidR="001348AF" w:rsidRDefault="001348AF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WASD</w:t>
            </w:r>
          </w:p>
        </w:tc>
        <w:tc>
          <w:tcPr>
            <w:tcW w:w="3209" w:type="dxa"/>
          </w:tcPr>
          <w:p w14:paraId="3451A3B5" w14:textId="6ECBD3C1" w:rsidR="001348AF" w:rsidRDefault="008358E1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Left Stick</w:t>
            </w:r>
          </w:p>
        </w:tc>
      </w:tr>
      <w:tr w:rsidR="001348AF" w14:paraId="0704639E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1ACF990" w14:textId="142B3D19" w:rsidR="001348AF" w:rsidRDefault="008358E1" w:rsidP="001348AF">
            <w:r>
              <w:t>Aim</w:t>
            </w:r>
          </w:p>
        </w:tc>
        <w:tc>
          <w:tcPr>
            <w:tcW w:w="2802" w:type="dxa"/>
          </w:tcPr>
          <w:p w14:paraId="73EEE060" w14:textId="1969235D" w:rsidR="001348AF" w:rsidRDefault="000C159E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Mouse</w:t>
            </w:r>
          </w:p>
        </w:tc>
        <w:tc>
          <w:tcPr>
            <w:tcW w:w="3209" w:type="dxa"/>
          </w:tcPr>
          <w:p w14:paraId="2E22C5A0" w14:textId="424C8045" w:rsidR="001348AF" w:rsidRDefault="000C159E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Right Stick</w:t>
            </w:r>
          </w:p>
        </w:tc>
      </w:tr>
      <w:tr w:rsidR="001348AF" w14:paraId="00B9905A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6A9AF8DB" w14:textId="7BC91F19" w:rsidR="001348AF" w:rsidRDefault="000C159E" w:rsidP="001348AF">
            <w:r>
              <w:t>Attack</w:t>
            </w:r>
          </w:p>
        </w:tc>
        <w:tc>
          <w:tcPr>
            <w:tcW w:w="2802" w:type="dxa"/>
          </w:tcPr>
          <w:p w14:paraId="5649DD2C" w14:textId="5E77ED88" w:rsidR="001348AF" w:rsidRDefault="005A1882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Left Mouse Button</w:t>
            </w:r>
          </w:p>
        </w:tc>
        <w:tc>
          <w:tcPr>
            <w:tcW w:w="3209" w:type="dxa"/>
          </w:tcPr>
          <w:p w14:paraId="6AB6C53C" w14:textId="35909123" w:rsidR="001348AF" w:rsidRDefault="00EE790F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Button West/ Right Trigger</w:t>
            </w:r>
          </w:p>
        </w:tc>
      </w:tr>
      <w:tr w:rsidR="00EE790F" w14:paraId="177F99C8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C3BD04B" w14:textId="271B73BA" w:rsidR="00EE790F" w:rsidRDefault="00EE790F" w:rsidP="001348AF">
            <w:r>
              <w:t>Block</w:t>
            </w:r>
          </w:p>
        </w:tc>
        <w:tc>
          <w:tcPr>
            <w:tcW w:w="2802" w:type="dxa"/>
          </w:tcPr>
          <w:p w14:paraId="1DB2BDDE" w14:textId="15CB9260" w:rsidR="00EE790F" w:rsidRDefault="006B3D89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Right Mouse Button</w:t>
            </w:r>
          </w:p>
        </w:tc>
        <w:tc>
          <w:tcPr>
            <w:tcW w:w="3209" w:type="dxa"/>
          </w:tcPr>
          <w:p w14:paraId="6D2AA16C" w14:textId="44A2710A" w:rsidR="00EE790F" w:rsidRDefault="00870DD4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Button </w:t>
            </w:r>
            <w:r w:rsidR="00376609">
              <w:t>North</w:t>
            </w:r>
            <w:r>
              <w:t xml:space="preserve">/ </w:t>
            </w:r>
            <w:r w:rsidR="006B3D89">
              <w:t>Left</w:t>
            </w:r>
            <w:r>
              <w:t xml:space="preserve"> Shoulder</w:t>
            </w:r>
          </w:p>
        </w:tc>
      </w:tr>
      <w:tr w:rsidR="00870DD4" w14:paraId="6F94F389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6D0E7C82" w14:textId="247A25CA" w:rsidR="00870DD4" w:rsidRDefault="006B3D89" w:rsidP="001348AF">
            <w:r>
              <w:t>Melee</w:t>
            </w:r>
          </w:p>
        </w:tc>
        <w:tc>
          <w:tcPr>
            <w:tcW w:w="2802" w:type="dxa"/>
          </w:tcPr>
          <w:p w14:paraId="5FCB6F27" w14:textId="430CBD0B" w:rsidR="00870DD4" w:rsidRDefault="00376609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</w:t>
            </w:r>
          </w:p>
        </w:tc>
        <w:tc>
          <w:tcPr>
            <w:tcW w:w="3209" w:type="dxa"/>
          </w:tcPr>
          <w:p w14:paraId="1A74029D" w14:textId="379B8D76" w:rsidR="00870DD4" w:rsidRDefault="00376609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Button East/ </w:t>
            </w:r>
            <w:r w:rsidR="004F507F">
              <w:t>Right Shoulder</w:t>
            </w:r>
          </w:p>
        </w:tc>
      </w:tr>
      <w:tr w:rsidR="004F507F" w14:paraId="721CDAC3" w14:textId="77777777" w:rsidTr="00E123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3F9F76B" w14:textId="1C61277B" w:rsidR="004F507F" w:rsidRDefault="004F507F" w:rsidP="001348AF">
            <w:r>
              <w:t>Jump</w:t>
            </w:r>
          </w:p>
        </w:tc>
        <w:tc>
          <w:tcPr>
            <w:tcW w:w="2802" w:type="dxa"/>
          </w:tcPr>
          <w:p w14:paraId="47958A87" w14:textId="67EE6F6F" w:rsidR="004F507F" w:rsidRDefault="004F507F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Space</w:t>
            </w:r>
          </w:p>
        </w:tc>
        <w:tc>
          <w:tcPr>
            <w:tcW w:w="3209" w:type="dxa"/>
          </w:tcPr>
          <w:p w14:paraId="4EF041E5" w14:textId="1E0EBAD7" w:rsidR="004F507F" w:rsidRDefault="004F507F" w:rsidP="001348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Button South</w:t>
            </w:r>
          </w:p>
        </w:tc>
      </w:tr>
    </w:tbl>
    <w:p w14:paraId="73F1E3FA" w14:textId="77777777" w:rsidR="00C758EF" w:rsidRDefault="00C758EF" w:rsidP="00DC40A3">
      <w:pPr>
        <w:pStyle w:val="Heading2"/>
      </w:pPr>
    </w:p>
    <w:p w14:paraId="2B55BB94" w14:textId="77777777" w:rsidR="00C758EF" w:rsidRDefault="00C758EF" w:rsidP="00C758EF"/>
    <w:p w14:paraId="7F8B9262" w14:textId="77777777" w:rsidR="00C758EF" w:rsidRDefault="00C758EF" w:rsidP="00C758EF"/>
    <w:p w14:paraId="2D68C773" w14:textId="77777777" w:rsidR="00C758EF" w:rsidRDefault="00C758EF" w:rsidP="00C758EF"/>
    <w:p w14:paraId="65121995" w14:textId="77777777" w:rsidR="00C758EF" w:rsidRDefault="00C758EF" w:rsidP="00C758EF"/>
    <w:p w14:paraId="0E60551F" w14:textId="77777777" w:rsidR="00C758EF" w:rsidRDefault="00C758EF" w:rsidP="00C758EF"/>
    <w:p w14:paraId="5981F276" w14:textId="77777777" w:rsidR="00C758EF" w:rsidRDefault="00C758EF" w:rsidP="00C758EF"/>
    <w:p w14:paraId="41C45F90" w14:textId="77777777" w:rsidR="00C758EF" w:rsidRDefault="00C758EF" w:rsidP="00C758EF"/>
    <w:p w14:paraId="13ACDAA6" w14:textId="77777777" w:rsidR="00C758EF" w:rsidRDefault="00C758EF" w:rsidP="00C758EF"/>
    <w:p w14:paraId="4493B591" w14:textId="77777777" w:rsidR="00C758EF" w:rsidRDefault="00C758EF" w:rsidP="00C758EF"/>
    <w:p w14:paraId="0614D3B8" w14:textId="77777777" w:rsidR="00C758EF" w:rsidRPr="00C758EF" w:rsidRDefault="00C758EF" w:rsidP="00C758EF"/>
    <w:p w14:paraId="7910FF5C" w14:textId="60F6B7B1" w:rsidR="00DC40A3" w:rsidRDefault="00DC40A3" w:rsidP="00DC40A3">
      <w:pPr>
        <w:pStyle w:val="Heading2"/>
      </w:pPr>
      <w:r>
        <w:lastRenderedPageBreak/>
        <w:t>Game Rules</w:t>
      </w:r>
    </w:p>
    <w:p w14:paraId="10C6E184" w14:textId="418669CB" w:rsidR="00DC40A3" w:rsidRPr="003353C3" w:rsidRDefault="003353C3" w:rsidP="003353C3">
      <w:pPr>
        <w:pStyle w:val="ListParagraph"/>
        <w:numPr>
          <w:ilvl w:val="0"/>
          <w:numId w:val="8"/>
        </w:numPr>
        <w:rPr>
          <w:b/>
          <w:bCs/>
        </w:rPr>
      </w:pPr>
      <w:r>
        <w:rPr>
          <w:b/>
          <w:bCs/>
        </w:rPr>
        <w:t>The Arena:</w:t>
      </w:r>
      <w:r>
        <w:t xml:space="preserve"> Players spawn on a hexagonal grid. Over time, outer tiles break and fall away. Falling off the grid into the lava or losing all health to projectiles/ poison results to death.</w:t>
      </w:r>
    </w:p>
    <w:p w14:paraId="68EDA7C5" w14:textId="6270EC91" w:rsidR="003353C3" w:rsidRDefault="003353C3" w:rsidP="006F25EC">
      <w:pPr>
        <w:pStyle w:val="ListParagraph"/>
        <w:numPr>
          <w:ilvl w:val="0"/>
          <w:numId w:val="8"/>
        </w:numPr>
      </w:pPr>
      <w:r>
        <w:rPr>
          <w:b/>
          <w:bCs/>
        </w:rPr>
        <w:t>Sudden Death:</w:t>
      </w:r>
      <w:r>
        <w:t xml:space="preserve"> When only two players remain alive, the game enters a “Sudden Death” phase, accompanies by a dynamic music shift to heighten tension.</w:t>
      </w:r>
    </w:p>
    <w:p w14:paraId="047545BB" w14:textId="4F4D261D" w:rsidR="006F25EC" w:rsidRDefault="005638E4" w:rsidP="006F25EC">
      <w:pPr>
        <w:pStyle w:val="ListParagraph"/>
        <w:numPr>
          <w:ilvl w:val="0"/>
          <w:numId w:val="8"/>
        </w:numPr>
      </w:pPr>
      <w:r>
        <w:rPr>
          <w:b/>
          <w:bCs/>
        </w:rPr>
        <w:t>Round Loss &amp; Power-Ups:</w:t>
      </w:r>
      <w:r>
        <w:t xml:space="preserve"> The last player standing </w:t>
      </w:r>
      <w:r w:rsidR="007702D9">
        <w:t>wins the round. Defeated players are immediately entered into the Power-Up Phase</w:t>
      </w:r>
      <w:r w:rsidR="00F91600">
        <w:t xml:space="preserve">, where they can choose </w:t>
      </w:r>
      <w:r w:rsidR="006F25EC">
        <w:t>one of 5 randomly drawn cards to permanently buff their character for the remainder of the match.</w:t>
      </w:r>
    </w:p>
    <w:p w14:paraId="6B1E4E57" w14:textId="7BB846C0" w:rsidR="006F25EC" w:rsidRDefault="00237DF5" w:rsidP="006F25EC">
      <w:pPr>
        <w:pStyle w:val="ListParagraph"/>
        <w:numPr>
          <w:ilvl w:val="0"/>
          <w:numId w:val="8"/>
        </w:numPr>
      </w:pPr>
      <w:r>
        <w:rPr>
          <w:b/>
          <w:bCs/>
        </w:rPr>
        <w:t>Match Win Condition:</w:t>
      </w:r>
      <w:r>
        <w:t xml:space="preserve"> The first player to reach the Target Scorer (default is </w:t>
      </w:r>
      <w:r w:rsidR="002A0CB6">
        <w:t>3 wins, adjustable in the lobby) is dedicated the overall winner.</w:t>
      </w:r>
    </w:p>
    <w:p w14:paraId="135287E9" w14:textId="6523DA27" w:rsidR="002A0CB6" w:rsidRDefault="00F369EB" w:rsidP="002A0CB6">
      <w:r w:rsidRPr="00F369EB">
        <w:rPr>
          <w:noProof/>
        </w:rPr>
        <w:drawing>
          <wp:inline distT="0" distB="0" distL="0" distR="0" wp14:anchorId="2B74E86E" wp14:editId="79D58495">
            <wp:extent cx="5731510" cy="3110230"/>
            <wp:effectExtent l="0" t="0" r="0" b="7620"/>
            <wp:docPr id="1726826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82658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485DF" w14:textId="4B84657F" w:rsidR="004F0DB9" w:rsidRDefault="00D708E7" w:rsidP="004F0DB9">
      <w:pPr>
        <w:pStyle w:val="Heading2"/>
      </w:pPr>
      <w:r>
        <w:t>Designer Instructions on expanding the game</w:t>
      </w:r>
    </w:p>
    <w:p w14:paraId="3C7C72C2" w14:textId="0AD9FA6C" w:rsidR="00C30204" w:rsidRDefault="00026762" w:rsidP="00C30204">
      <w:r>
        <w:t>The data-driven Strategy pattern gives designers the opportunity to easily create, tweak, and implement new power-ups without</w:t>
      </w:r>
      <w:r w:rsidR="00D178FB">
        <w:t xml:space="preserve"> rouching the core runtime code.</w:t>
      </w:r>
    </w:p>
    <w:p w14:paraId="36C41D79" w14:textId="42C359B5" w:rsidR="00D178FB" w:rsidRDefault="00D178FB" w:rsidP="00D178FB">
      <w:pPr>
        <w:pStyle w:val="Heading3"/>
      </w:pPr>
      <w:r>
        <w:lastRenderedPageBreak/>
        <w:t>Creating a new Power-Up</w:t>
      </w:r>
    </w:p>
    <w:p w14:paraId="72BD8E80" w14:textId="4498AA54" w:rsidR="00D178FB" w:rsidRPr="00D41C7D" w:rsidRDefault="00C9450D" w:rsidP="00C9450D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Create the Data Container</w:t>
      </w:r>
      <w:r w:rsidR="002323DC">
        <w:rPr>
          <w:b/>
          <w:bCs/>
        </w:rPr>
        <w:t>:</w:t>
      </w:r>
      <w:r w:rsidR="002323DC">
        <w:t xml:space="preserve"> In the Unity Editor’s project window, right-click and navigate to Create &gt; </w:t>
      </w:r>
      <w:proofErr w:type="spellStart"/>
      <w:r w:rsidR="002323DC">
        <w:t>PowerUps</w:t>
      </w:r>
      <w:proofErr w:type="spellEnd"/>
      <w:r w:rsidR="0099694F">
        <w:t xml:space="preserve"> &gt; [Select Desired Type] (e.g. Giant Transformation)</w:t>
      </w:r>
      <w:r w:rsidR="00D41C7D" w:rsidRPr="00D41C7D">
        <w:rPr>
          <w:noProof/>
        </w:rPr>
        <w:t xml:space="preserve"> </w:t>
      </w:r>
      <w:r w:rsidR="00D41C7D" w:rsidRPr="00D41C7D">
        <w:rPr>
          <w:noProof/>
        </w:rPr>
        <w:drawing>
          <wp:inline distT="0" distB="0" distL="0" distR="0" wp14:anchorId="6B048A30" wp14:editId="648008E8">
            <wp:extent cx="5731510" cy="5479415"/>
            <wp:effectExtent l="0" t="0" r="2540" b="6985"/>
            <wp:docPr id="867625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62510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7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78FB9" w14:textId="692ADA70" w:rsidR="00D41C7D" w:rsidRPr="000F69E2" w:rsidRDefault="00D668B5" w:rsidP="00C9450D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Tweak the Values:</w:t>
      </w:r>
      <w:r>
        <w:t xml:space="preserve"> Select the newly created </w:t>
      </w:r>
      <w:proofErr w:type="spellStart"/>
      <w:r>
        <w:t>ScriptableObject</w:t>
      </w:r>
      <w:proofErr w:type="spellEnd"/>
      <w:r>
        <w:t>. In the inspector, you can now balance the power-up by adjusting exposed variables. For example, for the Giant power-up, you can increase the Scale Multiplier or Bonus Health, while reducing the Speed Multiplier to balance it</w:t>
      </w:r>
      <w:r w:rsidR="000F50B2" w:rsidRPr="000F50B2">
        <w:rPr>
          <w:noProof/>
        </w:rPr>
        <w:t xml:space="preserve"> </w:t>
      </w:r>
      <w:sdt>
        <w:sdtPr>
          <w:rPr>
            <w:noProof/>
          </w:rPr>
          <w:id w:val="1670053267"/>
          <w:citation/>
        </w:sdtPr>
        <w:sdtContent>
          <w:r w:rsidR="00864E24">
            <w:rPr>
              <w:noProof/>
            </w:rPr>
            <w:fldChar w:fldCharType="begin"/>
          </w:r>
          <w:r w:rsidR="00864E24">
            <w:instrText xml:space="preserve"> CITATION Bob11 \l 2057 </w:instrText>
          </w:r>
          <w:r w:rsidR="00864E24">
            <w:rPr>
              <w:noProof/>
            </w:rPr>
            <w:fldChar w:fldCharType="separate"/>
          </w:r>
          <w:r w:rsidR="00864E24" w:rsidRPr="00864E24">
            <w:rPr>
              <w:noProof/>
            </w:rPr>
            <w:t>(Nystrom, 2011)</w:t>
          </w:r>
          <w:r w:rsidR="00864E24">
            <w:rPr>
              <w:noProof/>
            </w:rPr>
            <w:fldChar w:fldCharType="end"/>
          </w:r>
        </w:sdtContent>
      </w:sdt>
      <w:r w:rsidR="000F50B2" w:rsidRPr="000F50B2">
        <w:rPr>
          <w:noProof/>
        </w:rPr>
        <w:drawing>
          <wp:inline distT="0" distB="0" distL="0" distR="0" wp14:anchorId="37D3923E" wp14:editId="46C25E67">
            <wp:extent cx="2956604" cy="1704975"/>
            <wp:effectExtent l="0" t="0" r="0" b="0"/>
            <wp:docPr id="1418837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83768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63820" cy="170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D5842" w14:textId="546B7244" w:rsidR="00D829C3" w:rsidRPr="00D829C3" w:rsidRDefault="000F69E2" w:rsidP="00D829C3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lastRenderedPageBreak/>
        <w:t>Add to the Deck</w:t>
      </w:r>
      <w:r w:rsidR="00151CE9">
        <w:rPr>
          <w:b/>
          <w:bCs/>
        </w:rPr>
        <w:t>:</w:t>
      </w:r>
      <w:r w:rsidR="00151CE9">
        <w:t xml:space="preserve"> Locate the </w:t>
      </w:r>
      <w:proofErr w:type="spellStart"/>
      <w:r w:rsidR="00151CE9">
        <w:t>GameMan</w:t>
      </w:r>
      <w:r w:rsidR="00691735">
        <w:t>ager</w:t>
      </w:r>
      <w:proofErr w:type="spellEnd"/>
      <w:r w:rsidR="00691735">
        <w:t xml:space="preserve"> object in the </w:t>
      </w:r>
      <w:proofErr w:type="spellStart"/>
      <w:r w:rsidR="00691735">
        <w:t>GameScene</w:t>
      </w:r>
      <w:proofErr w:type="spellEnd"/>
      <w:r w:rsidR="00691735">
        <w:t xml:space="preserve">. Within the </w:t>
      </w:r>
      <w:proofErr w:type="spellStart"/>
      <w:r w:rsidR="00691735">
        <w:t>Pow</w:t>
      </w:r>
      <w:r w:rsidR="00E241A7">
        <w:t>erUpSelectionManager</w:t>
      </w:r>
      <w:proofErr w:type="spellEnd"/>
      <w:r w:rsidR="00E241A7">
        <w:t xml:space="preserve"> component</w:t>
      </w:r>
      <w:r w:rsidR="00DD0D4B">
        <w:t>, you</w:t>
      </w:r>
      <w:r w:rsidR="00FC25E4">
        <w:t xml:space="preserve"> will see All Power Ups as an option with an arrow on the left</w:t>
      </w:r>
      <w:r w:rsidR="00F7465D">
        <w:t>.</w:t>
      </w:r>
    </w:p>
    <w:p w14:paraId="0A45EA5B" w14:textId="131B1CF3" w:rsidR="00D829C3" w:rsidRDefault="0060048F" w:rsidP="0060048F">
      <w:pPr>
        <w:pStyle w:val="ListParagraph"/>
        <w:ind w:left="360"/>
        <w:rPr>
          <w:b/>
          <w:bCs/>
        </w:rPr>
      </w:pPr>
      <w:r w:rsidRPr="0060048F">
        <w:rPr>
          <w:b/>
          <w:bCs/>
          <w:noProof/>
        </w:rPr>
        <w:drawing>
          <wp:inline distT="0" distB="0" distL="0" distR="0" wp14:anchorId="123262A2" wp14:editId="31FE97DA">
            <wp:extent cx="5696745" cy="228632"/>
            <wp:effectExtent l="0" t="0" r="0" b="0"/>
            <wp:docPr id="15055166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1664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6745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277B1" w14:textId="56094121" w:rsidR="0060048F" w:rsidRDefault="0060048F" w:rsidP="0060048F">
      <w:pPr>
        <w:pStyle w:val="ListParagraph"/>
        <w:ind w:left="360"/>
      </w:pPr>
      <w:r>
        <w:t>Clicking it will expand the list</w:t>
      </w:r>
      <w:r w:rsidR="000051DA">
        <w:t xml:space="preserve">. Pressing the plus </w:t>
      </w:r>
      <w:r w:rsidR="00491812">
        <w:t xml:space="preserve">icon will duplicate the last </w:t>
      </w:r>
      <w:r w:rsidR="00690892">
        <w:t>power up in the list, allowing you to override it with the power</w:t>
      </w:r>
      <w:r w:rsidR="00FF5089">
        <w:t xml:space="preserve"> up</w:t>
      </w:r>
      <w:r w:rsidR="00E208E4">
        <w:t>. You can do this by clicking on the circle button on the right of the element you want to replace</w:t>
      </w:r>
    </w:p>
    <w:p w14:paraId="4DEE0B9E" w14:textId="5AA48ACF" w:rsidR="00AD22AE" w:rsidRDefault="00AD22AE" w:rsidP="0060048F">
      <w:pPr>
        <w:pStyle w:val="ListParagraph"/>
        <w:ind w:left="360"/>
      </w:pPr>
      <w:r w:rsidRPr="00AD22AE">
        <w:rPr>
          <w:noProof/>
        </w:rPr>
        <w:drawing>
          <wp:inline distT="0" distB="0" distL="0" distR="0" wp14:anchorId="756DFF3D" wp14:editId="58C49DEA">
            <wp:extent cx="5731510" cy="1748790"/>
            <wp:effectExtent l="0" t="0" r="2540" b="3810"/>
            <wp:docPr id="976119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11995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75135" w14:textId="77777777" w:rsidR="00140C54" w:rsidRPr="0060048F" w:rsidRDefault="00864CE0" w:rsidP="0060048F">
      <w:pPr>
        <w:pStyle w:val="ListParagraph"/>
        <w:ind w:left="360"/>
      </w:pPr>
      <w:r>
        <w:t xml:space="preserve">The game will ignore elements that are </w:t>
      </w:r>
      <w:r w:rsidR="00841111">
        <w:t>unassigned.</w:t>
      </w:r>
    </w:p>
    <w:sdt>
      <w:sdtPr>
        <w:rPr>
          <w:rFonts w:asciiTheme="minorHAnsi" w:eastAsiaTheme="minorHAnsi" w:hAnsiTheme="minorHAnsi" w:cstheme="minorBidi"/>
          <w:color w:val="auto"/>
          <w:sz w:val="24"/>
          <w:szCs w:val="24"/>
        </w:rPr>
        <w:id w:val="1426232402"/>
        <w:docPartObj>
          <w:docPartGallery w:val="Bibliographies"/>
          <w:docPartUnique/>
        </w:docPartObj>
      </w:sdtPr>
      <w:sdtContent>
        <w:p w14:paraId="09231DB9" w14:textId="650C791D" w:rsidR="00140C54" w:rsidRDefault="00140C54">
          <w:pPr>
            <w:pStyle w:val="Heading1"/>
          </w:pPr>
          <w:r>
            <w:t>Bibliography</w:t>
          </w:r>
        </w:p>
        <w:sdt>
          <w:sdtPr>
            <w:id w:val="111145805"/>
            <w:bibliography/>
          </w:sdtPr>
          <w:sdtContent>
            <w:p w14:paraId="5C4F9BA7" w14:textId="77777777" w:rsidR="00140C54" w:rsidRDefault="00140C54" w:rsidP="00140C54">
              <w:pPr>
                <w:pStyle w:val="Bibliography"/>
                <w:rPr>
                  <w:noProof/>
                  <w:kern w:val="0"/>
                  <w14:ligatures w14:val="none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>
                <w:rPr>
                  <w:noProof/>
                </w:rPr>
                <w:t xml:space="preserve">Epic Games, 2017. </w:t>
              </w:r>
              <w:r>
                <w:rPr>
                  <w:i/>
                  <w:iCs/>
                  <w:noProof/>
                </w:rPr>
                <w:t xml:space="preserve">Fortnite Battle Royale [Video game]. </w:t>
              </w:r>
              <w:r>
                <w:rPr>
                  <w:noProof/>
                </w:rPr>
                <w:t>s.l.:Epic Games.</w:t>
              </w:r>
            </w:p>
            <w:p w14:paraId="751341B6" w14:textId="77777777" w:rsidR="00140C54" w:rsidRDefault="00140C54" w:rsidP="00140C54">
              <w:pPr>
                <w:pStyle w:val="Bibliography"/>
                <w:rPr>
                  <w:noProof/>
                </w:rPr>
              </w:pPr>
              <w:r>
                <w:rPr>
                  <w:noProof/>
                </w:rPr>
                <w:t xml:space="preserve">Gamma, E., Helm, R., Johnson, R. &amp; Vlissides, J., 1994. Behavioral Patterns: Strategy. In: </w:t>
              </w:r>
              <w:r>
                <w:rPr>
                  <w:i/>
                  <w:iCs/>
                  <w:noProof/>
                </w:rPr>
                <w:t xml:space="preserve">Design Patterns: Elements of Reusable Object-Oriented Software. </w:t>
              </w:r>
              <w:r>
                <w:rPr>
                  <w:noProof/>
                </w:rPr>
                <w:t>s.l.:Addison-Wesley Professional, p. 317.</w:t>
              </w:r>
            </w:p>
            <w:p w14:paraId="7ECCE078" w14:textId="77777777" w:rsidR="00140C54" w:rsidRDefault="00140C54" w:rsidP="00140C54">
              <w:pPr>
                <w:pStyle w:val="Bibliography"/>
                <w:rPr>
                  <w:noProof/>
                </w:rPr>
              </w:pPr>
              <w:r>
                <w:rPr>
                  <w:noProof/>
                </w:rPr>
                <w:t xml:space="preserve">Innersloth, 2018. </w:t>
              </w:r>
              <w:r>
                <w:rPr>
                  <w:i/>
                  <w:iCs/>
                  <w:noProof/>
                </w:rPr>
                <w:t xml:space="preserve">Among Us [Video game]. </w:t>
              </w:r>
              <w:r>
                <w:rPr>
                  <w:noProof/>
                </w:rPr>
                <w:t>s.l.:Innersloth.</w:t>
              </w:r>
            </w:p>
            <w:p w14:paraId="14CC5774" w14:textId="77777777" w:rsidR="00140C54" w:rsidRDefault="00140C54" w:rsidP="00140C54">
              <w:pPr>
                <w:pStyle w:val="Bibliography"/>
                <w:rPr>
                  <w:noProof/>
                </w:rPr>
              </w:pPr>
              <w:r>
                <w:rPr>
                  <w:noProof/>
                </w:rPr>
                <w:t xml:space="preserve">Landfall, 2021. </w:t>
              </w:r>
              <w:r>
                <w:rPr>
                  <w:i/>
                  <w:iCs/>
                  <w:noProof/>
                </w:rPr>
                <w:t xml:space="preserve">ROUNDS [Video game]. </w:t>
              </w:r>
              <w:r>
                <w:rPr>
                  <w:noProof/>
                </w:rPr>
                <w:t>s.l.:Landfall.</w:t>
              </w:r>
            </w:p>
            <w:p w14:paraId="7E43BA5B" w14:textId="77777777" w:rsidR="00140C54" w:rsidRDefault="00140C54" w:rsidP="00140C54">
              <w:pPr>
                <w:pStyle w:val="Bibliography"/>
                <w:rPr>
                  <w:noProof/>
                </w:rPr>
              </w:pPr>
              <w:r>
                <w:rPr>
                  <w:noProof/>
                </w:rPr>
                <w:t xml:space="preserve">Nystrom, B., 2011. </w:t>
              </w:r>
              <w:r>
                <w:rPr>
                  <w:i/>
                  <w:iCs/>
                  <w:noProof/>
                </w:rPr>
                <w:t xml:space="preserve">Game Programming Patterns. </w:t>
              </w:r>
              <w:r>
                <w:rPr>
                  <w:noProof/>
                </w:rPr>
                <w:t xml:space="preserve">[Online] </w:t>
              </w:r>
              <w:r>
                <w:rPr>
                  <w:noProof/>
                </w:rPr>
                <w:br/>
                <w:t xml:space="preserve">Available at: </w:t>
              </w:r>
              <w:r>
                <w:rPr>
                  <w:noProof/>
                  <w:u w:val="single"/>
                </w:rPr>
                <w:t>https://gameprogrammingpatterns.com/observer.html#achievement-unlocked</w:t>
              </w:r>
            </w:p>
            <w:p w14:paraId="07511E43" w14:textId="77777777" w:rsidR="00140C54" w:rsidRDefault="00140C54" w:rsidP="00140C54">
              <w:pPr>
                <w:pStyle w:val="Bibliography"/>
                <w:rPr>
                  <w:noProof/>
                </w:rPr>
              </w:pPr>
              <w:r>
                <w:rPr>
                  <w:noProof/>
                </w:rPr>
                <w:t xml:space="preserve">Unity, 2017. </w:t>
              </w:r>
              <w:r>
                <w:rPr>
                  <w:i/>
                  <w:iCs/>
                  <w:noProof/>
                </w:rPr>
                <w:t xml:space="preserve">Unite Austin 2017 - Game Architecture with Scriptable Objects, </w:t>
              </w:r>
              <w:r>
                <w:rPr>
                  <w:noProof/>
                </w:rPr>
                <w:t>s.l.: s.n.</w:t>
              </w:r>
            </w:p>
            <w:p w14:paraId="2337EFEA" w14:textId="02146FAA" w:rsidR="00140C54" w:rsidRDefault="00140C54" w:rsidP="00140C54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149CA8E3" w14:textId="739ACE40" w:rsidR="00AD22AE" w:rsidRPr="0060048F" w:rsidRDefault="00AD22AE" w:rsidP="0060048F">
      <w:pPr>
        <w:pStyle w:val="ListParagraph"/>
        <w:ind w:left="360"/>
      </w:pPr>
    </w:p>
    <w:sectPr w:rsidR="00AD22AE" w:rsidRPr="006004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781B"/>
    <w:multiLevelType w:val="hybridMultilevel"/>
    <w:tmpl w:val="06E6FA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03D2C"/>
    <w:multiLevelType w:val="hybridMultilevel"/>
    <w:tmpl w:val="F22E93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65C8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B153B91"/>
    <w:multiLevelType w:val="hybridMultilevel"/>
    <w:tmpl w:val="C64029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F3D65"/>
    <w:multiLevelType w:val="hybridMultilevel"/>
    <w:tmpl w:val="2C4E2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57BAB"/>
    <w:multiLevelType w:val="hybridMultilevel"/>
    <w:tmpl w:val="2DE28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B57C05"/>
    <w:multiLevelType w:val="hybridMultilevel"/>
    <w:tmpl w:val="7BAE6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713EB"/>
    <w:multiLevelType w:val="hybridMultilevel"/>
    <w:tmpl w:val="99D285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51456"/>
    <w:multiLevelType w:val="hybridMultilevel"/>
    <w:tmpl w:val="9C201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761B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D810978"/>
    <w:multiLevelType w:val="hybridMultilevel"/>
    <w:tmpl w:val="FBF0C1A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25473109">
    <w:abstractNumId w:val="4"/>
  </w:num>
  <w:num w:numId="2" w16cid:durableId="556474600">
    <w:abstractNumId w:val="3"/>
  </w:num>
  <w:num w:numId="3" w16cid:durableId="2023701762">
    <w:abstractNumId w:val="5"/>
  </w:num>
  <w:num w:numId="4" w16cid:durableId="1669942260">
    <w:abstractNumId w:val="1"/>
  </w:num>
  <w:num w:numId="5" w16cid:durableId="1690060119">
    <w:abstractNumId w:val="8"/>
  </w:num>
  <w:num w:numId="6" w16cid:durableId="1528641824">
    <w:abstractNumId w:val="7"/>
  </w:num>
  <w:num w:numId="7" w16cid:durableId="475151787">
    <w:abstractNumId w:val="0"/>
  </w:num>
  <w:num w:numId="8" w16cid:durableId="1230993728">
    <w:abstractNumId w:val="6"/>
  </w:num>
  <w:num w:numId="9" w16cid:durableId="2066684878">
    <w:abstractNumId w:val="9"/>
  </w:num>
  <w:num w:numId="10" w16cid:durableId="1261060073">
    <w:abstractNumId w:val="2"/>
  </w:num>
  <w:num w:numId="11" w16cid:durableId="18409979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870"/>
    <w:rsid w:val="00002938"/>
    <w:rsid w:val="000051DA"/>
    <w:rsid w:val="00026762"/>
    <w:rsid w:val="00040774"/>
    <w:rsid w:val="00052EE3"/>
    <w:rsid w:val="0006470C"/>
    <w:rsid w:val="00067DD2"/>
    <w:rsid w:val="000C159E"/>
    <w:rsid w:val="000C560F"/>
    <w:rsid w:val="000F50B2"/>
    <w:rsid w:val="000F69E2"/>
    <w:rsid w:val="001348AF"/>
    <w:rsid w:val="00140C54"/>
    <w:rsid w:val="001428F1"/>
    <w:rsid w:val="001443E0"/>
    <w:rsid w:val="00151CE9"/>
    <w:rsid w:val="001521DC"/>
    <w:rsid w:val="00153692"/>
    <w:rsid w:val="00160968"/>
    <w:rsid w:val="001728BB"/>
    <w:rsid w:val="00191044"/>
    <w:rsid w:val="001D1B14"/>
    <w:rsid w:val="001E38F5"/>
    <w:rsid w:val="001F1280"/>
    <w:rsid w:val="00215864"/>
    <w:rsid w:val="0022580C"/>
    <w:rsid w:val="002323DC"/>
    <w:rsid w:val="00237DF5"/>
    <w:rsid w:val="00260927"/>
    <w:rsid w:val="002954E9"/>
    <w:rsid w:val="002A0CB6"/>
    <w:rsid w:val="002B164B"/>
    <w:rsid w:val="002C0CA4"/>
    <w:rsid w:val="002E2806"/>
    <w:rsid w:val="002E2823"/>
    <w:rsid w:val="003353C3"/>
    <w:rsid w:val="00337C5A"/>
    <w:rsid w:val="00373BB7"/>
    <w:rsid w:val="00376609"/>
    <w:rsid w:val="00387B11"/>
    <w:rsid w:val="003D4D39"/>
    <w:rsid w:val="00417D59"/>
    <w:rsid w:val="00422A01"/>
    <w:rsid w:val="004441D7"/>
    <w:rsid w:val="00466E34"/>
    <w:rsid w:val="004757D8"/>
    <w:rsid w:val="00491812"/>
    <w:rsid w:val="004A47F2"/>
    <w:rsid w:val="004C4A85"/>
    <w:rsid w:val="004E3E26"/>
    <w:rsid w:val="004F0DB9"/>
    <w:rsid w:val="004F507F"/>
    <w:rsid w:val="004F7A98"/>
    <w:rsid w:val="005049E9"/>
    <w:rsid w:val="00510709"/>
    <w:rsid w:val="00511293"/>
    <w:rsid w:val="005137C4"/>
    <w:rsid w:val="00544174"/>
    <w:rsid w:val="00550CF7"/>
    <w:rsid w:val="00551C3F"/>
    <w:rsid w:val="005628C5"/>
    <w:rsid w:val="005638E4"/>
    <w:rsid w:val="00577C1E"/>
    <w:rsid w:val="005A1882"/>
    <w:rsid w:val="005A6252"/>
    <w:rsid w:val="005C1BF2"/>
    <w:rsid w:val="005E3706"/>
    <w:rsid w:val="005F624D"/>
    <w:rsid w:val="0060048F"/>
    <w:rsid w:val="00604B9E"/>
    <w:rsid w:val="00637AA4"/>
    <w:rsid w:val="00652CD4"/>
    <w:rsid w:val="00654519"/>
    <w:rsid w:val="00662400"/>
    <w:rsid w:val="00690892"/>
    <w:rsid w:val="00691735"/>
    <w:rsid w:val="006A56EA"/>
    <w:rsid w:val="006B3D89"/>
    <w:rsid w:val="006F25EC"/>
    <w:rsid w:val="006F3752"/>
    <w:rsid w:val="00703011"/>
    <w:rsid w:val="007062ED"/>
    <w:rsid w:val="007650C3"/>
    <w:rsid w:val="007702D9"/>
    <w:rsid w:val="007C6890"/>
    <w:rsid w:val="00800CEA"/>
    <w:rsid w:val="00817D28"/>
    <w:rsid w:val="00823733"/>
    <w:rsid w:val="008346D4"/>
    <w:rsid w:val="00834BFF"/>
    <w:rsid w:val="008358E1"/>
    <w:rsid w:val="00837EB2"/>
    <w:rsid w:val="00841111"/>
    <w:rsid w:val="0084127E"/>
    <w:rsid w:val="008551ED"/>
    <w:rsid w:val="00864CE0"/>
    <w:rsid w:val="00864E24"/>
    <w:rsid w:val="00867D21"/>
    <w:rsid w:val="00870DD4"/>
    <w:rsid w:val="00882FEB"/>
    <w:rsid w:val="008A76E2"/>
    <w:rsid w:val="008D0013"/>
    <w:rsid w:val="008F6A43"/>
    <w:rsid w:val="00950127"/>
    <w:rsid w:val="00957010"/>
    <w:rsid w:val="00970860"/>
    <w:rsid w:val="00991073"/>
    <w:rsid w:val="0099694F"/>
    <w:rsid w:val="009B40FB"/>
    <w:rsid w:val="009B5AB0"/>
    <w:rsid w:val="009C2F9E"/>
    <w:rsid w:val="009E1C48"/>
    <w:rsid w:val="009F5F79"/>
    <w:rsid w:val="00A01187"/>
    <w:rsid w:val="00A07EFE"/>
    <w:rsid w:val="00A11EB6"/>
    <w:rsid w:val="00A135D2"/>
    <w:rsid w:val="00A3035F"/>
    <w:rsid w:val="00A32DDA"/>
    <w:rsid w:val="00A5497F"/>
    <w:rsid w:val="00AC3775"/>
    <w:rsid w:val="00AD22AE"/>
    <w:rsid w:val="00AE2198"/>
    <w:rsid w:val="00B1563C"/>
    <w:rsid w:val="00B51325"/>
    <w:rsid w:val="00B64813"/>
    <w:rsid w:val="00B7502A"/>
    <w:rsid w:val="00B84B45"/>
    <w:rsid w:val="00B84CB5"/>
    <w:rsid w:val="00BA1ABF"/>
    <w:rsid w:val="00BA337B"/>
    <w:rsid w:val="00BB430A"/>
    <w:rsid w:val="00BC3552"/>
    <w:rsid w:val="00BC6E05"/>
    <w:rsid w:val="00BD112B"/>
    <w:rsid w:val="00BE2C52"/>
    <w:rsid w:val="00C05F90"/>
    <w:rsid w:val="00C263D9"/>
    <w:rsid w:val="00C26928"/>
    <w:rsid w:val="00C30204"/>
    <w:rsid w:val="00C64AF3"/>
    <w:rsid w:val="00C758EF"/>
    <w:rsid w:val="00C817C9"/>
    <w:rsid w:val="00C8641D"/>
    <w:rsid w:val="00C9450D"/>
    <w:rsid w:val="00C96F4E"/>
    <w:rsid w:val="00C97F45"/>
    <w:rsid w:val="00CA5DCE"/>
    <w:rsid w:val="00CC0EFD"/>
    <w:rsid w:val="00CD01C3"/>
    <w:rsid w:val="00CF4814"/>
    <w:rsid w:val="00D06F8F"/>
    <w:rsid w:val="00D157EA"/>
    <w:rsid w:val="00D1654C"/>
    <w:rsid w:val="00D178FB"/>
    <w:rsid w:val="00D24B90"/>
    <w:rsid w:val="00D25D7E"/>
    <w:rsid w:val="00D412AA"/>
    <w:rsid w:val="00D41C7D"/>
    <w:rsid w:val="00D474C3"/>
    <w:rsid w:val="00D61023"/>
    <w:rsid w:val="00D668B5"/>
    <w:rsid w:val="00D708E7"/>
    <w:rsid w:val="00D829C3"/>
    <w:rsid w:val="00D87D37"/>
    <w:rsid w:val="00DA450F"/>
    <w:rsid w:val="00DC40A3"/>
    <w:rsid w:val="00DC6610"/>
    <w:rsid w:val="00DD0D4B"/>
    <w:rsid w:val="00E04771"/>
    <w:rsid w:val="00E12361"/>
    <w:rsid w:val="00E208E4"/>
    <w:rsid w:val="00E241A7"/>
    <w:rsid w:val="00E25736"/>
    <w:rsid w:val="00E44870"/>
    <w:rsid w:val="00E63A38"/>
    <w:rsid w:val="00E647FA"/>
    <w:rsid w:val="00E66C06"/>
    <w:rsid w:val="00E67317"/>
    <w:rsid w:val="00E80CA4"/>
    <w:rsid w:val="00E93653"/>
    <w:rsid w:val="00EC29F6"/>
    <w:rsid w:val="00EE790F"/>
    <w:rsid w:val="00EF3043"/>
    <w:rsid w:val="00F1361F"/>
    <w:rsid w:val="00F1659D"/>
    <w:rsid w:val="00F369EB"/>
    <w:rsid w:val="00F45FB1"/>
    <w:rsid w:val="00F70B3E"/>
    <w:rsid w:val="00F71136"/>
    <w:rsid w:val="00F7465D"/>
    <w:rsid w:val="00F752A8"/>
    <w:rsid w:val="00F906DE"/>
    <w:rsid w:val="00F91600"/>
    <w:rsid w:val="00FC25E4"/>
    <w:rsid w:val="00FC6A69"/>
    <w:rsid w:val="00FD1442"/>
    <w:rsid w:val="00FE14C8"/>
    <w:rsid w:val="00FE6A02"/>
    <w:rsid w:val="00FF09EE"/>
    <w:rsid w:val="00FF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BC3C4"/>
  <w15:chartTrackingRefBased/>
  <w15:docId w15:val="{D7D5886F-0621-4B32-B16B-18182FED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4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48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4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8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44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44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448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8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8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8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8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8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8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8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8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8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87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906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06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06DE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134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1348A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5A188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ibliography">
    <w:name w:val="Bibliography"/>
    <w:basedOn w:val="Normal"/>
    <w:next w:val="Normal"/>
    <w:uiPriority w:val="37"/>
    <w:unhideWhenUsed/>
    <w:rsid w:val="00140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4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//www.plantuml.com/plantuml/png/VLHRRoet47xVNp7AGxH8vt1oAlKbQgAW9HUaK2BevQ6jAdSzW8jtlBLdeUJNrumNkajfU63jcU_xvZAs7m8hpqrbix0nL2klAgZKtrCCGQrmOTuHldvxqt46_Aj1Ah55ZAnP4PH8Z3xBLCdEmzNeyFcLyaV2Ql_bHRqhhmTNe0A89OjAR4fJAsAu-Xvvv_pc1PNbjO3Iie-QkuRqgrbYkIyjJXN5s5xGyzVfHS4M4zDO65fPP4SfX-XlVNtUcrLxzCzh5xXmnDvPsuOGMnyyRO8fYxKYGhkO2KfCMIObmkVxjWouXH_K1iUgYX5pBPzH5QlXmQ5TPgiOZnLdwTiZZx7qg092qNYFnCan_4dP1Y_XNnHfYsbxo6-5EgyzRerhWf0-0U5ELeCiYwZJ5hwxWnkuleOU7ExX9eFu-pTMx7WCDACngfZ9XBPkW_biH-WBQv1ueWV2E9Od8n9BN9m4sanJrqKgrwXqsXybv8yS8tYpMZEufOY1_7wijM8CO8ZHax9WJU1mstghtqVMR5lzC9nZvRRO3t52ZfDLW2EjBw2GjEJHhQDpac8vpyXGE28i6NLgHFYbA_JRCArcV_mPCRqETPJ4tX7-VEhNVzWQB_1x2Sh1ZTHHYvFzr6dC-nDAG379waFkl2uJlJ-OZWR00Zd092IDEs3VuDdGwlK-c3B0DLHnxusouSZTgJf0cWRa8l55_f-iS_uuj3ckJE03X1qKgaAlsklOdrUdfjJ9yzQ9yyBnV7A-n3SN31j7QPw7oXSrbgpO-JTdY0U9w6e-Fs-5QoYMVWVV2A8ZB-z4391kvoAAOIusMGuNZTQOxjRfw9sd9smiDpyRAXnfIJ4VV7XP9alu2ix34dVeeMxRwx5IXa0TCl_K8ZcoLmVd8sbvTlF_lGAdX-UigH9NyavkGQQtlmDggGyHs5Js7m00" TargetMode="External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yperlink" Target="//www.plantuml.com/plantuml/png/dLJVJnj747xVlsAKFDH6WWRIj8s5KU1i1oISK0pYWQ1gsHlxLfndhTqz7AVg_zwvET_rpAMgb1TRD_FDzysFsVaGelQnMEOgF5bQQQ-NCDLVfnY2Nk3CVaCuVFUcvMHyHFXB0PnfyxJmhg0qSRdpS9VPYANT-HHzPNjzbBmTSpp0gVTkNHlV__xcx7sNulZur4JxZ2Sdy7hqo_ZNoU7tC3TUKx3HEYfnasJoDfby3pUcL017ezz6xzJVIaKRSuJh4d9fvsWs9iUf9gxJ3-2ZNY9SEhU2cLGurIQpX4hTxpt0_lu9N11hwjn-qwKq3626_Xazp5PwJG5wd-aJnhNpJsBeAoMTUXcscxxQzOgEv3ShfpB2N6zOI3uInxL5IzYJJq49e5Rg1BwGUkbkjAgUiywTjX4EmnUw5zWdN8k_rtzeIJJurh3ARG2e8AyubbBjK-deYfLUWGvGMtUGHPeYmGXrp0HK6UHRSF9Jzx_X7S2q2DR8c0vAaGRRO2IWnSOnopzFSyxsYXD27muIhYJ2S0X7N6wIQLgWiFPQKLntb_b5AXKVZ2m6-9d_Wd54Q6BPnND6vLj58Unj6LiQdKn_W99Ncrn4o74UmStRKsAvlRqnHR-1qk0e3FRssBZF_RW8BI0C8Ve2nJNRa2dxAXs-NfbUwUcBwnf3kTrL0hq-p9q7dUVYEyUlszTqm32C7xtbtL58APJfALMFtJYFC7xMUI5RBwE_ivHaQ9vuhKpch47UMDNEZ_lKWFvhdCT3EEGcySF_Tt7h626OwcWoTcCAzNqOm3r323rKUPqCuKRx1KQsXeSln2Y9wgq5TP7sToclt1hzxMg6EPhk2-_o7-_IoqixAmKQXbv_Eqzl5vaCj1PKK1yTIyRZ4Ya6Y1colShkfm11L3Ibm5PJHeNI2SPHAZaTT2RoFoMeZd_GNP6vpWFskz3ggiYUNBg0Fa1qiBBSF87ktww2waPrRzDdQhn_55ZWn98D6QRDczXoN6KwDCxMvUfENhLC0xZXPY_GrxOajqYnBAo_YvCXFZhjqziBkANSbVrD2X-SLsqaLo2NQm3dBaIunbXuak8ltUFZPcQGKAaFI6cnpFy1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//www.plantuml.com/plantuml/png/bLJVJnf147xVlsAYYPMQ8oPD-a084SHOaleZ4jl7PhaRSClUxdLt3gMM_xt3iiBf7J4-63FpVVFDx7npd7cIZifS2pzNff1Evf1gwNsVoAb9IJXAhHchlmYd5Ogn6Neiu6irwQIPnwGWHHfXJ4uIpfPmAudGcGxSsaTqoNq1uwKdp8Nu14cImBarX4y4Hp0o2pj7jywAC0ZSQhb45mhlYpNHMQsPqUrU8prQDn_WWrmeMxfU3vu5G0BvhtvAQe6no4C7lYjFtHXVJAUOKe-f9z3FifWzBZR_HoR39wvGXbf1hLyKUlb2od3AM8o6E5L6aRAc9LP2U79bId7WEvoYGvEYX-VGwSekC4T3q8cCbqH0Vw8ihDbYcp0Wtr1gUc0aFdSJRoHH8svhGXJobpB7cyblJBbP9GZOkLPeQ9GnKcfhPc8LJTYvDP0UWm5ouZd7Aj69wlh2gmvZQ-ZKNXsQtPYBFwNYrUvZjIBjtc0WhkFdbxOhE6GeM2a9cx0XoXsw4eq3LstYencdJXKa9pek9HxD2LpBVBrB5b1c5Z93z87CXHMWEWElqw4atApakBKxZKr6h2eNdZgaxJUXqCFnnPFC2yrRg9pxfPA6QfiEHpqCjnS8jPT5oerJCsMa7gTI8vD_SBrrNmJKLjcqlpX2FqrBVj-oUOghKfCgj0f-JhMLz37rvlcZ2M7kfWwC3Qmf_VPhK8QpxnhG-AZcpWKBPKsjF-3o7MgvrlGFgl31r7s_NZP9Ud1mscv_FdWjnk9NKXdYFmzXVmX-UpDxzThjNktZOgb1gNJcuGWAwJrdqiqFhH2lUoP9OpKxwg4ih7dBx_vBaePBRM8r7fCGTHjscZLi7tklfq8q2uKr1UZjpaV64wUL9FHYhswetw5x9TxngIRRuSkHxDFKsLoSeSdANFy7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291f0b0-3721-471f-a26f-393e9882e91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Bob11</b:Tag>
    <b:SourceType>InternetSite</b:SourceType>
    <b:Guid>{543876E9-7826-436F-8B94-AFA9C5775FD2}</b:Guid>
    <b:Title>Game Programming Patterns</b:Title>
    <b:Year>2011</b:Year>
    <b:URL>https://gameprogrammingpatterns.com/observer.html#achievement-unlocked</b:URL>
    <b:Author>
      <b:Author>
        <b:NameList>
          <b:Person>
            <b:Last>Nystrom</b:Last>
            <b:First>Bob</b:First>
          </b:Person>
        </b:NameList>
      </b:Author>
    </b:Author>
    <b:RefOrder>4</b:RefOrder>
  </b:Source>
  <b:Source>
    <b:Tag>Gam94</b:Tag>
    <b:SourceType>BookSection</b:SourceType>
    <b:Guid>{C62E237A-5752-406B-9BC8-7F97E82F8778}</b:Guid>
    <b:Title>Behavioral Patterns: Strategy</b:Title>
    <b:Year>1994</b:Year>
    <b:Publisher>Addison-Wesley Professional</b:Publisher>
    <b:Pages>317</b:Pages>
    <b:BookTitle>Design Patterns: Elements of Reusable Object-Oriented Software</b:BookTitle>
    <b:Author>
      <b:Author>
        <b:NameList>
          <b:Person>
            <b:Last>Gamma</b:Last>
            <b:First>Erich</b:First>
          </b:Person>
          <b:Person>
            <b:Last>Helm</b:Last>
            <b:First>Richard</b:First>
          </b:Person>
          <b:Person>
            <b:Last>Johnson</b:Last>
            <b:First>Ralph</b:First>
          </b:Person>
          <b:Person>
            <b:Last>Vlissides</b:Last>
            <b:First>John</b:First>
          </b:Person>
        </b:NameList>
      </b:Author>
    </b:Author>
    <b:RefOrder>5</b:RefOrder>
  </b:Source>
  <b:Source>
    <b:Tag>Epi17</b:Tag>
    <b:SourceType>Misc</b:SourceType>
    <b:Guid>{6237ABA9-6CF6-46FC-BA72-BE7ADF1D9F31}</b:Guid>
    <b:Title>Fortnite Battle Royale [Video game]</b:Title>
    <b:Year>2017</b:Year>
    <b:Publisher>Epic Games</b:Publisher>
    <b:Author>
      <b:Author>
        <b:Corporate>Epic Games</b:Corporate>
      </b:Author>
    </b:Author>
    <b:RefOrder>2</b:RefOrder>
  </b:Source>
  <b:Source>
    <b:Tag>Inn18</b:Tag>
    <b:SourceType>Misc</b:SourceType>
    <b:Guid>{ED845B08-505F-4A3E-9A38-EA63DB402E5F}</b:Guid>
    <b:Author>
      <b:Author>
        <b:Corporate>Innersloth</b:Corporate>
      </b:Author>
    </b:Author>
    <b:Title>Among Us [Video game]</b:Title>
    <b:Year>2018</b:Year>
    <b:Publisher>Innersloth</b:Publisher>
    <b:RefOrder>3</b:RefOrder>
  </b:Source>
  <b:Source>
    <b:Tag>Lan21</b:Tag>
    <b:SourceType>Misc</b:SourceType>
    <b:Guid>{D6C3D02D-EA4D-448A-9C11-1234094F7F32}</b:Guid>
    <b:Author>
      <b:Author>
        <b:Corporate>Landfall</b:Corporate>
      </b:Author>
    </b:Author>
    <b:Title>ROUNDS [Video game]</b:Title>
    <b:Year>2021</b:Year>
    <b:Publisher>Landfall</b:Publisher>
    <b:RefOrder>1</b:RefOrder>
  </b:Source>
  <b:Source>
    <b:Tag>Uni17</b:Tag>
    <b:SourceType>ElectronicSource</b:SourceType>
    <b:Guid>{0FCCAE03-F7FE-479C-A436-E67F851448FE}</b:Guid>
    <b:Title>Unite Austin 2017 - Game Architecture with Scriptable Objects</b:Title>
    <b:Year>2017</b:Year>
    <b:Author>
      <b:Author>
        <b:Corporate>Unity</b:Corporate>
      </b:Author>
    </b:Author>
    <b:Month>November</b:Month>
    <b:Day>20</b:Day>
    <b:YearAccessed>2026</b:YearAccessed>
    <b:MonthAccessed>February</b:MonthAccessed>
    <b:DayAccessed>15</b:DayAccessed>
    <b:URL>https://www.youtube.com/watch?v=raQ3iHhE_Kk</b:URL>
    <b:RefOrder>6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396B860050B548AAEC4113CB57C8A5" ma:contentTypeVersion="10" ma:contentTypeDescription="Create a new document." ma:contentTypeScope="" ma:versionID="230ea87d9cfbde06f70d20dcb535ed85">
  <xsd:schema xmlns:xsd="http://www.w3.org/2001/XMLSchema" xmlns:xs="http://www.w3.org/2001/XMLSchema" xmlns:p="http://schemas.microsoft.com/office/2006/metadata/properties" xmlns:ns3="0291f0b0-3721-471f-a26f-393e9882e913" targetNamespace="http://schemas.microsoft.com/office/2006/metadata/properties" ma:root="true" ma:fieldsID="94d1977692834f7b103b40b93e7c9b7e" ns3:_="">
    <xsd:import namespace="0291f0b0-3721-471f-a26f-393e9882e9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_activity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1f0b0-3721-471f-a26f-393e9882e9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C4A634-4BD8-405A-A412-EED6850900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E3DA8C-77CE-48D2-96C8-6EC0CE508E6F}">
  <ds:schemaRefs>
    <ds:schemaRef ds:uri="http://schemas.microsoft.com/office/2006/metadata/properties"/>
    <ds:schemaRef ds:uri="http://schemas.microsoft.com/office/infopath/2007/PartnerControls"/>
    <ds:schemaRef ds:uri="0291f0b0-3721-471f-a26f-393e9882e913"/>
  </ds:schemaRefs>
</ds:datastoreItem>
</file>

<file path=customXml/itemProps3.xml><?xml version="1.0" encoding="utf-8"?>
<ds:datastoreItem xmlns:ds="http://schemas.openxmlformats.org/officeDocument/2006/customXml" ds:itemID="{BFD14B62-E408-4EF3-AC0B-450E93A3B57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823F3B-24F4-4DD3-9F83-E1C259CE1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1f0b0-3721-471f-a26f-393e9882e9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2006</Words>
  <Characters>10988</Characters>
  <Application>Microsoft Office Word</Application>
  <DocSecurity>0</DocSecurity>
  <Lines>238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Ashvin Jeevarasa</dc:creator>
  <cp:keywords/>
  <dc:description/>
  <cp:lastModifiedBy>Ashvin Jeevarasa</cp:lastModifiedBy>
  <cp:revision>5</cp:revision>
  <dcterms:created xsi:type="dcterms:W3CDTF">2026-02-15T20:56:00Z</dcterms:created>
  <dcterms:modified xsi:type="dcterms:W3CDTF">2026-02-16T03:33:00Z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0x010100C1396B860050B548AAEC4113CB57C8A5</vt:lpwstr>
  </property>
</Properties>
</file>