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803232141"/>
        <w:docPartObj>
          <w:docPartGallery w:val="Cover Pages"/>
          <w:docPartUnique/>
        </w:docPartObj>
      </w:sdtPr>
      <w:sdtContent>
        <w:p w14:paraId="27F1B719" w14:textId="4D73AED2" w:rsidR="0025088B" w:rsidRDefault="0025088B">
          <w:r>
            <w:rPr>
              <w:noProof/>
            </w:rPr>
            <mc:AlternateContent>
              <mc:Choice Requires="wpg">
                <w:drawing>
                  <wp:anchor distT="0" distB="0" distL="114300" distR="114300" simplePos="0" relativeHeight="251658242" behindDoc="0" locked="0" layoutInCell="1" allowOverlap="1" wp14:anchorId="7F0A0DB3" wp14:editId="3FBC8124">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57"/>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arto="http://schemas.microsoft.com/office/word/2006/arto">
                <w:pict>
                  <v:group w14:anchorId="52E3F672" id="Group 157"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CofmjIMFAAB+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" path="m,l7312660,r,1129665l3619500,733425,,1091565,,xe" fillcolor="#1cade4 [3204]" stroked="f" strokeweight="1.5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" stroked="f" strokeweight="1.5pt">
                      <v:fill r:id="rId10" o:title="" recolor="t" rotate="t" type="frame"/>
                    </v:rect>
                    <w10:wrap anchorx="page" anchory="page"/>
                  </v:group>
                </w:pict>
              </mc:Fallback>
            </mc:AlternateContent>
          </w:r>
          <w:r>
            <w:rPr>
              <w:noProof/>
            </w:rPr>
            <mc:AlternateContent>
              <mc:Choice Requires="wps">
                <w:drawing>
                  <wp:anchor distT="0" distB="0" distL="114300" distR="114300" simplePos="0" relativeHeight="251658241" behindDoc="0" locked="0" layoutInCell="1" allowOverlap="1" wp14:anchorId="41331CA2" wp14:editId="6A0685BA">
                    <wp:simplePos x="0" y="0"/>
                    <wp:positionH relativeFrom="page">
                      <wp:align>center</wp:align>
                    </wp:positionH>
                    <mc:AlternateContent>
                      <mc:Choice Requires="wp14">
                        <wp:positionV relativeFrom="page">
                          <wp14:pctPosVOffset>70000</wp14:pctPosVOffset>
                        </wp:positionV>
                      </mc:Choice>
                      <mc:Fallback>
                        <wp:positionV relativeFrom="page">
                          <wp:posOffset>7484110</wp:posOffset>
                        </wp:positionV>
                      </mc:Fallback>
                    </mc:AlternateContent>
                    <wp:extent cx="7315200" cy="1009650"/>
                    <wp:effectExtent l="0" t="0" r="0" b="0"/>
                    <wp:wrapSquare wrapText="bothSides"/>
                    <wp:docPr id="153" name="Text Box 161"/>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B01E2D0" w14:textId="0DE08336" w:rsidR="0025088B" w:rsidRDefault="0025088B">
                                <w:pPr>
                                  <w:pStyle w:val="NoSpacing"/>
                                  <w:jc w:val="right"/>
                                  <w:rPr>
                                    <w:color w:val="1CADE4" w:themeColor="accent1"/>
                                    <w:sz w:val="28"/>
                                    <w:szCs w:val="28"/>
                                  </w:rPr>
                                </w:pPr>
                                <w:r>
                                  <w:rPr>
                                    <w:color w:val="1CADE4" w:themeColor="accent1"/>
                                    <w:sz w:val="28"/>
                                    <w:szCs w:val="28"/>
                                  </w:rPr>
                                  <w:t>A</w:t>
                                </w:r>
                                <w:r w:rsidR="00334E98">
                                  <w:rPr>
                                    <w:color w:val="1CADE4" w:themeColor="accent1"/>
                                    <w:sz w:val="28"/>
                                    <w:szCs w:val="28"/>
                                  </w:rPr>
                                  <w:t>ydan Kirk</w:t>
                                </w:r>
                              </w:p>
                              <w:sdt>
                                <w:sdtPr>
                                  <w:rPr>
                                    <w:color w:val="595959" w:themeColor="text1" w:themeTint="A6"/>
                                  </w:rPr>
                                  <w:alias w:val="Abstract"/>
                                  <w:tag w:val=""/>
                                  <w:id w:val="1375273687"/>
                                  <w:dataBinding w:prefixMappings="xmlns:ns0='http://schemas.microsoft.com/office/2006/coverPageProps' " w:xpath="/ns0:CoverPageProperties[1]/ns0:Abstract[1]" w:storeItemID="{55AF091B-3C7A-41E3-B477-F2FDAA23CFDA}"/>
                                  <w:text w:multiLine="1"/>
                                </w:sdtPr>
                                <w:sdtContent>
                                  <w:p w14:paraId="12673CA9" w14:textId="2E83E206" w:rsidR="0025088B" w:rsidRDefault="00334E98">
                                    <w:pPr>
                                      <w:pStyle w:val="NoSpacing"/>
                                      <w:jc w:val="right"/>
                                      <w:rPr>
                                        <w:color w:val="595959" w:themeColor="text1" w:themeTint="A6"/>
                                      </w:rPr>
                                    </w:pPr>
                                    <w:r>
                                      <w:rPr>
                                        <w:color w:val="595959" w:themeColor="text1" w:themeTint="A6"/>
                                      </w:rPr>
                                      <w:t>S</w:t>
                                    </w:r>
                                    <w:r w:rsidR="006D142C">
                                      <w:rPr>
                                        <w:color w:val="595959" w:themeColor="text1" w:themeTint="A6"/>
                                      </w:rPr>
                                      <w:t>upervisor: Benjamin Williams</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w14:anchorId="41331CA2" id="_x0000_t202" coordsize="21600,21600" o:spt="202" path="m,l,21600r21600,l21600,xe">
                    <v:stroke joinstyle="miter"/>
                    <v:path gradientshapeok="t" o:connecttype="rect"/>
                  </v:shapetype>
                  <v:shape id="Text Box 161" o:spid="_x0000_s1026" type="#_x0000_t202" style="position:absolute;margin-left:0;margin-top:0;width:8in;height:79.5pt;z-index:251658241;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" filled="f" stroked="f" strokeweight=".5pt">
                    <v:textbox style="mso-fit-shape-to-text:t" inset="126pt,0,54pt,0">
                      <w:txbxContent>
                        <w:p w14:paraId="7B01E2D0" w14:textId="0DE08336" w:rsidR="0025088B" w:rsidRDefault="0025088B">
                          <w:pPr>
                            <w:pStyle w:val="NoSpacing"/>
                            <w:jc w:val="right"/>
                            <w:rPr>
                              <w:color w:val="1CADE4" w:themeColor="accent1"/>
                              <w:sz w:val="28"/>
                              <w:szCs w:val="28"/>
                            </w:rPr>
                          </w:pPr>
                          <w:r>
                            <w:rPr>
                              <w:color w:val="1CADE4" w:themeColor="accent1"/>
                              <w:sz w:val="28"/>
                              <w:szCs w:val="28"/>
                            </w:rPr>
                            <w:t>A</w:t>
                          </w:r>
                          <w:r w:rsidR="00334E98">
                            <w:rPr>
                              <w:color w:val="1CADE4" w:themeColor="accent1"/>
                              <w:sz w:val="28"/>
                              <w:szCs w:val="28"/>
                            </w:rPr>
                            <w:t>ydan Kirk</w:t>
                          </w:r>
                        </w:p>
                        <w:sdt>
                          <w:sdtPr>
                            <w:rPr>
                              <w:color w:val="595959" w:themeColor="text1" w:themeTint="A6"/>
                            </w:rPr>
                            <w:alias w:val="Abstract"/>
                            <w:tag w:val=""/>
                            <w:id w:val="1375273687"/>
                            <w:dataBinding w:prefixMappings="xmlns:ns0='http://schemas.microsoft.com/office/2006/coverPageProps' " w:xpath="/ns0:CoverPageProperties[1]/ns0:Abstract[1]" w:storeItemID="{55AF091B-3C7A-41E3-B477-F2FDAA23CFDA}"/>
                            <w:text w:multiLine="1"/>
                          </w:sdtPr>
                          <w:sdtContent>
                            <w:p w14:paraId="12673CA9" w14:textId="2E83E206" w:rsidR="0025088B" w:rsidRDefault="00334E98">
                              <w:pPr>
                                <w:pStyle w:val="NoSpacing"/>
                                <w:jc w:val="right"/>
                                <w:rPr>
                                  <w:color w:val="595959" w:themeColor="text1" w:themeTint="A6"/>
                                </w:rPr>
                              </w:pPr>
                              <w:r>
                                <w:rPr>
                                  <w:color w:val="595959" w:themeColor="text1" w:themeTint="A6"/>
                                </w:rPr>
                                <w:t>S</w:t>
                              </w:r>
                              <w:r w:rsidR="006D142C">
                                <w:rPr>
                                  <w:color w:val="595959" w:themeColor="text1" w:themeTint="A6"/>
                                </w:rPr>
                                <w:t>upervisor: Benjamin Williams</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8240" behindDoc="0" locked="0" layoutInCell="1" allowOverlap="1" wp14:anchorId="4C8144D7" wp14:editId="163AD60F">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63"/>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CE9D90" w14:textId="1BE86547" w:rsidR="0025088B" w:rsidRDefault="00000000">
                                <w:pPr>
                                  <w:jc w:val="right"/>
                                  <w:rPr>
                                    <w:color w:val="1CADE4" w:themeColor="accent1"/>
                                    <w:sz w:val="64"/>
                                    <w:szCs w:val="64"/>
                                  </w:rPr>
                                </w:pPr>
                                <w:sdt>
                                  <w:sdtPr>
                                    <w:rPr>
                                      <w:caps/>
                                      <w:color w:val="1CADE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312F27">
                                      <w:rPr>
                                        <w:caps/>
                                        <w:color w:val="1CADE4" w:themeColor="accent1"/>
                                        <w:sz w:val="64"/>
                                        <w:szCs w:val="64"/>
                                      </w:rPr>
                                      <w:t>Code Block Based 2D Engine</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77F4A32" w14:textId="630284C3" w:rsidR="0025088B" w:rsidRDefault="00973FCE">
                                    <w:pPr>
                                      <w:jc w:val="right"/>
                                      <w:rPr>
                                        <w:smallCaps/>
                                        <w:color w:val="404040" w:themeColor="text1" w:themeTint="BF"/>
                                        <w:sz w:val="36"/>
                                        <w:szCs w:val="36"/>
                                      </w:rPr>
                                    </w:pPr>
                                    <w:r>
                                      <w:rPr>
                                        <w:color w:val="404040" w:themeColor="text1" w:themeTint="BF"/>
                                        <w:sz w:val="36"/>
                                        <w:szCs w:val="36"/>
                                      </w:rPr>
                                      <w:t>GDEV</w:t>
                                    </w:r>
                                    <w:r w:rsidR="00334E98">
                                      <w:rPr>
                                        <w:color w:val="404040" w:themeColor="text1" w:themeTint="BF"/>
                                        <w:sz w:val="36"/>
                                        <w:szCs w:val="36"/>
                                      </w:rPr>
                                      <w:t>60001 Games Development Project</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4C8144D7" id="Text Box 163" o:spid="_x0000_s1027" type="#_x0000_t202" style="position:absolute;margin-left:0;margin-top:0;width:8in;height:286.5pt;z-index:251658240;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" filled="f" stroked="f" strokeweight=".5pt">
                    <v:textbox inset="126pt,0,54pt,0">
                      <w:txbxContent>
                        <w:p w14:paraId="0ECE9D90" w14:textId="1BE86547" w:rsidR="0025088B" w:rsidRDefault="00000000">
                          <w:pPr>
                            <w:jc w:val="right"/>
                            <w:rPr>
                              <w:color w:val="1CADE4" w:themeColor="accent1"/>
                              <w:sz w:val="64"/>
                              <w:szCs w:val="64"/>
                            </w:rPr>
                          </w:pPr>
                          <w:sdt>
                            <w:sdtPr>
                              <w:rPr>
                                <w:caps/>
                                <w:color w:val="1CADE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312F27">
                                <w:rPr>
                                  <w:caps/>
                                  <w:color w:val="1CADE4" w:themeColor="accent1"/>
                                  <w:sz w:val="64"/>
                                  <w:szCs w:val="64"/>
                                </w:rPr>
                                <w:t>Code Block Based 2D Engine</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77F4A32" w14:textId="630284C3" w:rsidR="0025088B" w:rsidRDefault="00973FCE">
                              <w:pPr>
                                <w:jc w:val="right"/>
                                <w:rPr>
                                  <w:smallCaps/>
                                  <w:color w:val="404040" w:themeColor="text1" w:themeTint="BF"/>
                                  <w:sz w:val="36"/>
                                  <w:szCs w:val="36"/>
                                </w:rPr>
                              </w:pPr>
                              <w:r>
                                <w:rPr>
                                  <w:color w:val="404040" w:themeColor="text1" w:themeTint="BF"/>
                                  <w:sz w:val="36"/>
                                  <w:szCs w:val="36"/>
                                </w:rPr>
                                <w:t>GDEV</w:t>
                              </w:r>
                              <w:r w:rsidR="00334E98">
                                <w:rPr>
                                  <w:color w:val="404040" w:themeColor="text1" w:themeTint="BF"/>
                                  <w:sz w:val="36"/>
                                  <w:szCs w:val="36"/>
                                </w:rPr>
                                <w:t>60001 Games Development Project</w:t>
                              </w:r>
                            </w:p>
                          </w:sdtContent>
                        </w:sdt>
                      </w:txbxContent>
                    </v:textbox>
                    <w10:wrap type="square" anchorx="page" anchory="page"/>
                  </v:shape>
                </w:pict>
              </mc:Fallback>
            </mc:AlternateContent>
          </w:r>
        </w:p>
        <w:p w14:paraId="4125E04C" w14:textId="738584EB" w:rsidR="0025088B" w:rsidRDefault="0025088B">
          <w:r>
            <w:br w:type="page"/>
          </w:r>
        </w:p>
      </w:sdtContent>
    </w:sdt>
    <w:sdt>
      <w:sdtPr>
        <w:rPr>
          <w:caps w:val="0"/>
          <w:color w:val="auto"/>
          <w:spacing w:val="0"/>
          <w:sz w:val="20"/>
          <w:szCs w:val="20"/>
        </w:rPr>
        <w:id w:val="-173497754"/>
        <w:docPartObj>
          <w:docPartGallery w:val="Table of Contents"/>
          <w:docPartUnique/>
        </w:docPartObj>
      </w:sdtPr>
      <w:sdtEndPr>
        <w:rPr>
          <w:b/>
          <w:bCs/>
        </w:rPr>
      </w:sdtEndPr>
      <w:sdtContent>
        <w:p w14:paraId="1423B002" w14:textId="1FBB9877" w:rsidR="00146B46" w:rsidRDefault="00146B46">
          <w:pPr>
            <w:pStyle w:val="TOCHeading"/>
          </w:pPr>
          <w:r>
            <w:t>Contents</w:t>
          </w:r>
        </w:p>
        <w:p w14:paraId="0CE486A5" w14:textId="009E3509" w:rsidR="009D4A1C" w:rsidRDefault="00146B46">
          <w:pPr>
            <w:pStyle w:val="TOC1"/>
            <w:tabs>
              <w:tab w:val="right" w:leader="dot" w:pos="9016"/>
            </w:tabs>
            <w:rPr>
              <w:noProof/>
              <w:kern w:val="2"/>
              <w:sz w:val="24"/>
              <w:szCs w:val="24"/>
              <w:lang w:eastAsia="en-GB"/>
              <w14:ligatures w14:val="standardContextual"/>
            </w:rPr>
          </w:pPr>
          <w:r>
            <w:fldChar w:fldCharType="begin"/>
          </w:r>
          <w:r>
            <w:instrText xml:space="preserve"> TOC \o "1-3" \h \z \u </w:instrText>
          </w:r>
          <w:r>
            <w:fldChar w:fldCharType="separate"/>
          </w:r>
          <w:hyperlink w:anchor="_Toc222172231" w:history="1">
            <w:r w:rsidR="009D4A1C" w:rsidRPr="00EF76F0">
              <w:rPr>
                <w:rStyle w:val="Hyperlink"/>
                <w:noProof/>
              </w:rPr>
              <w:t>Abstract</w:t>
            </w:r>
            <w:r w:rsidR="009D4A1C">
              <w:rPr>
                <w:noProof/>
                <w:webHidden/>
              </w:rPr>
              <w:tab/>
            </w:r>
            <w:r w:rsidR="009D4A1C">
              <w:rPr>
                <w:noProof/>
                <w:webHidden/>
              </w:rPr>
              <w:fldChar w:fldCharType="begin"/>
            </w:r>
            <w:r w:rsidR="009D4A1C">
              <w:rPr>
                <w:noProof/>
                <w:webHidden/>
              </w:rPr>
              <w:instrText xml:space="preserve"> PAGEREF _Toc222172231 \h </w:instrText>
            </w:r>
            <w:r w:rsidR="009D4A1C">
              <w:rPr>
                <w:noProof/>
                <w:webHidden/>
              </w:rPr>
            </w:r>
            <w:r w:rsidR="009D4A1C">
              <w:rPr>
                <w:noProof/>
                <w:webHidden/>
              </w:rPr>
              <w:fldChar w:fldCharType="separate"/>
            </w:r>
            <w:r w:rsidR="009D4A1C">
              <w:rPr>
                <w:noProof/>
                <w:webHidden/>
              </w:rPr>
              <w:t>2</w:t>
            </w:r>
            <w:r w:rsidR="009D4A1C">
              <w:rPr>
                <w:noProof/>
                <w:webHidden/>
              </w:rPr>
              <w:fldChar w:fldCharType="end"/>
            </w:r>
          </w:hyperlink>
        </w:p>
        <w:p w14:paraId="360E1739" w14:textId="5695CA64" w:rsidR="009D4A1C" w:rsidRDefault="009D4A1C">
          <w:pPr>
            <w:pStyle w:val="TOC1"/>
            <w:tabs>
              <w:tab w:val="right" w:leader="dot" w:pos="9016"/>
            </w:tabs>
            <w:rPr>
              <w:noProof/>
              <w:kern w:val="2"/>
              <w:sz w:val="24"/>
              <w:szCs w:val="24"/>
              <w:lang w:eastAsia="en-GB"/>
              <w14:ligatures w14:val="standardContextual"/>
            </w:rPr>
          </w:pPr>
          <w:hyperlink w:anchor="_Toc222172232" w:history="1">
            <w:r w:rsidRPr="00EF76F0">
              <w:rPr>
                <w:rStyle w:val="Hyperlink"/>
                <w:noProof/>
              </w:rPr>
              <w:t>Introduction</w:t>
            </w:r>
            <w:r>
              <w:rPr>
                <w:noProof/>
                <w:webHidden/>
              </w:rPr>
              <w:tab/>
            </w:r>
            <w:r>
              <w:rPr>
                <w:noProof/>
                <w:webHidden/>
              </w:rPr>
              <w:fldChar w:fldCharType="begin"/>
            </w:r>
            <w:r>
              <w:rPr>
                <w:noProof/>
                <w:webHidden/>
              </w:rPr>
              <w:instrText xml:space="preserve"> PAGEREF _Toc222172232 \h </w:instrText>
            </w:r>
            <w:r>
              <w:rPr>
                <w:noProof/>
                <w:webHidden/>
              </w:rPr>
            </w:r>
            <w:r>
              <w:rPr>
                <w:noProof/>
                <w:webHidden/>
              </w:rPr>
              <w:fldChar w:fldCharType="separate"/>
            </w:r>
            <w:r>
              <w:rPr>
                <w:noProof/>
                <w:webHidden/>
              </w:rPr>
              <w:t>2</w:t>
            </w:r>
            <w:r>
              <w:rPr>
                <w:noProof/>
                <w:webHidden/>
              </w:rPr>
              <w:fldChar w:fldCharType="end"/>
            </w:r>
          </w:hyperlink>
        </w:p>
        <w:p w14:paraId="559DB0C9" w14:textId="5E8371DA" w:rsidR="009D4A1C" w:rsidRDefault="009D4A1C">
          <w:pPr>
            <w:pStyle w:val="TOC1"/>
            <w:tabs>
              <w:tab w:val="right" w:leader="dot" w:pos="9016"/>
            </w:tabs>
            <w:rPr>
              <w:noProof/>
              <w:kern w:val="2"/>
              <w:sz w:val="24"/>
              <w:szCs w:val="24"/>
              <w:lang w:eastAsia="en-GB"/>
              <w14:ligatures w14:val="standardContextual"/>
            </w:rPr>
          </w:pPr>
          <w:hyperlink w:anchor="_Toc222172233" w:history="1">
            <w:r w:rsidRPr="00EF76F0">
              <w:rPr>
                <w:rStyle w:val="Hyperlink"/>
                <w:noProof/>
              </w:rPr>
              <w:t>Aims And Objectives</w:t>
            </w:r>
            <w:r>
              <w:rPr>
                <w:noProof/>
                <w:webHidden/>
              </w:rPr>
              <w:tab/>
            </w:r>
            <w:r>
              <w:rPr>
                <w:noProof/>
                <w:webHidden/>
              </w:rPr>
              <w:fldChar w:fldCharType="begin"/>
            </w:r>
            <w:r>
              <w:rPr>
                <w:noProof/>
                <w:webHidden/>
              </w:rPr>
              <w:instrText xml:space="preserve"> PAGEREF _Toc222172233 \h </w:instrText>
            </w:r>
            <w:r>
              <w:rPr>
                <w:noProof/>
                <w:webHidden/>
              </w:rPr>
            </w:r>
            <w:r>
              <w:rPr>
                <w:noProof/>
                <w:webHidden/>
              </w:rPr>
              <w:fldChar w:fldCharType="separate"/>
            </w:r>
            <w:r>
              <w:rPr>
                <w:noProof/>
                <w:webHidden/>
              </w:rPr>
              <w:t>3</w:t>
            </w:r>
            <w:r>
              <w:rPr>
                <w:noProof/>
                <w:webHidden/>
              </w:rPr>
              <w:fldChar w:fldCharType="end"/>
            </w:r>
          </w:hyperlink>
        </w:p>
        <w:p w14:paraId="1D93E903" w14:textId="4BCDCB3E" w:rsidR="009D4A1C" w:rsidRDefault="009D4A1C">
          <w:pPr>
            <w:pStyle w:val="TOC1"/>
            <w:tabs>
              <w:tab w:val="right" w:leader="dot" w:pos="9016"/>
            </w:tabs>
            <w:rPr>
              <w:noProof/>
              <w:kern w:val="2"/>
              <w:sz w:val="24"/>
              <w:szCs w:val="24"/>
              <w:lang w:eastAsia="en-GB"/>
              <w14:ligatures w14:val="standardContextual"/>
            </w:rPr>
          </w:pPr>
          <w:hyperlink w:anchor="_Toc222172234" w:history="1">
            <w:r w:rsidRPr="00EF76F0">
              <w:rPr>
                <w:rStyle w:val="Hyperlink"/>
                <w:noProof/>
              </w:rPr>
              <w:t>Literature Review</w:t>
            </w:r>
            <w:r>
              <w:rPr>
                <w:noProof/>
                <w:webHidden/>
              </w:rPr>
              <w:tab/>
            </w:r>
            <w:r>
              <w:rPr>
                <w:noProof/>
                <w:webHidden/>
              </w:rPr>
              <w:fldChar w:fldCharType="begin"/>
            </w:r>
            <w:r>
              <w:rPr>
                <w:noProof/>
                <w:webHidden/>
              </w:rPr>
              <w:instrText xml:space="preserve"> PAGEREF _Toc222172234 \h </w:instrText>
            </w:r>
            <w:r>
              <w:rPr>
                <w:noProof/>
                <w:webHidden/>
              </w:rPr>
            </w:r>
            <w:r>
              <w:rPr>
                <w:noProof/>
                <w:webHidden/>
              </w:rPr>
              <w:fldChar w:fldCharType="separate"/>
            </w:r>
            <w:r>
              <w:rPr>
                <w:noProof/>
                <w:webHidden/>
              </w:rPr>
              <w:t>4</w:t>
            </w:r>
            <w:r>
              <w:rPr>
                <w:noProof/>
                <w:webHidden/>
              </w:rPr>
              <w:fldChar w:fldCharType="end"/>
            </w:r>
          </w:hyperlink>
        </w:p>
        <w:p w14:paraId="4E5ED156" w14:textId="238F7CDB" w:rsidR="009D4A1C" w:rsidRDefault="009D4A1C">
          <w:pPr>
            <w:pStyle w:val="TOC2"/>
            <w:tabs>
              <w:tab w:val="right" w:leader="dot" w:pos="9016"/>
            </w:tabs>
            <w:rPr>
              <w:noProof/>
              <w:kern w:val="2"/>
              <w:sz w:val="24"/>
              <w:szCs w:val="24"/>
              <w:lang w:eastAsia="en-GB"/>
              <w14:ligatures w14:val="standardContextual"/>
            </w:rPr>
          </w:pPr>
          <w:hyperlink w:anchor="_Toc222172235" w:history="1">
            <w:r w:rsidRPr="00EF76F0">
              <w:rPr>
                <w:rStyle w:val="Hyperlink"/>
                <w:noProof/>
              </w:rPr>
              <w:t>Introduction</w:t>
            </w:r>
            <w:r>
              <w:rPr>
                <w:noProof/>
                <w:webHidden/>
              </w:rPr>
              <w:tab/>
            </w:r>
            <w:r>
              <w:rPr>
                <w:noProof/>
                <w:webHidden/>
              </w:rPr>
              <w:fldChar w:fldCharType="begin"/>
            </w:r>
            <w:r>
              <w:rPr>
                <w:noProof/>
                <w:webHidden/>
              </w:rPr>
              <w:instrText xml:space="preserve"> PAGEREF _Toc222172235 \h </w:instrText>
            </w:r>
            <w:r>
              <w:rPr>
                <w:noProof/>
                <w:webHidden/>
              </w:rPr>
            </w:r>
            <w:r>
              <w:rPr>
                <w:noProof/>
                <w:webHidden/>
              </w:rPr>
              <w:fldChar w:fldCharType="separate"/>
            </w:r>
            <w:r>
              <w:rPr>
                <w:noProof/>
                <w:webHidden/>
              </w:rPr>
              <w:t>4</w:t>
            </w:r>
            <w:r>
              <w:rPr>
                <w:noProof/>
                <w:webHidden/>
              </w:rPr>
              <w:fldChar w:fldCharType="end"/>
            </w:r>
          </w:hyperlink>
        </w:p>
        <w:p w14:paraId="2691A164" w14:textId="1E38AD86" w:rsidR="009D4A1C" w:rsidRDefault="009D4A1C">
          <w:pPr>
            <w:pStyle w:val="TOC2"/>
            <w:tabs>
              <w:tab w:val="right" w:leader="dot" w:pos="9016"/>
            </w:tabs>
            <w:rPr>
              <w:noProof/>
              <w:kern w:val="2"/>
              <w:sz w:val="24"/>
              <w:szCs w:val="24"/>
              <w:lang w:eastAsia="en-GB"/>
              <w14:ligatures w14:val="standardContextual"/>
            </w:rPr>
          </w:pPr>
          <w:hyperlink w:anchor="_Toc222172236" w:history="1">
            <w:r w:rsidRPr="00EF76F0">
              <w:rPr>
                <w:rStyle w:val="Hyperlink"/>
                <w:noProof/>
              </w:rPr>
              <w:t>Exploring Existing Engines</w:t>
            </w:r>
            <w:r>
              <w:rPr>
                <w:noProof/>
                <w:webHidden/>
              </w:rPr>
              <w:tab/>
            </w:r>
            <w:r>
              <w:rPr>
                <w:noProof/>
                <w:webHidden/>
              </w:rPr>
              <w:fldChar w:fldCharType="begin"/>
            </w:r>
            <w:r>
              <w:rPr>
                <w:noProof/>
                <w:webHidden/>
              </w:rPr>
              <w:instrText xml:space="preserve"> PAGEREF _Toc222172236 \h </w:instrText>
            </w:r>
            <w:r>
              <w:rPr>
                <w:noProof/>
                <w:webHidden/>
              </w:rPr>
            </w:r>
            <w:r>
              <w:rPr>
                <w:noProof/>
                <w:webHidden/>
              </w:rPr>
              <w:fldChar w:fldCharType="separate"/>
            </w:r>
            <w:r>
              <w:rPr>
                <w:noProof/>
                <w:webHidden/>
              </w:rPr>
              <w:t>4</w:t>
            </w:r>
            <w:r>
              <w:rPr>
                <w:noProof/>
                <w:webHidden/>
              </w:rPr>
              <w:fldChar w:fldCharType="end"/>
            </w:r>
          </w:hyperlink>
        </w:p>
        <w:p w14:paraId="3BE9484E" w14:textId="7D39DB48" w:rsidR="009D4A1C" w:rsidRDefault="009D4A1C">
          <w:pPr>
            <w:pStyle w:val="TOC3"/>
            <w:tabs>
              <w:tab w:val="right" w:leader="dot" w:pos="9016"/>
            </w:tabs>
            <w:rPr>
              <w:noProof/>
              <w:kern w:val="2"/>
              <w:sz w:val="24"/>
              <w:szCs w:val="24"/>
              <w:lang w:eastAsia="en-GB"/>
              <w14:ligatures w14:val="standardContextual"/>
            </w:rPr>
          </w:pPr>
          <w:hyperlink w:anchor="_Toc222172237" w:history="1">
            <w:r w:rsidRPr="00EF76F0">
              <w:rPr>
                <w:rStyle w:val="Hyperlink"/>
                <w:noProof/>
              </w:rPr>
              <w:t>Alternate Applications</w:t>
            </w:r>
            <w:r>
              <w:rPr>
                <w:noProof/>
                <w:webHidden/>
              </w:rPr>
              <w:tab/>
            </w:r>
            <w:r>
              <w:rPr>
                <w:noProof/>
                <w:webHidden/>
              </w:rPr>
              <w:fldChar w:fldCharType="begin"/>
            </w:r>
            <w:r>
              <w:rPr>
                <w:noProof/>
                <w:webHidden/>
              </w:rPr>
              <w:instrText xml:space="preserve"> PAGEREF _Toc222172237 \h </w:instrText>
            </w:r>
            <w:r>
              <w:rPr>
                <w:noProof/>
                <w:webHidden/>
              </w:rPr>
            </w:r>
            <w:r>
              <w:rPr>
                <w:noProof/>
                <w:webHidden/>
              </w:rPr>
              <w:fldChar w:fldCharType="separate"/>
            </w:r>
            <w:r>
              <w:rPr>
                <w:noProof/>
                <w:webHidden/>
              </w:rPr>
              <w:t>4</w:t>
            </w:r>
            <w:r>
              <w:rPr>
                <w:noProof/>
                <w:webHidden/>
              </w:rPr>
              <w:fldChar w:fldCharType="end"/>
            </w:r>
          </w:hyperlink>
        </w:p>
        <w:p w14:paraId="7F879D0B" w14:textId="66198FB9" w:rsidR="009D4A1C" w:rsidRDefault="009D4A1C">
          <w:pPr>
            <w:pStyle w:val="TOC3"/>
            <w:tabs>
              <w:tab w:val="right" w:leader="dot" w:pos="9016"/>
            </w:tabs>
            <w:rPr>
              <w:noProof/>
              <w:kern w:val="2"/>
              <w:sz w:val="24"/>
              <w:szCs w:val="24"/>
              <w:lang w:eastAsia="en-GB"/>
              <w14:ligatures w14:val="standardContextual"/>
            </w:rPr>
          </w:pPr>
          <w:hyperlink w:anchor="_Toc222172238" w:history="1">
            <w:r w:rsidRPr="00EF76F0">
              <w:rPr>
                <w:rStyle w:val="Hyperlink"/>
                <w:noProof/>
              </w:rPr>
              <w:t>Games Engines: A Brief History</w:t>
            </w:r>
            <w:r>
              <w:rPr>
                <w:noProof/>
                <w:webHidden/>
              </w:rPr>
              <w:tab/>
            </w:r>
            <w:r>
              <w:rPr>
                <w:noProof/>
                <w:webHidden/>
              </w:rPr>
              <w:fldChar w:fldCharType="begin"/>
            </w:r>
            <w:r>
              <w:rPr>
                <w:noProof/>
                <w:webHidden/>
              </w:rPr>
              <w:instrText xml:space="preserve"> PAGEREF _Toc222172238 \h </w:instrText>
            </w:r>
            <w:r>
              <w:rPr>
                <w:noProof/>
                <w:webHidden/>
              </w:rPr>
            </w:r>
            <w:r>
              <w:rPr>
                <w:noProof/>
                <w:webHidden/>
              </w:rPr>
              <w:fldChar w:fldCharType="separate"/>
            </w:r>
            <w:r>
              <w:rPr>
                <w:noProof/>
                <w:webHidden/>
              </w:rPr>
              <w:t>5</w:t>
            </w:r>
            <w:r>
              <w:rPr>
                <w:noProof/>
                <w:webHidden/>
              </w:rPr>
              <w:fldChar w:fldCharType="end"/>
            </w:r>
          </w:hyperlink>
        </w:p>
        <w:p w14:paraId="10A09E7E" w14:textId="3A72D2D0" w:rsidR="009D4A1C" w:rsidRDefault="009D4A1C">
          <w:pPr>
            <w:pStyle w:val="TOC3"/>
            <w:tabs>
              <w:tab w:val="right" w:leader="dot" w:pos="9016"/>
            </w:tabs>
            <w:rPr>
              <w:noProof/>
              <w:kern w:val="2"/>
              <w:sz w:val="24"/>
              <w:szCs w:val="24"/>
              <w:lang w:eastAsia="en-GB"/>
              <w14:ligatures w14:val="standardContextual"/>
            </w:rPr>
          </w:pPr>
          <w:hyperlink w:anchor="_Toc222172239" w:history="1">
            <w:r w:rsidRPr="00EF76F0">
              <w:rPr>
                <w:rStyle w:val="Hyperlink"/>
                <w:noProof/>
              </w:rPr>
              <w:t>Scripting In Engines</w:t>
            </w:r>
            <w:r>
              <w:rPr>
                <w:noProof/>
                <w:webHidden/>
              </w:rPr>
              <w:tab/>
            </w:r>
            <w:r>
              <w:rPr>
                <w:noProof/>
                <w:webHidden/>
              </w:rPr>
              <w:fldChar w:fldCharType="begin"/>
            </w:r>
            <w:r>
              <w:rPr>
                <w:noProof/>
                <w:webHidden/>
              </w:rPr>
              <w:instrText xml:space="preserve"> PAGEREF _Toc222172239 \h </w:instrText>
            </w:r>
            <w:r>
              <w:rPr>
                <w:noProof/>
                <w:webHidden/>
              </w:rPr>
            </w:r>
            <w:r>
              <w:rPr>
                <w:noProof/>
                <w:webHidden/>
              </w:rPr>
              <w:fldChar w:fldCharType="separate"/>
            </w:r>
            <w:r>
              <w:rPr>
                <w:noProof/>
                <w:webHidden/>
              </w:rPr>
              <w:t>5</w:t>
            </w:r>
            <w:r>
              <w:rPr>
                <w:noProof/>
                <w:webHidden/>
              </w:rPr>
              <w:fldChar w:fldCharType="end"/>
            </w:r>
          </w:hyperlink>
        </w:p>
        <w:p w14:paraId="7CED0609" w14:textId="5A48313E" w:rsidR="009D4A1C" w:rsidRDefault="009D4A1C">
          <w:pPr>
            <w:pStyle w:val="TOC3"/>
            <w:tabs>
              <w:tab w:val="right" w:leader="dot" w:pos="9016"/>
            </w:tabs>
            <w:rPr>
              <w:noProof/>
              <w:kern w:val="2"/>
              <w:sz w:val="24"/>
              <w:szCs w:val="24"/>
              <w:lang w:eastAsia="en-GB"/>
              <w14:ligatures w14:val="standardContextual"/>
            </w:rPr>
          </w:pPr>
          <w:hyperlink w:anchor="_Toc222172240" w:history="1">
            <w:r w:rsidRPr="00EF76F0">
              <w:rPr>
                <w:rStyle w:val="Hyperlink"/>
                <w:noProof/>
              </w:rPr>
              <w:t>A Look Into Low Knowledge Entry Engines</w:t>
            </w:r>
            <w:r>
              <w:rPr>
                <w:noProof/>
                <w:webHidden/>
              </w:rPr>
              <w:tab/>
            </w:r>
            <w:r>
              <w:rPr>
                <w:noProof/>
                <w:webHidden/>
              </w:rPr>
              <w:fldChar w:fldCharType="begin"/>
            </w:r>
            <w:r>
              <w:rPr>
                <w:noProof/>
                <w:webHidden/>
              </w:rPr>
              <w:instrText xml:space="preserve"> PAGEREF _Toc222172240 \h </w:instrText>
            </w:r>
            <w:r>
              <w:rPr>
                <w:noProof/>
                <w:webHidden/>
              </w:rPr>
            </w:r>
            <w:r>
              <w:rPr>
                <w:noProof/>
                <w:webHidden/>
              </w:rPr>
              <w:fldChar w:fldCharType="separate"/>
            </w:r>
            <w:r>
              <w:rPr>
                <w:noProof/>
                <w:webHidden/>
              </w:rPr>
              <w:t>6</w:t>
            </w:r>
            <w:r>
              <w:rPr>
                <w:noProof/>
                <w:webHidden/>
              </w:rPr>
              <w:fldChar w:fldCharType="end"/>
            </w:r>
          </w:hyperlink>
        </w:p>
        <w:p w14:paraId="2C0D854D" w14:textId="7CF12512" w:rsidR="009D4A1C" w:rsidRDefault="009D4A1C">
          <w:pPr>
            <w:pStyle w:val="TOC2"/>
            <w:tabs>
              <w:tab w:val="right" w:leader="dot" w:pos="9016"/>
            </w:tabs>
            <w:rPr>
              <w:noProof/>
              <w:kern w:val="2"/>
              <w:sz w:val="24"/>
              <w:szCs w:val="24"/>
              <w:lang w:eastAsia="en-GB"/>
              <w14:ligatures w14:val="standardContextual"/>
            </w:rPr>
          </w:pPr>
          <w:hyperlink w:anchor="_Toc222172241" w:history="1">
            <w:r w:rsidRPr="00EF76F0">
              <w:rPr>
                <w:rStyle w:val="Hyperlink"/>
                <w:noProof/>
              </w:rPr>
              <w:t>UI Design</w:t>
            </w:r>
            <w:r>
              <w:rPr>
                <w:noProof/>
                <w:webHidden/>
              </w:rPr>
              <w:tab/>
            </w:r>
            <w:r>
              <w:rPr>
                <w:noProof/>
                <w:webHidden/>
              </w:rPr>
              <w:fldChar w:fldCharType="begin"/>
            </w:r>
            <w:r>
              <w:rPr>
                <w:noProof/>
                <w:webHidden/>
              </w:rPr>
              <w:instrText xml:space="preserve"> PAGEREF _Toc222172241 \h </w:instrText>
            </w:r>
            <w:r>
              <w:rPr>
                <w:noProof/>
                <w:webHidden/>
              </w:rPr>
            </w:r>
            <w:r>
              <w:rPr>
                <w:noProof/>
                <w:webHidden/>
              </w:rPr>
              <w:fldChar w:fldCharType="separate"/>
            </w:r>
            <w:r>
              <w:rPr>
                <w:noProof/>
                <w:webHidden/>
              </w:rPr>
              <w:t>8</w:t>
            </w:r>
            <w:r>
              <w:rPr>
                <w:noProof/>
                <w:webHidden/>
              </w:rPr>
              <w:fldChar w:fldCharType="end"/>
            </w:r>
          </w:hyperlink>
        </w:p>
        <w:p w14:paraId="1DBFA288" w14:textId="7EB6DB60" w:rsidR="009D4A1C" w:rsidRDefault="009D4A1C">
          <w:pPr>
            <w:pStyle w:val="TOC3"/>
            <w:tabs>
              <w:tab w:val="right" w:leader="dot" w:pos="9016"/>
            </w:tabs>
            <w:rPr>
              <w:noProof/>
              <w:kern w:val="2"/>
              <w:sz w:val="24"/>
              <w:szCs w:val="24"/>
              <w:lang w:eastAsia="en-GB"/>
              <w14:ligatures w14:val="standardContextual"/>
            </w:rPr>
          </w:pPr>
          <w:hyperlink w:anchor="_Toc222172242" w:history="1">
            <w:r w:rsidRPr="00EF76F0">
              <w:rPr>
                <w:rStyle w:val="Hyperlink"/>
                <w:noProof/>
              </w:rPr>
              <w:t>Designing a User Interface</w:t>
            </w:r>
            <w:r>
              <w:rPr>
                <w:noProof/>
                <w:webHidden/>
              </w:rPr>
              <w:tab/>
            </w:r>
            <w:r>
              <w:rPr>
                <w:noProof/>
                <w:webHidden/>
              </w:rPr>
              <w:fldChar w:fldCharType="begin"/>
            </w:r>
            <w:r>
              <w:rPr>
                <w:noProof/>
                <w:webHidden/>
              </w:rPr>
              <w:instrText xml:space="preserve"> PAGEREF _Toc222172242 \h </w:instrText>
            </w:r>
            <w:r>
              <w:rPr>
                <w:noProof/>
                <w:webHidden/>
              </w:rPr>
            </w:r>
            <w:r>
              <w:rPr>
                <w:noProof/>
                <w:webHidden/>
              </w:rPr>
              <w:fldChar w:fldCharType="separate"/>
            </w:r>
            <w:r>
              <w:rPr>
                <w:noProof/>
                <w:webHidden/>
              </w:rPr>
              <w:t>8</w:t>
            </w:r>
            <w:r>
              <w:rPr>
                <w:noProof/>
                <w:webHidden/>
              </w:rPr>
              <w:fldChar w:fldCharType="end"/>
            </w:r>
          </w:hyperlink>
        </w:p>
        <w:p w14:paraId="5BCB00CA" w14:textId="63BCC00D" w:rsidR="009D4A1C" w:rsidRDefault="009D4A1C">
          <w:pPr>
            <w:pStyle w:val="TOC3"/>
            <w:tabs>
              <w:tab w:val="right" w:leader="dot" w:pos="9016"/>
            </w:tabs>
            <w:rPr>
              <w:noProof/>
              <w:kern w:val="2"/>
              <w:sz w:val="24"/>
              <w:szCs w:val="24"/>
              <w:lang w:eastAsia="en-GB"/>
              <w14:ligatures w14:val="standardContextual"/>
            </w:rPr>
          </w:pPr>
          <w:hyperlink w:anchor="_Toc222172243" w:history="1">
            <w:r w:rsidRPr="00EF76F0">
              <w:rPr>
                <w:rStyle w:val="Hyperlink"/>
                <w:noProof/>
              </w:rPr>
              <w:t>Visual Clues and Affordance</w:t>
            </w:r>
            <w:r>
              <w:rPr>
                <w:noProof/>
                <w:webHidden/>
              </w:rPr>
              <w:tab/>
            </w:r>
            <w:r>
              <w:rPr>
                <w:noProof/>
                <w:webHidden/>
              </w:rPr>
              <w:fldChar w:fldCharType="begin"/>
            </w:r>
            <w:r>
              <w:rPr>
                <w:noProof/>
                <w:webHidden/>
              </w:rPr>
              <w:instrText xml:space="preserve"> PAGEREF _Toc222172243 \h </w:instrText>
            </w:r>
            <w:r>
              <w:rPr>
                <w:noProof/>
                <w:webHidden/>
              </w:rPr>
            </w:r>
            <w:r>
              <w:rPr>
                <w:noProof/>
                <w:webHidden/>
              </w:rPr>
              <w:fldChar w:fldCharType="separate"/>
            </w:r>
            <w:r>
              <w:rPr>
                <w:noProof/>
                <w:webHidden/>
              </w:rPr>
              <w:t>9</w:t>
            </w:r>
            <w:r>
              <w:rPr>
                <w:noProof/>
                <w:webHidden/>
              </w:rPr>
              <w:fldChar w:fldCharType="end"/>
            </w:r>
          </w:hyperlink>
        </w:p>
        <w:p w14:paraId="15EA26DE" w14:textId="0F71ABCD" w:rsidR="009D4A1C" w:rsidRDefault="009D4A1C">
          <w:pPr>
            <w:pStyle w:val="TOC3"/>
            <w:tabs>
              <w:tab w:val="right" w:leader="dot" w:pos="9016"/>
            </w:tabs>
            <w:rPr>
              <w:noProof/>
              <w:kern w:val="2"/>
              <w:sz w:val="24"/>
              <w:szCs w:val="24"/>
              <w:lang w:eastAsia="en-GB"/>
              <w14:ligatures w14:val="standardContextual"/>
            </w:rPr>
          </w:pPr>
          <w:hyperlink w:anchor="_Toc222172244" w:history="1">
            <w:r w:rsidRPr="00EF76F0">
              <w:rPr>
                <w:rStyle w:val="Hyperlink"/>
                <w:noProof/>
              </w:rPr>
              <w:t>UI Design In Educational Tools</w:t>
            </w:r>
            <w:r>
              <w:rPr>
                <w:noProof/>
                <w:webHidden/>
              </w:rPr>
              <w:tab/>
            </w:r>
            <w:r>
              <w:rPr>
                <w:noProof/>
                <w:webHidden/>
              </w:rPr>
              <w:fldChar w:fldCharType="begin"/>
            </w:r>
            <w:r>
              <w:rPr>
                <w:noProof/>
                <w:webHidden/>
              </w:rPr>
              <w:instrText xml:space="preserve"> PAGEREF _Toc222172244 \h </w:instrText>
            </w:r>
            <w:r>
              <w:rPr>
                <w:noProof/>
                <w:webHidden/>
              </w:rPr>
            </w:r>
            <w:r>
              <w:rPr>
                <w:noProof/>
                <w:webHidden/>
              </w:rPr>
              <w:fldChar w:fldCharType="separate"/>
            </w:r>
            <w:r>
              <w:rPr>
                <w:noProof/>
                <w:webHidden/>
              </w:rPr>
              <w:t>10</w:t>
            </w:r>
            <w:r>
              <w:rPr>
                <w:noProof/>
                <w:webHidden/>
              </w:rPr>
              <w:fldChar w:fldCharType="end"/>
            </w:r>
          </w:hyperlink>
        </w:p>
        <w:p w14:paraId="52E1D230" w14:textId="0C37BF60" w:rsidR="009D4A1C" w:rsidRDefault="009D4A1C">
          <w:pPr>
            <w:pStyle w:val="TOC2"/>
            <w:tabs>
              <w:tab w:val="right" w:leader="dot" w:pos="9016"/>
            </w:tabs>
            <w:rPr>
              <w:noProof/>
              <w:kern w:val="2"/>
              <w:sz w:val="24"/>
              <w:szCs w:val="24"/>
              <w:lang w:eastAsia="en-GB"/>
              <w14:ligatures w14:val="standardContextual"/>
            </w:rPr>
          </w:pPr>
          <w:hyperlink w:anchor="_Toc222172245" w:history="1">
            <w:r w:rsidRPr="00EF76F0">
              <w:rPr>
                <w:rStyle w:val="Hyperlink"/>
                <w:noProof/>
              </w:rPr>
              <w:t>Teaching New Concepts</w:t>
            </w:r>
            <w:r>
              <w:rPr>
                <w:noProof/>
                <w:webHidden/>
              </w:rPr>
              <w:tab/>
            </w:r>
            <w:r>
              <w:rPr>
                <w:noProof/>
                <w:webHidden/>
              </w:rPr>
              <w:fldChar w:fldCharType="begin"/>
            </w:r>
            <w:r>
              <w:rPr>
                <w:noProof/>
                <w:webHidden/>
              </w:rPr>
              <w:instrText xml:space="preserve"> PAGEREF _Toc222172245 \h </w:instrText>
            </w:r>
            <w:r>
              <w:rPr>
                <w:noProof/>
                <w:webHidden/>
              </w:rPr>
            </w:r>
            <w:r>
              <w:rPr>
                <w:noProof/>
                <w:webHidden/>
              </w:rPr>
              <w:fldChar w:fldCharType="separate"/>
            </w:r>
            <w:r>
              <w:rPr>
                <w:noProof/>
                <w:webHidden/>
              </w:rPr>
              <w:t>10</w:t>
            </w:r>
            <w:r>
              <w:rPr>
                <w:noProof/>
                <w:webHidden/>
              </w:rPr>
              <w:fldChar w:fldCharType="end"/>
            </w:r>
          </w:hyperlink>
        </w:p>
        <w:p w14:paraId="3C49567A" w14:textId="3AF7581E" w:rsidR="009D4A1C" w:rsidRDefault="009D4A1C">
          <w:pPr>
            <w:pStyle w:val="TOC3"/>
            <w:tabs>
              <w:tab w:val="right" w:leader="dot" w:pos="9016"/>
            </w:tabs>
            <w:rPr>
              <w:noProof/>
              <w:kern w:val="2"/>
              <w:sz w:val="24"/>
              <w:szCs w:val="24"/>
              <w:lang w:eastAsia="en-GB"/>
              <w14:ligatures w14:val="standardContextual"/>
            </w:rPr>
          </w:pPr>
          <w:hyperlink w:anchor="_Toc222172246" w:history="1">
            <w:r w:rsidRPr="00EF76F0">
              <w:rPr>
                <w:rStyle w:val="Hyperlink"/>
                <w:noProof/>
              </w:rPr>
              <w:t>How is Information Learned</w:t>
            </w:r>
            <w:r>
              <w:rPr>
                <w:noProof/>
                <w:webHidden/>
              </w:rPr>
              <w:tab/>
            </w:r>
            <w:r>
              <w:rPr>
                <w:noProof/>
                <w:webHidden/>
              </w:rPr>
              <w:fldChar w:fldCharType="begin"/>
            </w:r>
            <w:r>
              <w:rPr>
                <w:noProof/>
                <w:webHidden/>
              </w:rPr>
              <w:instrText xml:space="preserve"> PAGEREF _Toc222172246 \h </w:instrText>
            </w:r>
            <w:r>
              <w:rPr>
                <w:noProof/>
                <w:webHidden/>
              </w:rPr>
            </w:r>
            <w:r>
              <w:rPr>
                <w:noProof/>
                <w:webHidden/>
              </w:rPr>
              <w:fldChar w:fldCharType="separate"/>
            </w:r>
            <w:r>
              <w:rPr>
                <w:noProof/>
                <w:webHidden/>
              </w:rPr>
              <w:t>10</w:t>
            </w:r>
            <w:r>
              <w:rPr>
                <w:noProof/>
                <w:webHidden/>
              </w:rPr>
              <w:fldChar w:fldCharType="end"/>
            </w:r>
          </w:hyperlink>
        </w:p>
        <w:p w14:paraId="64875465" w14:textId="11A42C00" w:rsidR="009D4A1C" w:rsidRDefault="009D4A1C">
          <w:pPr>
            <w:pStyle w:val="TOC3"/>
            <w:tabs>
              <w:tab w:val="right" w:leader="dot" w:pos="9016"/>
            </w:tabs>
            <w:rPr>
              <w:noProof/>
              <w:kern w:val="2"/>
              <w:sz w:val="24"/>
              <w:szCs w:val="24"/>
              <w:lang w:eastAsia="en-GB"/>
              <w14:ligatures w14:val="standardContextual"/>
            </w:rPr>
          </w:pPr>
          <w:hyperlink w:anchor="_Toc222172247" w:history="1">
            <w:r w:rsidRPr="00EF76F0">
              <w:rPr>
                <w:rStyle w:val="Hyperlink"/>
                <w:noProof/>
              </w:rPr>
              <w:t>Different Learning Styles</w:t>
            </w:r>
            <w:r>
              <w:rPr>
                <w:noProof/>
                <w:webHidden/>
              </w:rPr>
              <w:tab/>
            </w:r>
            <w:r>
              <w:rPr>
                <w:noProof/>
                <w:webHidden/>
              </w:rPr>
              <w:fldChar w:fldCharType="begin"/>
            </w:r>
            <w:r>
              <w:rPr>
                <w:noProof/>
                <w:webHidden/>
              </w:rPr>
              <w:instrText xml:space="preserve"> PAGEREF _Toc222172247 \h </w:instrText>
            </w:r>
            <w:r>
              <w:rPr>
                <w:noProof/>
                <w:webHidden/>
              </w:rPr>
            </w:r>
            <w:r>
              <w:rPr>
                <w:noProof/>
                <w:webHidden/>
              </w:rPr>
              <w:fldChar w:fldCharType="separate"/>
            </w:r>
            <w:r>
              <w:rPr>
                <w:noProof/>
                <w:webHidden/>
              </w:rPr>
              <w:t>11</w:t>
            </w:r>
            <w:r>
              <w:rPr>
                <w:noProof/>
                <w:webHidden/>
              </w:rPr>
              <w:fldChar w:fldCharType="end"/>
            </w:r>
          </w:hyperlink>
        </w:p>
        <w:p w14:paraId="36BD8ADF" w14:textId="37682230" w:rsidR="009D4A1C" w:rsidRDefault="009D4A1C">
          <w:pPr>
            <w:pStyle w:val="TOC3"/>
            <w:tabs>
              <w:tab w:val="right" w:leader="dot" w:pos="9016"/>
            </w:tabs>
            <w:rPr>
              <w:noProof/>
              <w:kern w:val="2"/>
              <w:sz w:val="24"/>
              <w:szCs w:val="24"/>
              <w:lang w:eastAsia="en-GB"/>
              <w14:ligatures w14:val="standardContextual"/>
            </w:rPr>
          </w:pPr>
          <w:hyperlink w:anchor="_Toc222172248" w:history="1">
            <w:r w:rsidRPr="00EF76F0">
              <w:rPr>
                <w:rStyle w:val="Hyperlink"/>
                <w:noProof/>
              </w:rPr>
              <w:t>Gamification: Teaching Through Games</w:t>
            </w:r>
            <w:r>
              <w:rPr>
                <w:noProof/>
                <w:webHidden/>
              </w:rPr>
              <w:tab/>
            </w:r>
            <w:r>
              <w:rPr>
                <w:noProof/>
                <w:webHidden/>
              </w:rPr>
              <w:fldChar w:fldCharType="begin"/>
            </w:r>
            <w:r>
              <w:rPr>
                <w:noProof/>
                <w:webHidden/>
              </w:rPr>
              <w:instrText xml:space="preserve"> PAGEREF _Toc222172248 \h </w:instrText>
            </w:r>
            <w:r>
              <w:rPr>
                <w:noProof/>
                <w:webHidden/>
              </w:rPr>
            </w:r>
            <w:r>
              <w:rPr>
                <w:noProof/>
                <w:webHidden/>
              </w:rPr>
              <w:fldChar w:fldCharType="separate"/>
            </w:r>
            <w:r>
              <w:rPr>
                <w:noProof/>
                <w:webHidden/>
              </w:rPr>
              <w:t>11</w:t>
            </w:r>
            <w:r>
              <w:rPr>
                <w:noProof/>
                <w:webHidden/>
              </w:rPr>
              <w:fldChar w:fldCharType="end"/>
            </w:r>
          </w:hyperlink>
        </w:p>
        <w:p w14:paraId="2085613C" w14:textId="2799AC1A" w:rsidR="009D4A1C" w:rsidRDefault="009D4A1C">
          <w:pPr>
            <w:pStyle w:val="TOC3"/>
            <w:tabs>
              <w:tab w:val="right" w:leader="dot" w:pos="9016"/>
            </w:tabs>
            <w:rPr>
              <w:noProof/>
              <w:kern w:val="2"/>
              <w:sz w:val="24"/>
              <w:szCs w:val="24"/>
              <w:lang w:eastAsia="en-GB"/>
              <w14:ligatures w14:val="standardContextual"/>
            </w:rPr>
          </w:pPr>
          <w:hyperlink w:anchor="_Toc222172249" w:history="1">
            <w:r w:rsidRPr="00EF76F0">
              <w:rPr>
                <w:rStyle w:val="Hyperlink"/>
                <w:noProof/>
              </w:rPr>
              <w:t>Teaching Programming</w:t>
            </w:r>
            <w:r>
              <w:rPr>
                <w:noProof/>
                <w:webHidden/>
              </w:rPr>
              <w:tab/>
            </w:r>
            <w:r>
              <w:rPr>
                <w:noProof/>
                <w:webHidden/>
              </w:rPr>
              <w:fldChar w:fldCharType="begin"/>
            </w:r>
            <w:r>
              <w:rPr>
                <w:noProof/>
                <w:webHidden/>
              </w:rPr>
              <w:instrText xml:space="preserve"> PAGEREF _Toc222172249 \h </w:instrText>
            </w:r>
            <w:r>
              <w:rPr>
                <w:noProof/>
                <w:webHidden/>
              </w:rPr>
            </w:r>
            <w:r>
              <w:rPr>
                <w:noProof/>
                <w:webHidden/>
              </w:rPr>
              <w:fldChar w:fldCharType="separate"/>
            </w:r>
            <w:r>
              <w:rPr>
                <w:noProof/>
                <w:webHidden/>
              </w:rPr>
              <w:t>12</w:t>
            </w:r>
            <w:r>
              <w:rPr>
                <w:noProof/>
                <w:webHidden/>
              </w:rPr>
              <w:fldChar w:fldCharType="end"/>
            </w:r>
          </w:hyperlink>
        </w:p>
        <w:p w14:paraId="37EFF491" w14:textId="47D882FB" w:rsidR="009D4A1C" w:rsidRDefault="009D4A1C">
          <w:pPr>
            <w:pStyle w:val="TOC2"/>
            <w:tabs>
              <w:tab w:val="right" w:leader="dot" w:pos="9016"/>
            </w:tabs>
            <w:rPr>
              <w:noProof/>
              <w:kern w:val="2"/>
              <w:sz w:val="24"/>
              <w:szCs w:val="24"/>
              <w:lang w:eastAsia="en-GB"/>
              <w14:ligatures w14:val="standardContextual"/>
            </w:rPr>
          </w:pPr>
          <w:hyperlink w:anchor="_Toc222172250" w:history="1">
            <w:r w:rsidRPr="00EF76F0">
              <w:rPr>
                <w:rStyle w:val="Hyperlink"/>
                <w:noProof/>
              </w:rPr>
              <w:t>Conclusion</w:t>
            </w:r>
            <w:r>
              <w:rPr>
                <w:noProof/>
                <w:webHidden/>
              </w:rPr>
              <w:tab/>
            </w:r>
            <w:r>
              <w:rPr>
                <w:noProof/>
                <w:webHidden/>
              </w:rPr>
              <w:fldChar w:fldCharType="begin"/>
            </w:r>
            <w:r>
              <w:rPr>
                <w:noProof/>
                <w:webHidden/>
              </w:rPr>
              <w:instrText xml:space="preserve"> PAGEREF _Toc222172250 \h </w:instrText>
            </w:r>
            <w:r>
              <w:rPr>
                <w:noProof/>
                <w:webHidden/>
              </w:rPr>
            </w:r>
            <w:r>
              <w:rPr>
                <w:noProof/>
                <w:webHidden/>
              </w:rPr>
              <w:fldChar w:fldCharType="separate"/>
            </w:r>
            <w:r>
              <w:rPr>
                <w:noProof/>
                <w:webHidden/>
              </w:rPr>
              <w:t>13</w:t>
            </w:r>
            <w:r>
              <w:rPr>
                <w:noProof/>
                <w:webHidden/>
              </w:rPr>
              <w:fldChar w:fldCharType="end"/>
            </w:r>
          </w:hyperlink>
        </w:p>
        <w:p w14:paraId="0B863A3E" w14:textId="3B01CDF6" w:rsidR="009D4A1C" w:rsidRDefault="009D4A1C">
          <w:pPr>
            <w:pStyle w:val="TOC1"/>
            <w:tabs>
              <w:tab w:val="right" w:leader="dot" w:pos="9016"/>
            </w:tabs>
            <w:rPr>
              <w:noProof/>
              <w:kern w:val="2"/>
              <w:sz w:val="24"/>
              <w:szCs w:val="24"/>
              <w:lang w:eastAsia="en-GB"/>
              <w14:ligatures w14:val="standardContextual"/>
            </w:rPr>
          </w:pPr>
          <w:hyperlink w:anchor="_Toc222172251" w:history="1">
            <w:r w:rsidRPr="00EF76F0">
              <w:rPr>
                <w:rStyle w:val="Hyperlink"/>
                <w:noProof/>
              </w:rPr>
              <w:t>Research Methodologies</w:t>
            </w:r>
            <w:r>
              <w:rPr>
                <w:noProof/>
                <w:webHidden/>
              </w:rPr>
              <w:tab/>
            </w:r>
            <w:r>
              <w:rPr>
                <w:noProof/>
                <w:webHidden/>
              </w:rPr>
              <w:fldChar w:fldCharType="begin"/>
            </w:r>
            <w:r>
              <w:rPr>
                <w:noProof/>
                <w:webHidden/>
              </w:rPr>
              <w:instrText xml:space="preserve"> PAGEREF _Toc222172251 \h </w:instrText>
            </w:r>
            <w:r>
              <w:rPr>
                <w:noProof/>
                <w:webHidden/>
              </w:rPr>
            </w:r>
            <w:r>
              <w:rPr>
                <w:noProof/>
                <w:webHidden/>
              </w:rPr>
              <w:fldChar w:fldCharType="separate"/>
            </w:r>
            <w:r>
              <w:rPr>
                <w:noProof/>
                <w:webHidden/>
              </w:rPr>
              <w:t>14</w:t>
            </w:r>
            <w:r>
              <w:rPr>
                <w:noProof/>
                <w:webHidden/>
              </w:rPr>
              <w:fldChar w:fldCharType="end"/>
            </w:r>
          </w:hyperlink>
        </w:p>
        <w:p w14:paraId="37750EA7" w14:textId="78EBD49B" w:rsidR="009D4A1C" w:rsidRDefault="009D4A1C">
          <w:pPr>
            <w:pStyle w:val="TOC2"/>
            <w:tabs>
              <w:tab w:val="right" w:leader="dot" w:pos="9016"/>
            </w:tabs>
            <w:rPr>
              <w:noProof/>
              <w:kern w:val="2"/>
              <w:sz w:val="24"/>
              <w:szCs w:val="24"/>
              <w:lang w:eastAsia="en-GB"/>
              <w14:ligatures w14:val="standardContextual"/>
            </w:rPr>
          </w:pPr>
          <w:hyperlink w:anchor="_Toc222172252" w:history="1">
            <w:r w:rsidRPr="00EF76F0">
              <w:rPr>
                <w:rStyle w:val="Hyperlink"/>
                <w:noProof/>
              </w:rPr>
              <w:t>Assessing Usability</w:t>
            </w:r>
            <w:r>
              <w:rPr>
                <w:noProof/>
                <w:webHidden/>
              </w:rPr>
              <w:tab/>
            </w:r>
            <w:r>
              <w:rPr>
                <w:noProof/>
                <w:webHidden/>
              </w:rPr>
              <w:fldChar w:fldCharType="begin"/>
            </w:r>
            <w:r>
              <w:rPr>
                <w:noProof/>
                <w:webHidden/>
              </w:rPr>
              <w:instrText xml:space="preserve"> PAGEREF _Toc222172252 \h </w:instrText>
            </w:r>
            <w:r>
              <w:rPr>
                <w:noProof/>
                <w:webHidden/>
              </w:rPr>
            </w:r>
            <w:r>
              <w:rPr>
                <w:noProof/>
                <w:webHidden/>
              </w:rPr>
              <w:fldChar w:fldCharType="separate"/>
            </w:r>
            <w:r>
              <w:rPr>
                <w:noProof/>
                <w:webHidden/>
              </w:rPr>
              <w:t>14</w:t>
            </w:r>
            <w:r>
              <w:rPr>
                <w:noProof/>
                <w:webHidden/>
              </w:rPr>
              <w:fldChar w:fldCharType="end"/>
            </w:r>
          </w:hyperlink>
        </w:p>
        <w:p w14:paraId="20BFE400" w14:textId="0D098201" w:rsidR="009D4A1C" w:rsidRDefault="009D4A1C">
          <w:pPr>
            <w:pStyle w:val="TOC2"/>
            <w:tabs>
              <w:tab w:val="right" w:leader="dot" w:pos="9016"/>
            </w:tabs>
            <w:rPr>
              <w:noProof/>
              <w:kern w:val="2"/>
              <w:sz w:val="24"/>
              <w:szCs w:val="24"/>
              <w:lang w:eastAsia="en-GB"/>
              <w14:ligatures w14:val="standardContextual"/>
            </w:rPr>
          </w:pPr>
          <w:hyperlink w:anchor="_Toc222172253" w:history="1">
            <w:r w:rsidRPr="00EF76F0">
              <w:rPr>
                <w:rStyle w:val="Hyperlink"/>
                <w:noProof/>
              </w:rPr>
              <w:t>Creation Of The Prototype</w:t>
            </w:r>
            <w:r>
              <w:rPr>
                <w:noProof/>
                <w:webHidden/>
              </w:rPr>
              <w:tab/>
            </w:r>
            <w:r>
              <w:rPr>
                <w:noProof/>
                <w:webHidden/>
              </w:rPr>
              <w:fldChar w:fldCharType="begin"/>
            </w:r>
            <w:r>
              <w:rPr>
                <w:noProof/>
                <w:webHidden/>
              </w:rPr>
              <w:instrText xml:space="preserve"> PAGEREF _Toc222172253 \h </w:instrText>
            </w:r>
            <w:r>
              <w:rPr>
                <w:noProof/>
                <w:webHidden/>
              </w:rPr>
            </w:r>
            <w:r>
              <w:rPr>
                <w:noProof/>
                <w:webHidden/>
              </w:rPr>
              <w:fldChar w:fldCharType="separate"/>
            </w:r>
            <w:r>
              <w:rPr>
                <w:noProof/>
                <w:webHidden/>
              </w:rPr>
              <w:t>15</w:t>
            </w:r>
            <w:r>
              <w:rPr>
                <w:noProof/>
                <w:webHidden/>
              </w:rPr>
              <w:fldChar w:fldCharType="end"/>
            </w:r>
          </w:hyperlink>
        </w:p>
        <w:p w14:paraId="7C9AAAD7" w14:textId="157F1C4A" w:rsidR="009D4A1C" w:rsidRDefault="009D4A1C">
          <w:pPr>
            <w:pStyle w:val="TOC3"/>
            <w:tabs>
              <w:tab w:val="right" w:leader="dot" w:pos="9016"/>
            </w:tabs>
            <w:rPr>
              <w:noProof/>
              <w:kern w:val="2"/>
              <w:sz w:val="24"/>
              <w:szCs w:val="24"/>
              <w:lang w:eastAsia="en-GB"/>
              <w14:ligatures w14:val="standardContextual"/>
            </w:rPr>
          </w:pPr>
          <w:hyperlink w:anchor="_Toc222172254" w:history="1">
            <w:r w:rsidRPr="00EF76F0">
              <w:rPr>
                <w:rStyle w:val="Hyperlink"/>
                <w:noProof/>
              </w:rPr>
              <w:t>Object Orientation</w:t>
            </w:r>
            <w:r>
              <w:rPr>
                <w:noProof/>
                <w:webHidden/>
              </w:rPr>
              <w:tab/>
            </w:r>
            <w:r>
              <w:rPr>
                <w:noProof/>
                <w:webHidden/>
              </w:rPr>
              <w:fldChar w:fldCharType="begin"/>
            </w:r>
            <w:r>
              <w:rPr>
                <w:noProof/>
                <w:webHidden/>
              </w:rPr>
              <w:instrText xml:space="preserve"> PAGEREF _Toc222172254 \h </w:instrText>
            </w:r>
            <w:r>
              <w:rPr>
                <w:noProof/>
                <w:webHidden/>
              </w:rPr>
            </w:r>
            <w:r>
              <w:rPr>
                <w:noProof/>
                <w:webHidden/>
              </w:rPr>
              <w:fldChar w:fldCharType="separate"/>
            </w:r>
            <w:r>
              <w:rPr>
                <w:noProof/>
                <w:webHidden/>
              </w:rPr>
              <w:t>15</w:t>
            </w:r>
            <w:r>
              <w:rPr>
                <w:noProof/>
                <w:webHidden/>
              </w:rPr>
              <w:fldChar w:fldCharType="end"/>
            </w:r>
          </w:hyperlink>
        </w:p>
        <w:p w14:paraId="5498E7F3" w14:textId="1A5BB4C1" w:rsidR="009D4A1C" w:rsidRDefault="009D4A1C">
          <w:pPr>
            <w:pStyle w:val="TOC3"/>
            <w:tabs>
              <w:tab w:val="right" w:leader="dot" w:pos="9016"/>
            </w:tabs>
            <w:rPr>
              <w:noProof/>
              <w:kern w:val="2"/>
              <w:sz w:val="24"/>
              <w:szCs w:val="24"/>
              <w:lang w:eastAsia="en-GB"/>
              <w14:ligatures w14:val="standardContextual"/>
            </w:rPr>
          </w:pPr>
          <w:hyperlink w:anchor="_Toc222172255" w:history="1">
            <w:r w:rsidRPr="00EF76F0">
              <w:rPr>
                <w:rStyle w:val="Hyperlink"/>
                <w:noProof/>
              </w:rPr>
              <w:t>SDL2: A Helpful Library</w:t>
            </w:r>
            <w:r>
              <w:rPr>
                <w:noProof/>
                <w:webHidden/>
              </w:rPr>
              <w:tab/>
            </w:r>
            <w:r>
              <w:rPr>
                <w:noProof/>
                <w:webHidden/>
              </w:rPr>
              <w:fldChar w:fldCharType="begin"/>
            </w:r>
            <w:r>
              <w:rPr>
                <w:noProof/>
                <w:webHidden/>
              </w:rPr>
              <w:instrText xml:space="preserve"> PAGEREF _Toc222172255 \h </w:instrText>
            </w:r>
            <w:r>
              <w:rPr>
                <w:noProof/>
                <w:webHidden/>
              </w:rPr>
            </w:r>
            <w:r>
              <w:rPr>
                <w:noProof/>
                <w:webHidden/>
              </w:rPr>
              <w:fldChar w:fldCharType="separate"/>
            </w:r>
            <w:r>
              <w:rPr>
                <w:noProof/>
                <w:webHidden/>
              </w:rPr>
              <w:t>15</w:t>
            </w:r>
            <w:r>
              <w:rPr>
                <w:noProof/>
                <w:webHidden/>
              </w:rPr>
              <w:fldChar w:fldCharType="end"/>
            </w:r>
          </w:hyperlink>
        </w:p>
        <w:p w14:paraId="09073A36" w14:textId="5D5DF45F" w:rsidR="009D4A1C" w:rsidRDefault="009D4A1C">
          <w:pPr>
            <w:pStyle w:val="TOC3"/>
            <w:tabs>
              <w:tab w:val="right" w:leader="dot" w:pos="9016"/>
            </w:tabs>
            <w:rPr>
              <w:noProof/>
              <w:kern w:val="2"/>
              <w:sz w:val="24"/>
              <w:szCs w:val="24"/>
              <w:lang w:eastAsia="en-GB"/>
              <w14:ligatures w14:val="standardContextual"/>
            </w:rPr>
          </w:pPr>
          <w:hyperlink w:anchor="_Toc222172256" w:history="1">
            <w:r w:rsidRPr="00EF76F0">
              <w:rPr>
                <w:rStyle w:val="Hyperlink"/>
                <w:noProof/>
              </w:rPr>
              <w:t>Application Of Research</w:t>
            </w:r>
            <w:r>
              <w:rPr>
                <w:noProof/>
                <w:webHidden/>
              </w:rPr>
              <w:tab/>
            </w:r>
            <w:r>
              <w:rPr>
                <w:noProof/>
                <w:webHidden/>
              </w:rPr>
              <w:fldChar w:fldCharType="begin"/>
            </w:r>
            <w:r>
              <w:rPr>
                <w:noProof/>
                <w:webHidden/>
              </w:rPr>
              <w:instrText xml:space="preserve"> PAGEREF _Toc222172256 \h </w:instrText>
            </w:r>
            <w:r>
              <w:rPr>
                <w:noProof/>
                <w:webHidden/>
              </w:rPr>
            </w:r>
            <w:r>
              <w:rPr>
                <w:noProof/>
                <w:webHidden/>
              </w:rPr>
              <w:fldChar w:fldCharType="separate"/>
            </w:r>
            <w:r>
              <w:rPr>
                <w:noProof/>
                <w:webHidden/>
              </w:rPr>
              <w:t>16</w:t>
            </w:r>
            <w:r>
              <w:rPr>
                <w:noProof/>
                <w:webHidden/>
              </w:rPr>
              <w:fldChar w:fldCharType="end"/>
            </w:r>
          </w:hyperlink>
        </w:p>
        <w:p w14:paraId="7550D06D" w14:textId="35EF08E3" w:rsidR="009D4A1C" w:rsidRDefault="009D4A1C">
          <w:pPr>
            <w:pStyle w:val="TOC1"/>
            <w:tabs>
              <w:tab w:val="right" w:leader="dot" w:pos="9016"/>
            </w:tabs>
            <w:rPr>
              <w:noProof/>
              <w:kern w:val="2"/>
              <w:sz w:val="24"/>
              <w:szCs w:val="24"/>
              <w:lang w:eastAsia="en-GB"/>
              <w14:ligatures w14:val="standardContextual"/>
            </w:rPr>
          </w:pPr>
          <w:hyperlink w:anchor="_Toc222172257" w:history="1">
            <w:r w:rsidRPr="00EF76F0">
              <w:rPr>
                <w:rStyle w:val="Hyperlink"/>
                <w:noProof/>
              </w:rPr>
              <w:t>Results And Findings</w:t>
            </w:r>
            <w:r>
              <w:rPr>
                <w:noProof/>
                <w:webHidden/>
              </w:rPr>
              <w:tab/>
            </w:r>
            <w:r>
              <w:rPr>
                <w:noProof/>
                <w:webHidden/>
              </w:rPr>
              <w:fldChar w:fldCharType="begin"/>
            </w:r>
            <w:r>
              <w:rPr>
                <w:noProof/>
                <w:webHidden/>
              </w:rPr>
              <w:instrText xml:space="preserve"> PAGEREF _Toc222172257 \h </w:instrText>
            </w:r>
            <w:r>
              <w:rPr>
                <w:noProof/>
                <w:webHidden/>
              </w:rPr>
            </w:r>
            <w:r>
              <w:rPr>
                <w:noProof/>
                <w:webHidden/>
              </w:rPr>
              <w:fldChar w:fldCharType="separate"/>
            </w:r>
            <w:r>
              <w:rPr>
                <w:noProof/>
                <w:webHidden/>
              </w:rPr>
              <w:t>16</w:t>
            </w:r>
            <w:r>
              <w:rPr>
                <w:noProof/>
                <w:webHidden/>
              </w:rPr>
              <w:fldChar w:fldCharType="end"/>
            </w:r>
          </w:hyperlink>
        </w:p>
        <w:p w14:paraId="3858E93F" w14:textId="391E7637" w:rsidR="009D4A1C" w:rsidRDefault="009D4A1C">
          <w:pPr>
            <w:pStyle w:val="TOC1"/>
            <w:tabs>
              <w:tab w:val="right" w:leader="dot" w:pos="9016"/>
            </w:tabs>
            <w:rPr>
              <w:noProof/>
              <w:kern w:val="2"/>
              <w:sz w:val="24"/>
              <w:szCs w:val="24"/>
              <w:lang w:eastAsia="en-GB"/>
              <w14:ligatures w14:val="standardContextual"/>
            </w:rPr>
          </w:pPr>
          <w:hyperlink w:anchor="_Toc222172258" w:history="1">
            <w:r w:rsidRPr="00EF76F0">
              <w:rPr>
                <w:rStyle w:val="Hyperlink"/>
                <w:noProof/>
              </w:rPr>
              <w:t>Discussion And Analysis</w:t>
            </w:r>
            <w:r>
              <w:rPr>
                <w:noProof/>
                <w:webHidden/>
              </w:rPr>
              <w:tab/>
            </w:r>
            <w:r>
              <w:rPr>
                <w:noProof/>
                <w:webHidden/>
              </w:rPr>
              <w:fldChar w:fldCharType="begin"/>
            </w:r>
            <w:r>
              <w:rPr>
                <w:noProof/>
                <w:webHidden/>
              </w:rPr>
              <w:instrText xml:space="preserve"> PAGEREF _Toc222172258 \h </w:instrText>
            </w:r>
            <w:r>
              <w:rPr>
                <w:noProof/>
                <w:webHidden/>
              </w:rPr>
            </w:r>
            <w:r>
              <w:rPr>
                <w:noProof/>
                <w:webHidden/>
              </w:rPr>
              <w:fldChar w:fldCharType="separate"/>
            </w:r>
            <w:r>
              <w:rPr>
                <w:noProof/>
                <w:webHidden/>
              </w:rPr>
              <w:t>23</w:t>
            </w:r>
            <w:r>
              <w:rPr>
                <w:noProof/>
                <w:webHidden/>
              </w:rPr>
              <w:fldChar w:fldCharType="end"/>
            </w:r>
          </w:hyperlink>
        </w:p>
        <w:p w14:paraId="45F8F545" w14:textId="741D0163" w:rsidR="009D4A1C" w:rsidRDefault="009D4A1C">
          <w:pPr>
            <w:pStyle w:val="TOC2"/>
            <w:tabs>
              <w:tab w:val="right" w:leader="dot" w:pos="9016"/>
            </w:tabs>
            <w:rPr>
              <w:noProof/>
              <w:kern w:val="2"/>
              <w:sz w:val="24"/>
              <w:szCs w:val="24"/>
              <w:lang w:eastAsia="en-GB"/>
              <w14:ligatures w14:val="standardContextual"/>
            </w:rPr>
          </w:pPr>
          <w:hyperlink w:anchor="_Toc222172259" w:history="1">
            <w:r w:rsidRPr="00EF76F0">
              <w:rPr>
                <w:rStyle w:val="Hyperlink"/>
                <w:noProof/>
              </w:rPr>
              <w:t>Succesful Features</w:t>
            </w:r>
            <w:r>
              <w:rPr>
                <w:noProof/>
                <w:webHidden/>
              </w:rPr>
              <w:tab/>
            </w:r>
            <w:r>
              <w:rPr>
                <w:noProof/>
                <w:webHidden/>
              </w:rPr>
              <w:fldChar w:fldCharType="begin"/>
            </w:r>
            <w:r>
              <w:rPr>
                <w:noProof/>
                <w:webHidden/>
              </w:rPr>
              <w:instrText xml:space="preserve"> PAGEREF _Toc222172259 \h </w:instrText>
            </w:r>
            <w:r>
              <w:rPr>
                <w:noProof/>
                <w:webHidden/>
              </w:rPr>
            </w:r>
            <w:r>
              <w:rPr>
                <w:noProof/>
                <w:webHidden/>
              </w:rPr>
              <w:fldChar w:fldCharType="separate"/>
            </w:r>
            <w:r>
              <w:rPr>
                <w:noProof/>
                <w:webHidden/>
              </w:rPr>
              <w:t>23</w:t>
            </w:r>
            <w:r>
              <w:rPr>
                <w:noProof/>
                <w:webHidden/>
              </w:rPr>
              <w:fldChar w:fldCharType="end"/>
            </w:r>
          </w:hyperlink>
        </w:p>
        <w:p w14:paraId="7AE63AAB" w14:textId="69B047C7" w:rsidR="009D4A1C" w:rsidRDefault="009D4A1C">
          <w:pPr>
            <w:pStyle w:val="TOC2"/>
            <w:tabs>
              <w:tab w:val="right" w:leader="dot" w:pos="9016"/>
            </w:tabs>
            <w:rPr>
              <w:noProof/>
              <w:kern w:val="2"/>
              <w:sz w:val="24"/>
              <w:szCs w:val="24"/>
              <w:lang w:eastAsia="en-GB"/>
              <w14:ligatures w14:val="standardContextual"/>
            </w:rPr>
          </w:pPr>
          <w:hyperlink w:anchor="_Toc222172260" w:history="1">
            <w:r w:rsidRPr="00EF76F0">
              <w:rPr>
                <w:rStyle w:val="Hyperlink"/>
                <w:noProof/>
              </w:rPr>
              <w:t>Improvements</w:t>
            </w:r>
            <w:r>
              <w:rPr>
                <w:noProof/>
                <w:webHidden/>
              </w:rPr>
              <w:tab/>
            </w:r>
            <w:r>
              <w:rPr>
                <w:noProof/>
                <w:webHidden/>
              </w:rPr>
              <w:fldChar w:fldCharType="begin"/>
            </w:r>
            <w:r>
              <w:rPr>
                <w:noProof/>
                <w:webHidden/>
              </w:rPr>
              <w:instrText xml:space="preserve"> PAGEREF _Toc222172260 \h </w:instrText>
            </w:r>
            <w:r>
              <w:rPr>
                <w:noProof/>
                <w:webHidden/>
              </w:rPr>
            </w:r>
            <w:r>
              <w:rPr>
                <w:noProof/>
                <w:webHidden/>
              </w:rPr>
              <w:fldChar w:fldCharType="separate"/>
            </w:r>
            <w:r>
              <w:rPr>
                <w:noProof/>
                <w:webHidden/>
              </w:rPr>
              <w:t>24</w:t>
            </w:r>
            <w:r>
              <w:rPr>
                <w:noProof/>
                <w:webHidden/>
              </w:rPr>
              <w:fldChar w:fldCharType="end"/>
            </w:r>
          </w:hyperlink>
        </w:p>
        <w:p w14:paraId="6D65B3D2" w14:textId="6DCC8162" w:rsidR="009D4A1C" w:rsidRDefault="009D4A1C">
          <w:pPr>
            <w:pStyle w:val="TOC2"/>
            <w:tabs>
              <w:tab w:val="right" w:leader="dot" w:pos="9016"/>
            </w:tabs>
            <w:rPr>
              <w:noProof/>
              <w:kern w:val="2"/>
              <w:sz w:val="24"/>
              <w:szCs w:val="24"/>
              <w:lang w:eastAsia="en-GB"/>
              <w14:ligatures w14:val="standardContextual"/>
            </w:rPr>
          </w:pPr>
          <w:hyperlink w:anchor="_Toc222172261" w:history="1">
            <w:r w:rsidRPr="00EF76F0">
              <w:rPr>
                <w:rStyle w:val="Hyperlink"/>
                <w:noProof/>
              </w:rPr>
              <w:t>Reflection Of Results</w:t>
            </w:r>
            <w:r>
              <w:rPr>
                <w:noProof/>
                <w:webHidden/>
              </w:rPr>
              <w:tab/>
            </w:r>
            <w:r>
              <w:rPr>
                <w:noProof/>
                <w:webHidden/>
              </w:rPr>
              <w:fldChar w:fldCharType="begin"/>
            </w:r>
            <w:r>
              <w:rPr>
                <w:noProof/>
                <w:webHidden/>
              </w:rPr>
              <w:instrText xml:space="preserve"> PAGEREF _Toc222172261 \h </w:instrText>
            </w:r>
            <w:r>
              <w:rPr>
                <w:noProof/>
                <w:webHidden/>
              </w:rPr>
            </w:r>
            <w:r>
              <w:rPr>
                <w:noProof/>
                <w:webHidden/>
              </w:rPr>
              <w:fldChar w:fldCharType="separate"/>
            </w:r>
            <w:r>
              <w:rPr>
                <w:noProof/>
                <w:webHidden/>
              </w:rPr>
              <w:t>25</w:t>
            </w:r>
            <w:r>
              <w:rPr>
                <w:noProof/>
                <w:webHidden/>
              </w:rPr>
              <w:fldChar w:fldCharType="end"/>
            </w:r>
          </w:hyperlink>
        </w:p>
        <w:p w14:paraId="71B0694F" w14:textId="7EE5F94F" w:rsidR="009D4A1C" w:rsidRDefault="009D4A1C">
          <w:pPr>
            <w:pStyle w:val="TOC1"/>
            <w:tabs>
              <w:tab w:val="right" w:leader="dot" w:pos="9016"/>
            </w:tabs>
            <w:rPr>
              <w:noProof/>
              <w:kern w:val="2"/>
              <w:sz w:val="24"/>
              <w:szCs w:val="24"/>
              <w:lang w:eastAsia="en-GB"/>
              <w14:ligatures w14:val="standardContextual"/>
            </w:rPr>
          </w:pPr>
          <w:hyperlink w:anchor="_Toc222172262" w:history="1">
            <w:r w:rsidRPr="00EF76F0">
              <w:rPr>
                <w:rStyle w:val="Hyperlink"/>
                <w:noProof/>
              </w:rPr>
              <w:t>Conclusion</w:t>
            </w:r>
            <w:r>
              <w:rPr>
                <w:noProof/>
                <w:webHidden/>
              </w:rPr>
              <w:tab/>
            </w:r>
            <w:r>
              <w:rPr>
                <w:noProof/>
                <w:webHidden/>
              </w:rPr>
              <w:fldChar w:fldCharType="begin"/>
            </w:r>
            <w:r>
              <w:rPr>
                <w:noProof/>
                <w:webHidden/>
              </w:rPr>
              <w:instrText xml:space="preserve"> PAGEREF _Toc222172262 \h </w:instrText>
            </w:r>
            <w:r>
              <w:rPr>
                <w:noProof/>
                <w:webHidden/>
              </w:rPr>
            </w:r>
            <w:r>
              <w:rPr>
                <w:noProof/>
                <w:webHidden/>
              </w:rPr>
              <w:fldChar w:fldCharType="separate"/>
            </w:r>
            <w:r>
              <w:rPr>
                <w:noProof/>
                <w:webHidden/>
              </w:rPr>
              <w:t>25</w:t>
            </w:r>
            <w:r>
              <w:rPr>
                <w:noProof/>
                <w:webHidden/>
              </w:rPr>
              <w:fldChar w:fldCharType="end"/>
            </w:r>
          </w:hyperlink>
        </w:p>
        <w:p w14:paraId="17C4FCCE" w14:textId="5333E7B3" w:rsidR="009D4A1C" w:rsidRDefault="009D4A1C">
          <w:pPr>
            <w:pStyle w:val="TOC2"/>
            <w:tabs>
              <w:tab w:val="right" w:leader="dot" w:pos="9016"/>
            </w:tabs>
            <w:rPr>
              <w:noProof/>
              <w:kern w:val="2"/>
              <w:sz w:val="24"/>
              <w:szCs w:val="24"/>
              <w:lang w:eastAsia="en-GB"/>
              <w14:ligatures w14:val="standardContextual"/>
            </w:rPr>
          </w:pPr>
          <w:hyperlink w:anchor="_Toc222172263" w:history="1">
            <w:r w:rsidRPr="00EF76F0">
              <w:rPr>
                <w:rStyle w:val="Hyperlink"/>
                <w:noProof/>
              </w:rPr>
              <w:t>RQ1: Features of The Game Engine</w:t>
            </w:r>
            <w:r>
              <w:rPr>
                <w:noProof/>
                <w:webHidden/>
              </w:rPr>
              <w:tab/>
            </w:r>
            <w:r>
              <w:rPr>
                <w:noProof/>
                <w:webHidden/>
              </w:rPr>
              <w:fldChar w:fldCharType="begin"/>
            </w:r>
            <w:r>
              <w:rPr>
                <w:noProof/>
                <w:webHidden/>
              </w:rPr>
              <w:instrText xml:space="preserve"> PAGEREF _Toc222172263 \h </w:instrText>
            </w:r>
            <w:r>
              <w:rPr>
                <w:noProof/>
                <w:webHidden/>
              </w:rPr>
            </w:r>
            <w:r>
              <w:rPr>
                <w:noProof/>
                <w:webHidden/>
              </w:rPr>
              <w:fldChar w:fldCharType="separate"/>
            </w:r>
            <w:r>
              <w:rPr>
                <w:noProof/>
                <w:webHidden/>
              </w:rPr>
              <w:t>26</w:t>
            </w:r>
            <w:r>
              <w:rPr>
                <w:noProof/>
                <w:webHidden/>
              </w:rPr>
              <w:fldChar w:fldCharType="end"/>
            </w:r>
          </w:hyperlink>
        </w:p>
        <w:p w14:paraId="7B231D1C" w14:textId="5AE68BC2" w:rsidR="009D4A1C" w:rsidRDefault="009D4A1C">
          <w:pPr>
            <w:pStyle w:val="TOC2"/>
            <w:tabs>
              <w:tab w:val="right" w:leader="dot" w:pos="9016"/>
            </w:tabs>
            <w:rPr>
              <w:noProof/>
              <w:kern w:val="2"/>
              <w:sz w:val="24"/>
              <w:szCs w:val="24"/>
              <w:lang w:eastAsia="en-GB"/>
              <w14:ligatures w14:val="standardContextual"/>
            </w:rPr>
          </w:pPr>
          <w:hyperlink w:anchor="_Toc222172264" w:history="1">
            <w:r w:rsidRPr="00EF76F0">
              <w:rPr>
                <w:rStyle w:val="Hyperlink"/>
                <w:noProof/>
              </w:rPr>
              <w:t>RQ2: Design of the GUI</w:t>
            </w:r>
            <w:r>
              <w:rPr>
                <w:noProof/>
                <w:webHidden/>
              </w:rPr>
              <w:tab/>
            </w:r>
            <w:r>
              <w:rPr>
                <w:noProof/>
                <w:webHidden/>
              </w:rPr>
              <w:fldChar w:fldCharType="begin"/>
            </w:r>
            <w:r>
              <w:rPr>
                <w:noProof/>
                <w:webHidden/>
              </w:rPr>
              <w:instrText xml:space="preserve"> PAGEREF _Toc222172264 \h </w:instrText>
            </w:r>
            <w:r>
              <w:rPr>
                <w:noProof/>
                <w:webHidden/>
              </w:rPr>
            </w:r>
            <w:r>
              <w:rPr>
                <w:noProof/>
                <w:webHidden/>
              </w:rPr>
              <w:fldChar w:fldCharType="separate"/>
            </w:r>
            <w:r>
              <w:rPr>
                <w:noProof/>
                <w:webHidden/>
              </w:rPr>
              <w:t>26</w:t>
            </w:r>
            <w:r>
              <w:rPr>
                <w:noProof/>
                <w:webHidden/>
              </w:rPr>
              <w:fldChar w:fldCharType="end"/>
            </w:r>
          </w:hyperlink>
        </w:p>
        <w:p w14:paraId="0D20B6CF" w14:textId="7D1D1BA7" w:rsidR="009D4A1C" w:rsidRDefault="009D4A1C">
          <w:pPr>
            <w:pStyle w:val="TOC2"/>
            <w:tabs>
              <w:tab w:val="right" w:leader="dot" w:pos="9016"/>
            </w:tabs>
            <w:rPr>
              <w:noProof/>
              <w:kern w:val="2"/>
              <w:sz w:val="24"/>
              <w:szCs w:val="24"/>
              <w:lang w:eastAsia="en-GB"/>
              <w14:ligatures w14:val="standardContextual"/>
            </w:rPr>
          </w:pPr>
          <w:hyperlink w:anchor="_Toc222172265" w:history="1">
            <w:r w:rsidRPr="00EF76F0">
              <w:rPr>
                <w:rStyle w:val="Hyperlink"/>
                <w:noProof/>
              </w:rPr>
              <w:t>RQ3: Quality of Learning</w:t>
            </w:r>
            <w:r>
              <w:rPr>
                <w:noProof/>
                <w:webHidden/>
              </w:rPr>
              <w:tab/>
            </w:r>
            <w:r>
              <w:rPr>
                <w:noProof/>
                <w:webHidden/>
              </w:rPr>
              <w:fldChar w:fldCharType="begin"/>
            </w:r>
            <w:r>
              <w:rPr>
                <w:noProof/>
                <w:webHidden/>
              </w:rPr>
              <w:instrText xml:space="preserve"> PAGEREF _Toc222172265 \h </w:instrText>
            </w:r>
            <w:r>
              <w:rPr>
                <w:noProof/>
                <w:webHidden/>
              </w:rPr>
            </w:r>
            <w:r>
              <w:rPr>
                <w:noProof/>
                <w:webHidden/>
              </w:rPr>
              <w:fldChar w:fldCharType="separate"/>
            </w:r>
            <w:r>
              <w:rPr>
                <w:noProof/>
                <w:webHidden/>
              </w:rPr>
              <w:t>27</w:t>
            </w:r>
            <w:r>
              <w:rPr>
                <w:noProof/>
                <w:webHidden/>
              </w:rPr>
              <w:fldChar w:fldCharType="end"/>
            </w:r>
          </w:hyperlink>
        </w:p>
        <w:p w14:paraId="3B11CB96" w14:textId="78DCD2A7" w:rsidR="009D4A1C" w:rsidRDefault="009D4A1C">
          <w:pPr>
            <w:pStyle w:val="TOC2"/>
            <w:tabs>
              <w:tab w:val="right" w:leader="dot" w:pos="9016"/>
            </w:tabs>
            <w:rPr>
              <w:noProof/>
              <w:kern w:val="2"/>
              <w:sz w:val="24"/>
              <w:szCs w:val="24"/>
              <w:lang w:eastAsia="en-GB"/>
              <w14:ligatures w14:val="standardContextual"/>
            </w:rPr>
          </w:pPr>
          <w:hyperlink w:anchor="_Toc222172266" w:history="1">
            <w:r w:rsidRPr="00EF76F0">
              <w:rPr>
                <w:rStyle w:val="Hyperlink"/>
                <w:noProof/>
              </w:rPr>
              <w:t>Success Evaluation</w:t>
            </w:r>
            <w:r>
              <w:rPr>
                <w:noProof/>
                <w:webHidden/>
              </w:rPr>
              <w:tab/>
            </w:r>
            <w:r>
              <w:rPr>
                <w:noProof/>
                <w:webHidden/>
              </w:rPr>
              <w:fldChar w:fldCharType="begin"/>
            </w:r>
            <w:r>
              <w:rPr>
                <w:noProof/>
                <w:webHidden/>
              </w:rPr>
              <w:instrText xml:space="preserve"> PAGEREF _Toc222172266 \h </w:instrText>
            </w:r>
            <w:r>
              <w:rPr>
                <w:noProof/>
                <w:webHidden/>
              </w:rPr>
            </w:r>
            <w:r>
              <w:rPr>
                <w:noProof/>
                <w:webHidden/>
              </w:rPr>
              <w:fldChar w:fldCharType="separate"/>
            </w:r>
            <w:r>
              <w:rPr>
                <w:noProof/>
                <w:webHidden/>
              </w:rPr>
              <w:t>27</w:t>
            </w:r>
            <w:r>
              <w:rPr>
                <w:noProof/>
                <w:webHidden/>
              </w:rPr>
              <w:fldChar w:fldCharType="end"/>
            </w:r>
          </w:hyperlink>
        </w:p>
        <w:p w14:paraId="34BC0FA9" w14:textId="3545043E" w:rsidR="009D4A1C" w:rsidRDefault="009D4A1C">
          <w:pPr>
            <w:pStyle w:val="TOC1"/>
            <w:tabs>
              <w:tab w:val="right" w:leader="dot" w:pos="9016"/>
            </w:tabs>
            <w:rPr>
              <w:noProof/>
              <w:kern w:val="2"/>
              <w:sz w:val="24"/>
              <w:szCs w:val="24"/>
              <w:lang w:eastAsia="en-GB"/>
              <w14:ligatures w14:val="standardContextual"/>
            </w:rPr>
          </w:pPr>
          <w:hyperlink w:anchor="_Toc222172267" w:history="1">
            <w:r w:rsidRPr="00EF76F0">
              <w:rPr>
                <w:rStyle w:val="Hyperlink"/>
                <w:noProof/>
              </w:rPr>
              <w:t>Recommendations</w:t>
            </w:r>
            <w:r>
              <w:rPr>
                <w:noProof/>
                <w:webHidden/>
              </w:rPr>
              <w:tab/>
            </w:r>
            <w:r>
              <w:rPr>
                <w:noProof/>
                <w:webHidden/>
              </w:rPr>
              <w:fldChar w:fldCharType="begin"/>
            </w:r>
            <w:r>
              <w:rPr>
                <w:noProof/>
                <w:webHidden/>
              </w:rPr>
              <w:instrText xml:space="preserve"> PAGEREF _Toc222172267 \h </w:instrText>
            </w:r>
            <w:r>
              <w:rPr>
                <w:noProof/>
                <w:webHidden/>
              </w:rPr>
            </w:r>
            <w:r>
              <w:rPr>
                <w:noProof/>
                <w:webHidden/>
              </w:rPr>
              <w:fldChar w:fldCharType="separate"/>
            </w:r>
            <w:r>
              <w:rPr>
                <w:noProof/>
                <w:webHidden/>
              </w:rPr>
              <w:t>27</w:t>
            </w:r>
            <w:r>
              <w:rPr>
                <w:noProof/>
                <w:webHidden/>
              </w:rPr>
              <w:fldChar w:fldCharType="end"/>
            </w:r>
          </w:hyperlink>
        </w:p>
        <w:p w14:paraId="2DB19BE4" w14:textId="7D742708" w:rsidR="009D4A1C" w:rsidRDefault="009D4A1C">
          <w:pPr>
            <w:pStyle w:val="TOC1"/>
            <w:tabs>
              <w:tab w:val="right" w:leader="dot" w:pos="9016"/>
            </w:tabs>
            <w:rPr>
              <w:noProof/>
              <w:kern w:val="2"/>
              <w:sz w:val="24"/>
              <w:szCs w:val="24"/>
              <w:lang w:eastAsia="en-GB"/>
              <w14:ligatures w14:val="standardContextual"/>
            </w:rPr>
          </w:pPr>
          <w:hyperlink w:anchor="_Toc222172268" w:history="1">
            <w:r w:rsidRPr="00EF76F0">
              <w:rPr>
                <w:rStyle w:val="Hyperlink"/>
                <w:noProof/>
              </w:rPr>
              <w:t>References</w:t>
            </w:r>
            <w:r>
              <w:rPr>
                <w:noProof/>
                <w:webHidden/>
              </w:rPr>
              <w:tab/>
            </w:r>
            <w:r>
              <w:rPr>
                <w:noProof/>
                <w:webHidden/>
              </w:rPr>
              <w:fldChar w:fldCharType="begin"/>
            </w:r>
            <w:r>
              <w:rPr>
                <w:noProof/>
                <w:webHidden/>
              </w:rPr>
              <w:instrText xml:space="preserve"> PAGEREF _Toc222172268 \h </w:instrText>
            </w:r>
            <w:r>
              <w:rPr>
                <w:noProof/>
                <w:webHidden/>
              </w:rPr>
            </w:r>
            <w:r>
              <w:rPr>
                <w:noProof/>
                <w:webHidden/>
              </w:rPr>
              <w:fldChar w:fldCharType="separate"/>
            </w:r>
            <w:r>
              <w:rPr>
                <w:noProof/>
                <w:webHidden/>
              </w:rPr>
              <w:t>28</w:t>
            </w:r>
            <w:r>
              <w:rPr>
                <w:noProof/>
                <w:webHidden/>
              </w:rPr>
              <w:fldChar w:fldCharType="end"/>
            </w:r>
          </w:hyperlink>
        </w:p>
        <w:p w14:paraId="11B636F9" w14:textId="6652F820" w:rsidR="009D4A1C" w:rsidRDefault="009D4A1C">
          <w:pPr>
            <w:pStyle w:val="TOC1"/>
            <w:tabs>
              <w:tab w:val="right" w:leader="dot" w:pos="9016"/>
            </w:tabs>
            <w:rPr>
              <w:noProof/>
              <w:kern w:val="2"/>
              <w:sz w:val="24"/>
              <w:szCs w:val="24"/>
              <w:lang w:eastAsia="en-GB"/>
              <w14:ligatures w14:val="standardContextual"/>
            </w:rPr>
          </w:pPr>
          <w:hyperlink w:anchor="_Toc222172269" w:history="1">
            <w:r w:rsidRPr="00EF76F0">
              <w:rPr>
                <w:rStyle w:val="Hyperlink"/>
                <w:noProof/>
              </w:rPr>
              <w:t>Appendices</w:t>
            </w:r>
            <w:r>
              <w:rPr>
                <w:noProof/>
                <w:webHidden/>
              </w:rPr>
              <w:tab/>
            </w:r>
            <w:r>
              <w:rPr>
                <w:noProof/>
                <w:webHidden/>
              </w:rPr>
              <w:fldChar w:fldCharType="begin"/>
            </w:r>
            <w:r>
              <w:rPr>
                <w:noProof/>
                <w:webHidden/>
              </w:rPr>
              <w:instrText xml:space="preserve"> PAGEREF _Toc222172269 \h </w:instrText>
            </w:r>
            <w:r>
              <w:rPr>
                <w:noProof/>
                <w:webHidden/>
              </w:rPr>
            </w:r>
            <w:r>
              <w:rPr>
                <w:noProof/>
                <w:webHidden/>
              </w:rPr>
              <w:fldChar w:fldCharType="separate"/>
            </w:r>
            <w:r>
              <w:rPr>
                <w:noProof/>
                <w:webHidden/>
              </w:rPr>
              <w:t>31</w:t>
            </w:r>
            <w:r>
              <w:rPr>
                <w:noProof/>
                <w:webHidden/>
              </w:rPr>
              <w:fldChar w:fldCharType="end"/>
            </w:r>
          </w:hyperlink>
        </w:p>
        <w:p w14:paraId="382400B0" w14:textId="1667AA54" w:rsidR="00146B46" w:rsidRDefault="00146B46">
          <w:r>
            <w:rPr>
              <w:b/>
              <w:bCs/>
            </w:rPr>
            <w:fldChar w:fldCharType="end"/>
          </w:r>
        </w:p>
      </w:sdtContent>
    </w:sdt>
    <w:p w14:paraId="188F4C73" w14:textId="77777777" w:rsidR="006D142C" w:rsidRDefault="006D142C"/>
    <w:p w14:paraId="5CA66DFB" w14:textId="77777777" w:rsidR="005B1B4A" w:rsidRDefault="005B1B4A"/>
    <w:p w14:paraId="74E49A61" w14:textId="77777777" w:rsidR="005B1B4A" w:rsidRDefault="005B1B4A"/>
    <w:p w14:paraId="5D0ABA93" w14:textId="77777777" w:rsidR="005B1B4A" w:rsidRDefault="005B1B4A"/>
    <w:p w14:paraId="3A5EBBF0" w14:textId="77777777" w:rsidR="005B1B4A" w:rsidRDefault="005B1B4A"/>
    <w:p w14:paraId="351AF675" w14:textId="77777777" w:rsidR="005B1B4A" w:rsidRDefault="005B1B4A"/>
    <w:p w14:paraId="7A392DE9" w14:textId="00DE623B" w:rsidR="00146B46" w:rsidRDefault="00146B46" w:rsidP="00146B46">
      <w:pPr>
        <w:pStyle w:val="Heading1"/>
      </w:pPr>
      <w:bookmarkStart w:id="0" w:name="_Toc222172231"/>
      <w:r>
        <w:t>Abstract</w:t>
      </w:r>
      <w:bookmarkEnd w:id="0"/>
    </w:p>
    <w:p w14:paraId="4079FCD2" w14:textId="77777777" w:rsidR="0024037A" w:rsidRDefault="004A4603" w:rsidP="00146B46">
      <w:pPr>
        <w:pStyle w:val="NormalWeb"/>
        <w:tabs>
          <w:tab w:val="center" w:pos="4513"/>
        </w:tabs>
        <w:rPr>
          <w:rFonts w:ascii="Aptos" w:hAnsi="Aptos"/>
          <w:color w:val="000000"/>
          <w:highlight w:val="white"/>
        </w:rPr>
      </w:pPr>
      <w:r>
        <w:rPr>
          <w:rFonts w:ascii="Aptos" w:hAnsi="Aptos"/>
          <w:color w:val="000000"/>
          <w:highlight w:val="white"/>
        </w:rPr>
        <w:t xml:space="preserve">The entry barrier to games development is steep, </w:t>
      </w:r>
      <w:r w:rsidR="006D4CBC">
        <w:rPr>
          <w:rFonts w:ascii="Aptos" w:hAnsi="Aptos"/>
          <w:color w:val="000000"/>
          <w:highlight w:val="white"/>
        </w:rPr>
        <w:t xml:space="preserve">mainly presenting difficult to </w:t>
      </w:r>
      <w:r w:rsidR="00E23EA5">
        <w:rPr>
          <w:rFonts w:ascii="Aptos" w:hAnsi="Aptos"/>
          <w:color w:val="000000"/>
          <w:highlight w:val="white"/>
        </w:rPr>
        <w:t>newcomers</w:t>
      </w:r>
      <w:r w:rsidR="006D4CBC">
        <w:rPr>
          <w:rFonts w:ascii="Aptos" w:hAnsi="Aptos"/>
          <w:color w:val="000000"/>
          <w:highlight w:val="white"/>
        </w:rPr>
        <w:t xml:space="preserve"> due to the programming knowledge needed for the creation of a game</w:t>
      </w:r>
      <w:r w:rsidR="00B23235">
        <w:rPr>
          <w:rFonts w:ascii="Aptos" w:hAnsi="Aptos"/>
          <w:color w:val="000000"/>
          <w:highlight w:val="white"/>
        </w:rPr>
        <w:t xml:space="preserve">. </w:t>
      </w:r>
      <w:r w:rsidR="00A817D9">
        <w:rPr>
          <w:rFonts w:ascii="Aptos" w:hAnsi="Aptos"/>
          <w:color w:val="000000"/>
          <w:highlight w:val="white"/>
        </w:rPr>
        <w:t xml:space="preserve">This paper aims </w:t>
      </w:r>
      <w:r w:rsidR="00E23EA5">
        <w:rPr>
          <w:rFonts w:ascii="Aptos" w:hAnsi="Aptos"/>
          <w:color w:val="000000"/>
          <w:highlight w:val="white"/>
        </w:rPr>
        <w:t xml:space="preserve">to combat this steep entry requirement </w:t>
      </w:r>
      <w:r w:rsidR="002D3C3D">
        <w:rPr>
          <w:rFonts w:ascii="Aptos" w:hAnsi="Aptos"/>
          <w:color w:val="000000"/>
          <w:highlight w:val="white"/>
        </w:rPr>
        <w:t xml:space="preserve">by looking into the way </w:t>
      </w:r>
      <w:r w:rsidR="00896E74">
        <w:rPr>
          <w:rFonts w:ascii="Aptos" w:hAnsi="Aptos"/>
          <w:color w:val="000000"/>
          <w:highlight w:val="white"/>
        </w:rPr>
        <w:t xml:space="preserve">people learn, the way engines are created and the design philosophies </w:t>
      </w:r>
      <w:r w:rsidR="00B1377A">
        <w:rPr>
          <w:rFonts w:ascii="Aptos" w:hAnsi="Aptos"/>
          <w:color w:val="000000"/>
          <w:highlight w:val="white"/>
        </w:rPr>
        <w:t xml:space="preserve">that can be employed to assist in </w:t>
      </w:r>
      <w:r w:rsidR="00F24E79">
        <w:rPr>
          <w:rFonts w:ascii="Aptos" w:hAnsi="Aptos"/>
          <w:color w:val="000000"/>
          <w:highlight w:val="white"/>
        </w:rPr>
        <w:t>the reduction of this barrier.</w:t>
      </w:r>
      <w:r w:rsidR="003A593E">
        <w:rPr>
          <w:rFonts w:ascii="Aptos" w:hAnsi="Aptos"/>
          <w:color w:val="000000"/>
          <w:highlight w:val="white"/>
        </w:rPr>
        <w:t xml:space="preserve"> After acquiring this </w:t>
      </w:r>
      <w:r w:rsidR="00836FBB">
        <w:rPr>
          <w:rFonts w:ascii="Aptos" w:hAnsi="Aptos"/>
          <w:color w:val="000000"/>
          <w:highlight w:val="white"/>
        </w:rPr>
        <w:t>knowledge,</w:t>
      </w:r>
      <w:r w:rsidR="003A593E">
        <w:rPr>
          <w:rFonts w:ascii="Aptos" w:hAnsi="Aptos"/>
          <w:color w:val="000000"/>
          <w:highlight w:val="white"/>
        </w:rPr>
        <w:t xml:space="preserve"> </w:t>
      </w:r>
      <w:r w:rsidR="00437538">
        <w:rPr>
          <w:rFonts w:ascii="Aptos" w:hAnsi="Aptos"/>
          <w:color w:val="000000"/>
          <w:highlight w:val="white"/>
        </w:rPr>
        <w:t xml:space="preserve">a prototype game engine was developed making use of various aspects </w:t>
      </w:r>
      <w:r w:rsidR="00836FBB">
        <w:rPr>
          <w:rFonts w:ascii="Aptos" w:hAnsi="Aptos"/>
          <w:color w:val="000000"/>
          <w:highlight w:val="white"/>
        </w:rPr>
        <w:t xml:space="preserve">found in the researched literature. The </w:t>
      </w:r>
      <w:proofErr w:type="spellStart"/>
      <w:r w:rsidR="00836FBB" w:rsidRPr="00B00F96">
        <w:rPr>
          <w:rFonts w:ascii="Aptos" w:hAnsi="Aptos"/>
          <w:i/>
          <w:iCs/>
          <w:color w:val="000000"/>
          <w:highlight w:val="white"/>
        </w:rPr>
        <w:t>Pixal</w:t>
      </w:r>
      <w:proofErr w:type="spellEnd"/>
      <w:r w:rsidR="00836FBB" w:rsidRPr="00B00F96">
        <w:rPr>
          <w:rFonts w:ascii="Aptos" w:hAnsi="Aptos"/>
          <w:i/>
          <w:iCs/>
          <w:color w:val="000000"/>
          <w:highlight w:val="white"/>
        </w:rPr>
        <w:t xml:space="preserve"> Engine</w:t>
      </w:r>
      <w:r w:rsidR="00836FBB">
        <w:rPr>
          <w:rFonts w:ascii="Aptos" w:hAnsi="Aptos"/>
          <w:color w:val="000000"/>
          <w:highlight w:val="white"/>
        </w:rPr>
        <w:t xml:space="preserve"> </w:t>
      </w:r>
      <w:r w:rsidR="001A3512">
        <w:rPr>
          <w:rFonts w:ascii="Aptos" w:hAnsi="Aptos"/>
          <w:color w:val="000000"/>
          <w:highlight w:val="white"/>
        </w:rPr>
        <w:t xml:space="preserve">was </w:t>
      </w:r>
      <w:r w:rsidR="00C91B90">
        <w:rPr>
          <w:rFonts w:ascii="Aptos" w:hAnsi="Aptos"/>
          <w:color w:val="000000"/>
          <w:highlight w:val="white"/>
        </w:rPr>
        <w:t>then developed as a prototype</w:t>
      </w:r>
      <w:r w:rsidR="005B03E2">
        <w:rPr>
          <w:rFonts w:ascii="Aptos" w:hAnsi="Aptos"/>
          <w:color w:val="000000"/>
          <w:highlight w:val="white"/>
        </w:rPr>
        <w:t xml:space="preserve">, making use of drag and drop blocks that </w:t>
      </w:r>
      <w:r w:rsidR="006E4E5B">
        <w:rPr>
          <w:rFonts w:ascii="Aptos" w:hAnsi="Aptos"/>
          <w:color w:val="000000"/>
          <w:highlight w:val="white"/>
        </w:rPr>
        <w:t xml:space="preserve">all have a unique function, these code blocks then </w:t>
      </w:r>
      <w:r w:rsidR="005B03E2">
        <w:rPr>
          <w:rFonts w:ascii="Aptos" w:hAnsi="Aptos"/>
          <w:color w:val="000000"/>
          <w:highlight w:val="white"/>
        </w:rPr>
        <w:t xml:space="preserve">click </w:t>
      </w:r>
      <w:r w:rsidR="006E4E5B">
        <w:rPr>
          <w:rFonts w:ascii="Aptos" w:hAnsi="Aptos"/>
          <w:color w:val="000000"/>
          <w:highlight w:val="white"/>
        </w:rPr>
        <w:t>together</w:t>
      </w:r>
      <w:r w:rsidR="006A02B2">
        <w:rPr>
          <w:rFonts w:ascii="Aptos" w:hAnsi="Aptos"/>
          <w:color w:val="000000"/>
          <w:highlight w:val="white"/>
        </w:rPr>
        <w:t xml:space="preserve"> </w:t>
      </w:r>
      <w:r w:rsidR="001A00B4">
        <w:rPr>
          <w:rFonts w:ascii="Aptos" w:hAnsi="Aptos"/>
          <w:color w:val="000000"/>
          <w:highlight w:val="white"/>
        </w:rPr>
        <w:t xml:space="preserve">to form a sequence of </w:t>
      </w:r>
      <w:r w:rsidR="003A0FB8">
        <w:rPr>
          <w:rFonts w:ascii="Aptos" w:hAnsi="Aptos"/>
          <w:color w:val="000000"/>
          <w:highlight w:val="white"/>
        </w:rPr>
        <w:t xml:space="preserve">instructions, all without writing a single line of code. </w:t>
      </w:r>
    </w:p>
    <w:p w14:paraId="270125ED" w14:textId="69920473" w:rsidR="00F00A0F" w:rsidRDefault="00FB0C77" w:rsidP="00146B46">
      <w:pPr>
        <w:pStyle w:val="NormalWeb"/>
        <w:tabs>
          <w:tab w:val="center" w:pos="4513"/>
        </w:tabs>
        <w:rPr>
          <w:rFonts w:ascii="Aptos" w:hAnsi="Aptos"/>
          <w:color w:val="000000"/>
          <w:highlight w:val="white"/>
        </w:rPr>
      </w:pPr>
      <w:r>
        <w:rPr>
          <w:rFonts w:ascii="Aptos" w:hAnsi="Aptos"/>
          <w:color w:val="000000"/>
          <w:highlight w:val="white"/>
        </w:rPr>
        <w:t>Each code block c</w:t>
      </w:r>
      <w:r w:rsidR="00255F37">
        <w:rPr>
          <w:rFonts w:ascii="Aptos" w:hAnsi="Aptos"/>
          <w:color w:val="000000"/>
          <w:highlight w:val="white"/>
        </w:rPr>
        <w:t>an</w:t>
      </w:r>
      <w:r>
        <w:rPr>
          <w:rFonts w:ascii="Aptos" w:hAnsi="Aptos"/>
          <w:color w:val="000000"/>
          <w:highlight w:val="white"/>
        </w:rPr>
        <w:t xml:space="preserve"> also take in some parameters in the form of smaller block</w:t>
      </w:r>
      <w:r w:rsidR="00290084">
        <w:rPr>
          <w:rFonts w:ascii="Aptos" w:hAnsi="Aptos"/>
          <w:color w:val="000000"/>
          <w:highlight w:val="white"/>
        </w:rPr>
        <w:t xml:space="preserve">s where the user can type a value into. To simplify the </w:t>
      </w:r>
      <w:r w:rsidR="003D0C42">
        <w:rPr>
          <w:rFonts w:ascii="Aptos" w:hAnsi="Aptos"/>
          <w:color w:val="000000"/>
          <w:highlight w:val="white"/>
        </w:rPr>
        <w:t xml:space="preserve">vast </w:t>
      </w:r>
      <w:r w:rsidR="0024037A">
        <w:rPr>
          <w:rFonts w:ascii="Aptos" w:hAnsi="Aptos"/>
          <w:color w:val="000000"/>
          <w:highlight w:val="white"/>
        </w:rPr>
        <w:t>number</w:t>
      </w:r>
      <w:r w:rsidR="003D0C42">
        <w:rPr>
          <w:rFonts w:ascii="Aptos" w:hAnsi="Aptos"/>
          <w:color w:val="000000"/>
          <w:highlight w:val="white"/>
        </w:rPr>
        <w:t xml:space="preserve"> of different datatypes in conventional programming to </w:t>
      </w:r>
      <w:r w:rsidR="00054707">
        <w:rPr>
          <w:rFonts w:ascii="Aptos" w:hAnsi="Aptos"/>
          <w:color w:val="000000"/>
          <w:highlight w:val="white"/>
        </w:rPr>
        <w:t>a more manageable amount, there is only 3 different types present</w:t>
      </w:r>
      <w:r w:rsidR="0024037A">
        <w:rPr>
          <w:rFonts w:ascii="Aptos" w:hAnsi="Aptos"/>
          <w:color w:val="000000"/>
          <w:highlight w:val="white"/>
        </w:rPr>
        <w:t xml:space="preserve"> in the engine. These types include </w:t>
      </w:r>
      <w:r w:rsidR="0008560F">
        <w:rPr>
          <w:rFonts w:ascii="Aptos" w:hAnsi="Aptos"/>
          <w:color w:val="000000"/>
          <w:highlight w:val="white"/>
        </w:rPr>
        <w:t>text</w:t>
      </w:r>
      <w:r w:rsidR="00255F37">
        <w:rPr>
          <w:rFonts w:ascii="Aptos" w:hAnsi="Aptos"/>
          <w:color w:val="000000"/>
          <w:highlight w:val="white"/>
        </w:rPr>
        <w:t xml:space="preserve"> (</w:t>
      </w:r>
      <w:r w:rsidR="00271CD7">
        <w:rPr>
          <w:rFonts w:ascii="Aptos" w:hAnsi="Aptos"/>
          <w:color w:val="000000"/>
          <w:highlight w:val="white"/>
        </w:rPr>
        <w:t>Used for outputting values on the screen, like scores</w:t>
      </w:r>
      <w:r w:rsidR="00255F37">
        <w:rPr>
          <w:rFonts w:ascii="Aptos" w:hAnsi="Aptos"/>
          <w:color w:val="000000"/>
          <w:highlight w:val="white"/>
        </w:rPr>
        <w:t>)</w:t>
      </w:r>
      <w:r w:rsidR="0008560F">
        <w:rPr>
          <w:rFonts w:ascii="Aptos" w:hAnsi="Aptos"/>
          <w:color w:val="000000"/>
          <w:highlight w:val="white"/>
        </w:rPr>
        <w:t>, numbers</w:t>
      </w:r>
      <w:r w:rsidR="00271CD7">
        <w:rPr>
          <w:rFonts w:ascii="Aptos" w:hAnsi="Aptos"/>
          <w:color w:val="000000"/>
          <w:highlight w:val="white"/>
        </w:rPr>
        <w:t xml:space="preserve"> (Used for setting positions </w:t>
      </w:r>
      <w:r w:rsidR="00D040F7">
        <w:rPr>
          <w:rFonts w:ascii="Aptos" w:hAnsi="Aptos"/>
          <w:color w:val="000000"/>
          <w:highlight w:val="white"/>
        </w:rPr>
        <w:t>or velocities of objects</w:t>
      </w:r>
      <w:r w:rsidR="00271CD7">
        <w:rPr>
          <w:rFonts w:ascii="Aptos" w:hAnsi="Aptos"/>
          <w:color w:val="000000"/>
          <w:highlight w:val="white"/>
        </w:rPr>
        <w:t>)</w:t>
      </w:r>
      <w:r w:rsidR="0008560F">
        <w:rPr>
          <w:rFonts w:ascii="Aptos" w:hAnsi="Aptos"/>
          <w:color w:val="000000"/>
          <w:highlight w:val="white"/>
        </w:rPr>
        <w:t xml:space="preserve"> and objects</w:t>
      </w:r>
      <w:r w:rsidR="00F62171">
        <w:rPr>
          <w:rFonts w:ascii="Aptos" w:hAnsi="Aptos"/>
          <w:color w:val="000000"/>
          <w:highlight w:val="white"/>
        </w:rPr>
        <w:t xml:space="preserve"> </w:t>
      </w:r>
      <w:r w:rsidR="00D040F7">
        <w:rPr>
          <w:rFonts w:ascii="Aptos" w:hAnsi="Aptos"/>
          <w:color w:val="000000"/>
          <w:highlight w:val="white"/>
        </w:rPr>
        <w:t xml:space="preserve">(The </w:t>
      </w:r>
      <w:r w:rsidR="00CB1EA6">
        <w:rPr>
          <w:rFonts w:ascii="Aptos" w:hAnsi="Aptos"/>
          <w:color w:val="000000"/>
          <w:highlight w:val="white"/>
        </w:rPr>
        <w:t>object in the scene the action will be applied to</w:t>
      </w:r>
      <w:r w:rsidR="00D040F7">
        <w:rPr>
          <w:rFonts w:ascii="Aptos" w:hAnsi="Aptos"/>
          <w:color w:val="000000"/>
          <w:highlight w:val="white"/>
        </w:rPr>
        <w:t>)</w:t>
      </w:r>
      <w:r w:rsidR="00CB1EA6">
        <w:rPr>
          <w:rFonts w:ascii="Aptos" w:hAnsi="Aptos"/>
          <w:color w:val="000000"/>
          <w:highlight w:val="white"/>
        </w:rPr>
        <w:t>. A</w:t>
      </w:r>
      <w:r w:rsidR="00F62171">
        <w:rPr>
          <w:rFonts w:ascii="Aptos" w:hAnsi="Aptos"/>
          <w:color w:val="000000"/>
          <w:highlight w:val="white"/>
        </w:rPr>
        <w:t>ny of which can then be stored in a variable to later be used</w:t>
      </w:r>
      <w:r w:rsidR="007C4398">
        <w:rPr>
          <w:rFonts w:ascii="Aptos" w:hAnsi="Aptos"/>
          <w:color w:val="000000"/>
          <w:highlight w:val="white"/>
        </w:rPr>
        <w:t>,</w:t>
      </w:r>
      <w:r w:rsidR="000018B3">
        <w:rPr>
          <w:rFonts w:ascii="Aptos" w:hAnsi="Aptos"/>
          <w:color w:val="000000"/>
          <w:highlight w:val="white"/>
        </w:rPr>
        <w:t xml:space="preserve"> without explicitly declaring what type of data </w:t>
      </w:r>
      <w:r w:rsidR="000472F8">
        <w:rPr>
          <w:rFonts w:ascii="Aptos" w:hAnsi="Aptos"/>
          <w:color w:val="000000"/>
          <w:highlight w:val="white"/>
        </w:rPr>
        <w:t>is going to be stored within it beforehand.</w:t>
      </w:r>
    </w:p>
    <w:p w14:paraId="5ACA6D6D" w14:textId="3DCC5A9E" w:rsidR="005B1B4A" w:rsidRDefault="007C4398" w:rsidP="00146B46">
      <w:pPr>
        <w:pStyle w:val="NormalWeb"/>
        <w:tabs>
          <w:tab w:val="center" w:pos="4513"/>
        </w:tabs>
        <w:rPr>
          <w:rFonts w:ascii="Aptos" w:hAnsi="Aptos"/>
          <w:color w:val="000000"/>
          <w:highlight w:val="white"/>
        </w:rPr>
      </w:pPr>
      <w:r>
        <w:rPr>
          <w:rFonts w:ascii="Aptos" w:hAnsi="Aptos"/>
          <w:color w:val="000000"/>
          <w:highlight w:val="white"/>
        </w:rPr>
        <w:t xml:space="preserve">Then </w:t>
      </w:r>
      <w:r w:rsidR="0006634B">
        <w:rPr>
          <w:rFonts w:ascii="Aptos" w:hAnsi="Aptos"/>
          <w:color w:val="000000"/>
          <w:highlight w:val="white"/>
        </w:rPr>
        <w:t xml:space="preserve">allowing for an audience with a range of programming confidences to </w:t>
      </w:r>
      <w:r w:rsidR="009A6892">
        <w:rPr>
          <w:rFonts w:ascii="Aptos" w:hAnsi="Aptos"/>
          <w:color w:val="000000"/>
          <w:highlight w:val="white"/>
        </w:rPr>
        <w:t xml:space="preserve">interact with the engine and share their findings, the effectiveness of the </w:t>
      </w:r>
      <w:r w:rsidR="005D6544">
        <w:rPr>
          <w:rFonts w:ascii="Aptos" w:hAnsi="Aptos"/>
          <w:color w:val="000000"/>
          <w:highlight w:val="white"/>
        </w:rPr>
        <w:t>code block based engine can be assessed.</w:t>
      </w:r>
      <w:r w:rsidR="00AF3BCA">
        <w:rPr>
          <w:rFonts w:ascii="Aptos" w:hAnsi="Aptos"/>
          <w:color w:val="000000"/>
          <w:highlight w:val="white"/>
        </w:rPr>
        <w:t xml:space="preserve"> </w:t>
      </w:r>
      <w:r w:rsidR="00FF247D">
        <w:rPr>
          <w:rFonts w:ascii="Aptos" w:hAnsi="Aptos"/>
          <w:color w:val="000000"/>
          <w:highlight w:val="white"/>
        </w:rPr>
        <w:t>Investi</w:t>
      </w:r>
      <w:r w:rsidR="00C17570">
        <w:rPr>
          <w:rFonts w:ascii="Aptos" w:hAnsi="Aptos"/>
          <w:color w:val="000000"/>
          <w:highlight w:val="white"/>
        </w:rPr>
        <w:t>gating w</w:t>
      </w:r>
      <w:r w:rsidR="00D94681">
        <w:rPr>
          <w:rFonts w:ascii="Aptos" w:hAnsi="Aptos"/>
          <w:color w:val="000000"/>
          <w:highlight w:val="white"/>
        </w:rPr>
        <w:t xml:space="preserve">hether the insights gained from </w:t>
      </w:r>
      <w:r w:rsidR="004B1B21">
        <w:rPr>
          <w:rFonts w:ascii="Aptos" w:hAnsi="Aptos"/>
          <w:color w:val="000000"/>
          <w:highlight w:val="white"/>
        </w:rPr>
        <w:t>research</w:t>
      </w:r>
      <w:r w:rsidR="00C17570">
        <w:rPr>
          <w:rFonts w:ascii="Aptos" w:hAnsi="Aptos"/>
          <w:color w:val="000000"/>
          <w:highlight w:val="white"/>
        </w:rPr>
        <w:t>,</w:t>
      </w:r>
      <w:r w:rsidR="004B1B21">
        <w:rPr>
          <w:rFonts w:ascii="Aptos" w:hAnsi="Aptos"/>
          <w:color w:val="000000"/>
          <w:highlight w:val="white"/>
        </w:rPr>
        <w:t xml:space="preserve"> appl</w:t>
      </w:r>
      <w:r w:rsidR="00FF247D">
        <w:rPr>
          <w:rFonts w:ascii="Aptos" w:hAnsi="Aptos"/>
          <w:color w:val="000000"/>
          <w:highlight w:val="white"/>
        </w:rPr>
        <w:t xml:space="preserve">ied into the engine have created an impact </w:t>
      </w:r>
      <w:r w:rsidR="00A8761E">
        <w:rPr>
          <w:rFonts w:ascii="Aptos" w:hAnsi="Aptos"/>
          <w:color w:val="000000"/>
          <w:highlight w:val="white"/>
        </w:rPr>
        <w:t>to better the users experience.</w:t>
      </w:r>
    </w:p>
    <w:p w14:paraId="30B1FD5D" w14:textId="3F456CB5" w:rsidR="00146B46" w:rsidRPr="00146B46" w:rsidRDefault="00146B46" w:rsidP="00146B46">
      <w:pPr>
        <w:pStyle w:val="Heading1"/>
      </w:pPr>
      <w:bookmarkStart w:id="1" w:name="_Toc222172232"/>
      <w:r w:rsidRPr="00146B46">
        <w:t>Introduction</w:t>
      </w:r>
      <w:bookmarkEnd w:id="1"/>
    </w:p>
    <w:p w14:paraId="180C199B" w14:textId="0F578FEC" w:rsidR="002C3F35" w:rsidRDefault="00671041" w:rsidP="005B4D5F">
      <w:pPr>
        <w:pStyle w:val="NormalWeb"/>
        <w:tabs>
          <w:tab w:val="left" w:pos="2662"/>
        </w:tabs>
        <w:rPr>
          <w:rFonts w:ascii="Aptos" w:hAnsi="Aptos"/>
          <w:color w:val="000000"/>
          <w:highlight w:val="white"/>
        </w:rPr>
      </w:pPr>
      <w:r>
        <w:rPr>
          <w:rFonts w:ascii="Aptos" w:hAnsi="Aptos"/>
          <w:color w:val="000000"/>
          <w:highlight w:val="white"/>
        </w:rPr>
        <w:t>Since their creation</w:t>
      </w:r>
      <w:r w:rsidR="006518C0">
        <w:rPr>
          <w:rFonts w:ascii="Aptos" w:hAnsi="Aptos"/>
          <w:color w:val="000000"/>
          <w:highlight w:val="white"/>
        </w:rPr>
        <w:t>,</w:t>
      </w:r>
      <w:r>
        <w:rPr>
          <w:rFonts w:ascii="Aptos" w:hAnsi="Aptos"/>
          <w:color w:val="000000"/>
          <w:highlight w:val="white"/>
        </w:rPr>
        <w:t xml:space="preserve"> </w:t>
      </w:r>
      <w:r w:rsidR="00400CED">
        <w:rPr>
          <w:rFonts w:ascii="Aptos" w:hAnsi="Aptos"/>
          <w:color w:val="000000"/>
          <w:highlight w:val="white"/>
        </w:rPr>
        <w:t xml:space="preserve">video games have become a popular form of entertainment. </w:t>
      </w:r>
      <w:r w:rsidR="00F22194">
        <w:rPr>
          <w:rFonts w:ascii="Aptos" w:hAnsi="Aptos"/>
          <w:color w:val="000000"/>
          <w:highlight w:val="white"/>
        </w:rPr>
        <w:t xml:space="preserve">Starting off as </w:t>
      </w:r>
      <w:r w:rsidR="00B0189F">
        <w:rPr>
          <w:rFonts w:ascii="Aptos" w:hAnsi="Aptos"/>
          <w:color w:val="000000"/>
          <w:highlight w:val="white"/>
        </w:rPr>
        <w:t>quite primitive</w:t>
      </w:r>
      <w:r w:rsidR="00F63249">
        <w:rPr>
          <w:rFonts w:ascii="Aptos" w:hAnsi="Aptos"/>
          <w:color w:val="000000"/>
          <w:highlight w:val="white"/>
        </w:rPr>
        <w:t xml:space="preserve">, quickly evolved into </w:t>
      </w:r>
      <w:r w:rsidR="00ED76B0">
        <w:rPr>
          <w:rFonts w:ascii="Aptos" w:hAnsi="Aptos"/>
          <w:color w:val="000000"/>
          <w:highlight w:val="white"/>
        </w:rPr>
        <w:t xml:space="preserve">something far more complex close to the visual </w:t>
      </w:r>
      <w:r w:rsidR="00FF651B">
        <w:rPr>
          <w:rFonts w:ascii="Aptos" w:hAnsi="Aptos"/>
          <w:color w:val="000000"/>
          <w:highlight w:val="white"/>
        </w:rPr>
        <w:t xml:space="preserve">spectacle that </w:t>
      </w:r>
      <w:r w:rsidR="006518C0">
        <w:rPr>
          <w:rFonts w:ascii="Aptos" w:hAnsi="Aptos"/>
          <w:color w:val="000000"/>
          <w:highlight w:val="white"/>
        </w:rPr>
        <w:t>films provide</w:t>
      </w:r>
      <w:r w:rsidR="006518C0" w:rsidRPr="006518C0">
        <w:rPr>
          <w:rFonts w:ascii="Aptos" w:hAnsi="Aptos"/>
          <w:color w:val="000000"/>
          <w:highlight w:val="white"/>
        </w:rPr>
        <w:t xml:space="preserve"> </w:t>
      </w:r>
      <w:sdt>
        <w:sdtPr>
          <w:rPr>
            <w:rFonts w:ascii="Aptos" w:hAnsi="Aptos"/>
            <w:color w:val="000000"/>
            <w:highlight w:val="white"/>
          </w:rPr>
          <w:alias w:val="Citation"/>
          <w:tag w:val="{&quot;referencesIds&quot;:[&quot;doc:68fb86b77fcd40383be28455&quot;],&quot;referencesOptions&quot;:{&quot;doc:68fb86b77fcd40383be28455&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854023919"/>
          <w:placeholder>
            <w:docPart w:val="F5BB4799779147FE8361928EE283EC44"/>
          </w:placeholder>
        </w:sdtPr>
        <w:sdtContent>
          <w:r w:rsidR="00CD470D">
            <w:rPr>
              <w:rFonts w:ascii="Aptos" w:eastAsia="Times New Roman" w:hAnsi="Aptos"/>
              <w:color w:val="000000"/>
            </w:rPr>
            <w:t>(Berger, 2017)</w:t>
          </w:r>
        </w:sdtContent>
      </w:sdt>
      <w:r w:rsidR="00C71F98">
        <w:rPr>
          <w:rFonts w:ascii="Aptos" w:eastAsia="Times New Roman" w:hAnsi="Aptos"/>
          <w:color w:val="000000"/>
        </w:rPr>
        <w:t xml:space="preserve">. </w:t>
      </w:r>
      <w:r w:rsidR="006518C0">
        <w:rPr>
          <w:rFonts w:ascii="Aptos" w:hAnsi="Aptos"/>
          <w:color w:val="000000"/>
          <w:highlight w:val="white"/>
        </w:rPr>
        <w:t xml:space="preserve">With games becoming increasingly more complex, the </w:t>
      </w:r>
      <w:r w:rsidR="001340F9">
        <w:rPr>
          <w:rFonts w:ascii="Aptos" w:hAnsi="Aptos"/>
          <w:color w:val="000000"/>
          <w:highlight w:val="white"/>
        </w:rPr>
        <w:t xml:space="preserve">various </w:t>
      </w:r>
      <w:r w:rsidR="006518C0">
        <w:rPr>
          <w:rFonts w:ascii="Aptos" w:hAnsi="Aptos"/>
          <w:color w:val="000000"/>
          <w:highlight w:val="white"/>
        </w:rPr>
        <w:t>skill</w:t>
      </w:r>
      <w:r w:rsidR="001340F9">
        <w:rPr>
          <w:rFonts w:ascii="Aptos" w:hAnsi="Aptos"/>
          <w:color w:val="000000"/>
          <w:highlight w:val="white"/>
        </w:rPr>
        <w:t>s needed to produce them has also increased.</w:t>
      </w:r>
    </w:p>
    <w:p w14:paraId="38BE2C87" w14:textId="16A529AD" w:rsidR="00FA6484" w:rsidRDefault="00E97621" w:rsidP="005B4D5F">
      <w:pPr>
        <w:pStyle w:val="NormalWeb"/>
        <w:tabs>
          <w:tab w:val="left" w:pos="2662"/>
        </w:tabs>
        <w:rPr>
          <w:rFonts w:ascii="Aptos" w:hAnsi="Aptos"/>
          <w:color w:val="000000"/>
          <w:highlight w:val="white"/>
        </w:rPr>
      </w:pPr>
      <w:r w:rsidRPr="7A459A63">
        <w:rPr>
          <w:rFonts w:ascii="Aptos" w:hAnsi="Aptos"/>
          <w:color w:val="000000" w:themeColor="text1"/>
          <w:highlight w:val="white"/>
        </w:rPr>
        <w:t xml:space="preserve">With </w:t>
      </w:r>
      <w:bookmarkStart w:id="2" w:name="_Int_iuxCGcIy"/>
      <w:r w:rsidRPr="7A459A63">
        <w:rPr>
          <w:rFonts w:ascii="Aptos" w:hAnsi="Aptos"/>
          <w:color w:val="000000" w:themeColor="text1"/>
          <w:highlight w:val="white"/>
        </w:rPr>
        <w:t>more and more</w:t>
      </w:r>
      <w:bookmarkEnd w:id="2"/>
      <w:r w:rsidRPr="7A459A63">
        <w:rPr>
          <w:rFonts w:ascii="Aptos" w:hAnsi="Aptos"/>
          <w:color w:val="000000" w:themeColor="text1"/>
          <w:highlight w:val="white"/>
        </w:rPr>
        <w:t xml:space="preserve"> needed to create a game, </w:t>
      </w:r>
      <w:r w:rsidR="008E3273" w:rsidRPr="7A459A63">
        <w:rPr>
          <w:rFonts w:ascii="Aptos" w:hAnsi="Aptos"/>
          <w:color w:val="000000" w:themeColor="text1"/>
          <w:highlight w:val="white"/>
        </w:rPr>
        <w:t>it’s</w:t>
      </w:r>
      <w:r w:rsidRPr="7A459A63">
        <w:rPr>
          <w:rFonts w:ascii="Aptos" w:hAnsi="Aptos"/>
          <w:color w:val="000000" w:themeColor="text1"/>
          <w:highlight w:val="white"/>
        </w:rPr>
        <w:t xml:space="preserve"> only logical that a tool needed to be created </w:t>
      </w:r>
      <w:r w:rsidR="00FD5FB6" w:rsidRPr="7A459A63">
        <w:rPr>
          <w:rFonts w:ascii="Aptos" w:hAnsi="Aptos"/>
          <w:color w:val="000000" w:themeColor="text1"/>
          <w:highlight w:val="white"/>
        </w:rPr>
        <w:t xml:space="preserve">to aid in this process. </w:t>
      </w:r>
      <w:r w:rsidR="00DF2E86" w:rsidRPr="7A459A63">
        <w:rPr>
          <w:rFonts w:ascii="Aptos" w:hAnsi="Aptos"/>
          <w:color w:val="000000" w:themeColor="text1"/>
          <w:highlight w:val="white"/>
        </w:rPr>
        <w:t xml:space="preserve">Developers realised that to cut down on </w:t>
      </w:r>
      <w:r w:rsidR="00FD6618" w:rsidRPr="7A459A63">
        <w:rPr>
          <w:rFonts w:ascii="Aptos" w:hAnsi="Aptos"/>
          <w:color w:val="000000" w:themeColor="text1"/>
          <w:highlight w:val="white"/>
        </w:rPr>
        <w:t>unnecessary development time</w:t>
      </w:r>
      <w:r w:rsidR="0055557C" w:rsidRPr="7A459A63">
        <w:rPr>
          <w:rFonts w:ascii="Aptos" w:hAnsi="Aptos"/>
          <w:color w:val="000000" w:themeColor="text1"/>
          <w:highlight w:val="white"/>
        </w:rPr>
        <w:t xml:space="preserve"> that they could reuse aspects of previous </w:t>
      </w:r>
      <w:r w:rsidR="005F768C" w:rsidRPr="7A459A63">
        <w:rPr>
          <w:rFonts w:ascii="Aptos" w:hAnsi="Aptos"/>
          <w:color w:val="000000" w:themeColor="text1"/>
          <w:highlight w:val="white"/>
        </w:rPr>
        <w:t xml:space="preserve">games. Reusing aspects such as </w:t>
      </w:r>
      <w:r w:rsidR="007323F1" w:rsidRPr="7A459A63">
        <w:rPr>
          <w:rFonts w:ascii="Aptos" w:hAnsi="Aptos"/>
          <w:color w:val="000000" w:themeColor="text1"/>
          <w:highlight w:val="white"/>
        </w:rPr>
        <w:t>rendering graphics and sou</w:t>
      </w:r>
      <w:r w:rsidR="00B07FA6" w:rsidRPr="7A459A63">
        <w:rPr>
          <w:rFonts w:ascii="Aptos" w:hAnsi="Aptos"/>
          <w:color w:val="000000" w:themeColor="text1"/>
          <w:highlight w:val="white"/>
        </w:rPr>
        <w:t>nd systems</w:t>
      </w:r>
      <w:r w:rsidR="009533B1" w:rsidRPr="7A459A63">
        <w:rPr>
          <w:rFonts w:ascii="Aptos" w:hAnsi="Aptos"/>
          <w:color w:val="000000" w:themeColor="text1"/>
          <w:highlight w:val="white"/>
        </w:rPr>
        <w:t xml:space="preserve"> not </w:t>
      </w:r>
      <w:r w:rsidR="009533B1" w:rsidRPr="7A459A63">
        <w:rPr>
          <w:rFonts w:ascii="Aptos" w:hAnsi="Aptos"/>
          <w:color w:val="000000" w:themeColor="text1"/>
          <w:highlight w:val="white"/>
        </w:rPr>
        <w:lastRenderedPageBreak/>
        <w:t xml:space="preserve">only cut the development time but </w:t>
      </w:r>
      <w:r w:rsidR="00492FFF" w:rsidRPr="7A459A63">
        <w:rPr>
          <w:rFonts w:ascii="Aptos" w:hAnsi="Aptos"/>
          <w:color w:val="000000" w:themeColor="text1"/>
          <w:highlight w:val="white"/>
        </w:rPr>
        <w:t>also</w:t>
      </w:r>
      <w:r w:rsidR="00381F7C" w:rsidRPr="7A459A63">
        <w:rPr>
          <w:rFonts w:ascii="Aptos" w:hAnsi="Aptos"/>
          <w:color w:val="000000" w:themeColor="text1"/>
          <w:highlight w:val="white"/>
        </w:rPr>
        <w:t xml:space="preserve"> free the developers from th</w:t>
      </w:r>
      <w:r w:rsidR="008D309D" w:rsidRPr="7A459A63">
        <w:rPr>
          <w:rFonts w:ascii="Aptos" w:hAnsi="Aptos"/>
          <w:color w:val="000000" w:themeColor="text1"/>
          <w:highlight w:val="white"/>
        </w:rPr>
        <w:t xml:space="preserve">e tedious tasks to work on other aspects, further </w:t>
      </w:r>
      <w:r w:rsidR="006C1EFE" w:rsidRPr="7A459A63">
        <w:rPr>
          <w:rFonts w:ascii="Aptos" w:hAnsi="Aptos"/>
          <w:color w:val="000000" w:themeColor="text1"/>
          <w:highlight w:val="white"/>
        </w:rPr>
        <w:t xml:space="preserve">decreasing the development time </w:t>
      </w:r>
      <w:sdt>
        <w:sdtPr>
          <w:rPr>
            <w:rFonts w:ascii="Aptos" w:hAnsi="Aptos"/>
            <w:color w:val="000000" w:themeColor="text1"/>
            <w:highlight w:val="white"/>
          </w:rPr>
          <w:alias w:val="Citation"/>
          <w:tag w:val="{&quot;referencesIds&quot;:[&quot;doc:68fb7cbbb109dd0f4e38ee24&quot;],&quot;referencesOptions&quot;:{&quot;doc:68fb7cbbb109dd0f4e38ee2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961945006,&quot;citationText&quot;:&quot;&lt;span style=\&quot;font-family:Aptos;font-size:13.333333333333332px;color:#000000\&quot;&gt;(Freiknecht&lt;i&gt; et al.,&lt;/i&gt; 2016)&lt;/span&gt;&quot;}"/>
          <w:id w:val="-1961945006"/>
          <w:placeholder>
            <w:docPart w:val="98B30F3FFEC64894BAC68071B566CE4F"/>
          </w:placeholder>
        </w:sdtPr>
        <w:sdtContent>
          <w:r w:rsidR="00CD470D">
            <w:rPr>
              <w:rFonts w:ascii="Aptos" w:eastAsia="Times New Roman" w:hAnsi="Aptos"/>
              <w:color w:val="000000"/>
            </w:rPr>
            <w:t>(</w:t>
          </w:r>
          <w:proofErr w:type="spellStart"/>
          <w:r w:rsidR="00CD470D">
            <w:rPr>
              <w:rFonts w:ascii="Aptos" w:eastAsia="Times New Roman" w:hAnsi="Aptos"/>
              <w:color w:val="000000"/>
            </w:rPr>
            <w:t>Freiknecht</w:t>
          </w:r>
          <w:proofErr w:type="spellEnd"/>
          <w:r w:rsidR="00CD470D">
            <w:rPr>
              <w:rFonts w:ascii="Aptos" w:eastAsia="Times New Roman" w:hAnsi="Aptos"/>
              <w:i/>
              <w:iCs/>
              <w:color w:val="000000"/>
            </w:rPr>
            <w:t xml:space="preserve"> et al.,</w:t>
          </w:r>
          <w:r w:rsidR="00CD470D">
            <w:rPr>
              <w:rFonts w:ascii="Aptos" w:eastAsia="Times New Roman" w:hAnsi="Aptos"/>
              <w:color w:val="000000"/>
            </w:rPr>
            <w:t xml:space="preserve"> 2016)</w:t>
          </w:r>
        </w:sdtContent>
      </w:sdt>
      <w:r w:rsidR="006C1EFE" w:rsidRPr="7A459A63">
        <w:rPr>
          <w:rFonts w:ascii="Aptos" w:hAnsi="Aptos"/>
          <w:color w:val="000000" w:themeColor="text1"/>
          <w:highlight w:val="white"/>
        </w:rPr>
        <w:t>.</w:t>
      </w:r>
      <w:r w:rsidR="00A3175E" w:rsidRPr="7A459A63">
        <w:rPr>
          <w:rFonts w:ascii="Aptos" w:hAnsi="Aptos"/>
          <w:color w:val="000000" w:themeColor="text1"/>
          <w:highlight w:val="white"/>
        </w:rPr>
        <w:t xml:space="preserve"> </w:t>
      </w:r>
    </w:p>
    <w:p w14:paraId="1E7E84C4" w14:textId="3083F022" w:rsidR="00A83AAE" w:rsidRDefault="00A83AAE" w:rsidP="005B4D5F">
      <w:pPr>
        <w:pStyle w:val="NormalWeb"/>
        <w:tabs>
          <w:tab w:val="left" w:pos="2662"/>
        </w:tabs>
        <w:rPr>
          <w:rFonts w:ascii="Aptos" w:hAnsi="Aptos"/>
          <w:color w:val="000000"/>
          <w:highlight w:val="white"/>
        </w:rPr>
      </w:pPr>
      <w:r>
        <w:rPr>
          <w:rFonts w:ascii="Aptos" w:hAnsi="Aptos"/>
          <w:color w:val="000000"/>
          <w:highlight w:val="white"/>
        </w:rPr>
        <w:t xml:space="preserve">Even with the aid of a </w:t>
      </w:r>
      <w:r w:rsidR="00BB530C">
        <w:rPr>
          <w:rFonts w:ascii="Aptos" w:hAnsi="Aptos"/>
          <w:color w:val="000000"/>
          <w:highlight w:val="white"/>
        </w:rPr>
        <w:t>game engine</w:t>
      </w:r>
      <w:r w:rsidR="00481992">
        <w:rPr>
          <w:rFonts w:ascii="Aptos" w:hAnsi="Aptos"/>
          <w:color w:val="000000"/>
          <w:highlight w:val="white"/>
        </w:rPr>
        <w:t>,</w:t>
      </w:r>
      <w:r w:rsidR="00BB530C">
        <w:rPr>
          <w:rFonts w:ascii="Aptos" w:hAnsi="Aptos"/>
          <w:color w:val="000000"/>
          <w:highlight w:val="white"/>
        </w:rPr>
        <w:t xml:space="preserve"> the development process of making a game is </w:t>
      </w:r>
      <w:r w:rsidR="00481992">
        <w:rPr>
          <w:rFonts w:ascii="Aptos" w:hAnsi="Aptos"/>
          <w:color w:val="000000"/>
          <w:highlight w:val="white"/>
        </w:rPr>
        <w:t>still quite daunting</w:t>
      </w:r>
      <w:r w:rsidR="002052E7">
        <w:rPr>
          <w:rFonts w:ascii="Aptos" w:hAnsi="Aptos"/>
          <w:color w:val="000000"/>
          <w:highlight w:val="white"/>
        </w:rPr>
        <w:t xml:space="preserve"> still involving </w:t>
      </w:r>
      <w:r w:rsidR="00067088">
        <w:rPr>
          <w:rFonts w:ascii="Aptos" w:hAnsi="Aptos"/>
          <w:color w:val="000000"/>
          <w:highlight w:val="white"/>
        </w:rPr>
        <w:t>computing and programming knowledge</w:t>
      </w:r>
      <w:r w:rsidR="002052E7">
        <w:rPr>
          <w:rFonts w:ascii="Aptos" w:hAnsi="Aptos"/>
          <w:color w:val="000000"/>
          <w:highlight w:val="white"/>
        </w:rPr>
        <w:t>.</w:t>
      </w:r>
      <w:r w:rsidR="00067088">
        <w:rPr>
          <w:rFonts w:ascii="Aptos" w:hAnsi="Aptos"/>
          <w:color w:val="000000"/>
          <w:highlight w:val="white"/>
        </w:rPr>
        <w:t xml:space="preserve"> This can put a high bar for entry </w:t>
      </w:r>
      <w:r w:rsidR="00C310B9">
        <w:rPr>
          <w:rFonts w:ascii="Aptos" w:hAnsi="Aptos"/>
          <w:color w:val="000000"/>
          <w:highlight w:val="white"/>
        </w:rPr>
        <w:t xml:space="preserve">for making a game </w:t>
      </w:r>
      <w:r w:rsidR="00236A85">
        <w:rPr>
          <w:rFonts w:ascii="Aptos" w:hAnsi="Aptos"/>
          <w:color w:val="000000"/>
          <w:highlight w:val="white"/>
        </w:rPr>
        <w:t xml:space="preserve">leading to newcomers </w:t>
      </w:r>
      <w:r w:rsidR="00B71551">
        <w:rPr>
          <w:rFonts w:ascii="Aptos" w:hAnsi="Aptos"/>
          <w:color w:val="000000"/>
          <w:highlight w:val="white"/>
        </w:rPr>
        <w:t xml:space="preserve">becoming overwhelmed and </w:t>
      </w:r>
      <w:r w:rsidR="001E4A42">
        <w:rPr>
          <w:rFonts w:ascii="Aptos" w:hAnsi="Aptos"/>
          <w:color w:val="000000"/>
          <w:highlight w:val="white"/>
        </w:rPr>
        <w:t>unable to translate their idea for a game into the real world.</w:t>
      </w:r>
    </w:p>
    <w:p w14:paraId="4279FC86" w14:textId="1FB536E1" w:rsidR="003E20B2" w:rsidRDefault="003E20B2" w:rsidP="005B4D5F">
      <w:pPr>
        <w:pStyle w:val="NormalWeb"/>
        <w:tabs>
          <w:tab w:val="left" w:pos="2662"/>
        </w:tabs>
        <w:rPr>
          <w:rFonts w:ascii="Aptos" w:hAnsi="Aptos"/>
          <w:color w:val="000000"/>
          <w:highlight w:val="white"/>
        </w:rPr>
      </w:pPr>
      <w:r>
        <w:rPr>
          <w:rFonts w:ascii="Aptos" w:hAnsi="Aptos"/>
          <w:color w:val="000000"/>
          <w:highlight w:val="white"/>
        </w:rPr>
        <w:t>This project aims to combat this steep entry to making a game</w:t>
      </w:r>
      <w:r w:rsidR="00A80198">
        <w:rPr>
          <w:rFonts w:ascii="Aptos" w:hAnsi="Aptos"/>
          <w:color w:val="000000"/>
          <w:highlight w:val="white"/>
        </w:rPr>
        <w:t xml:space="preserve"> by creating a game engine that is not too daunting to new users whilst being capable of creating some </w:t>
      </w:r>
      <w:r w:rsidR="00C54CFC">
        <w:rPr>
          <w:rFonts w:ascii="Aptos" w:hAnsi="Aptos"/>
          <w:color w:val="000000"/>
          <w:highlight w:val="white"/>
        </w:rPr>
        <w:t>complex games. The game engine aims to reduce this high bar by making use of code blocks in order to script their games</w:t>
      </w:r>
      <w:r w:rsidR="001E775A">
        <w:rPr>
          <w:rFonts w:ascii="Aptos" w:hAnsi="Aptos"/>
          <w:color w:val="000000"/>
          <w:highlight w:val="white"/>
        </w:rPr>
        <w:t>. Code blocks will make</w:t>
      </w:r>
      <w:r w:rsidR="000F3124">
        <w:rPr>
          <w:rFonts w:ascii="Aptos" w:hAnsi="Aptos"/>
          <w:color w:val="000000"/>
          <w:highlight w:val="white"/>
        </w:rPr>
        <w:t xml:space="preserve"> use of colours and shapes </w:t>
      </w:r>
      <w:r w:rsidR="00B651A8">
        <w:rPr>
          <w:rFonts w:ascii="Aptos" w:hAnsi="Aptos"/>
          <w:color w:val="000000"/>
          <w:highlight w:val="white"/>
        </w:rPr>
        <w:t>within the</w:t>
      </w:r>
      <w:r w:rsidR="001E775A">
        <w:rPr>
          <w:rFonts w:ascii="Aptos" w:hAnsi="Aptos"/>
          <w:color w:val="000000"/>
          <w:highlight w:val="white"/>
        </w:rPr>
        <w:t>ir</w:t>
      </w:r>
      <w:r w:rsidR="00B651A8">
        <w:rPr>
          <w:rFonts w:ascii="Aptos" w:hAnsi="Aptos"/>
          <w:color w:val="000000"/>
          <w:highlight w:val="white"/>
        </w:rPr>
        <w:t xml:space="preserve"> design </w:t>
      </w:r>
      <w:r w:rsidR="00893C35">
        <w:rPr>
          <w:rFonts w:ascii="Aptos" w:hAnsi="Aptos"/>
          <w:color w:val="000000"/>
          <w:highlight w:val="white"/>
        </w:rPr>
        <w:t xml:space="preserve">to present programming in a more </w:t>
      </w:r>
      <w:r w:rsidR="00177D92">
        <w:rPr>
          <w:rFonts w:ascii="Aptos" w:hAnsi="Aptos"/>
          <w:color w:val="000000"/>
          <w:highlight w:val="white"/>
        </w:rPr>
        <w:t xml:space="preserve">friendly way to newcomers and teach them the basics that could then assist in the creation of </w:t>
      </w:r>
      <w:r w:rsidR="000670B6">
        <w:rPr>
          <w:rFonts w:ascii="Aptos" w:hAnsi="Aptos"/>
          <w:color w:val="000000"/>
          <w:highlight w:val="white"/>
        </w:rPr>
        <w:t>other games in more complex game engines.</w:t>
      </w:r>
    </w:p>
    <w:p w14:paraId="5F483B02" w14:textId="5445C486" w:rsidR="005B4D5F" w:rsidRDefault="000670B6" w:rsidP="005B4D5F">
      <w:pPr>
        <w:pStyle w:val="NormalWeb"/>
        <w:tabs>
          <w:tab w:val="left" w:pos="2662"/>
        </w:tabs>
        <w:rPr>
          <w:rFonts w:ascii="Aptos" w:hAnsi="Aptos"/>
          <w:color w:val="000000"/>
          <w:highlight w:val="white"/>
        </w:rPr>
      </w:pPr>
      <w:r>
        <w:rPr>
          <w:rFonts w:ascii="Aptos" w:hAnsi="Aptos"/>
          <w:color w:val="000000"/>
          <w:highlight w:val="white"/>
        </w:rPr>
        <w:t>The</w:t>
      </w:r>
      <w:r w:rsidR="00522E52">
        <w:rPr>
          <w:rFonts w:ascii="Aptos" w:hAnsi="Aptos"/>
          <w:color w:val="000000"/>
          <w:highlight w:val="white"/>
        </w:rPr>
        <w:t xml:space="preserve"> project will also explore the creation of a game engine. </w:t>
      </w:r>
      <w:r w:rsidR="00230781">
        <w:rPr>
          <w:rFonts w:ascii="Aptos" w:hAnsi="Aptos"/>
          <w:color w:val="000000"/>
          <w:highlight w:val="white"/>
        </w:rPr>
        <w:t xml:space="preserve">As pointed out by </w:t>
      </w:r>
      <w:sdt>
        <w:sdtPr>
          <w:rPr>
            <w:rFonts w:ascii="Aptos" w:hAnsi="Aptos"/>
            <w:color w:val="000000"/>
            <w:highlight w:val="white"/>
          </w:rPr>
          <w:alias w:val="Citation"/>
          <w:tag w:val="{&quot;referencesIds&quot;:[&quot;doc:68fb85566f1fd057335da29e&quot;],&quot;referencesOptions&quot;:{&quot;doc:68fb85566f1fd057335da29e&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790237218,&quot;citationText&quot;:&quot;&lt;span style=\&quot;font-family:Aptos;font-size:13.333333333333332px;color:#000000\&quot;&gt;(Thorn, 2011)&lt;/span&gt;&quot;}"/>
          <w:id w:val="1790237218"/>
          <w:placeholder>
            <w:docPart w:val="E4E9261AC2E846F8A4CB03D141AA4021"/>
          </w:placeholder>
        </w:sdtPr>
        <w:sdtContent>
          <w:r w:rsidR="00CD470D">
            <w:rPr>
              <w:rFonts w:ascii="Aptos" w:eastAsia="Times New Roman" w:hAnsi="Aptos"/>
              <w:color w:val="000000"/>
            </w:rPr>
            <w:t>(Thorn, 2011)</w:t>
          </w:r>
        </w:sdtContent>
      </w:sdt>
      <w:r w:rsidR="00230781">
        <w:rPr>
          <w:rFonts w:ascii="Aptos" w:hAnsi="Aptos"/>
          <w:color w:val="000000"/>
          <w:highlight w:val="white"/>
        </w:rPr>
        <w:t xml:space="preserve"> the creation of an engine is not a small task and presents many complex tasks</w:t>
      </w:r>
      <w:r w:rsidR="00C85FAE">
        <w:rPr>
          <w:rFonts w:ascii="Aptos" w:hAnsi="Aptos"/>
          <w:color w:val="000000"/>
          <w:highlight w:val="white"/>
        </w:rPr>
        <w:t xml:space="preserve">. As such although </w:t>
      </w:r>
      <w:r w:rsidR="00B12A51">
        <w:rPr>
          <w:rFonts w:ascii="Aptos" w:hAnsi="Aptos"/>
          <w:color w:val="000000"/>
          <w:highlight w:val="white"/>
        </w:rPr>
        <w:t>there is a lot of literature available on it</w:t>
      </w:r>
      <w:r w:rsidR="005D3C89">
        <w:rPr>
          <w:rFonts w:ascii="Aptos" w:hAnsi="Aptos"/>
          <w:color w:val="000000"/>
          <w:highlight w:val="white"/>
        </w:rPr>
        <w:t xml:space="preserve"> the sheer size of the project still leaves much to be documented.</w:t>
      </w:r>
      <w:r w:rsidR="005B4D5F">
        <w:rPr>
          <w:rFonts w:ascii="Aptos" w:hAnsi="Aptos"/>
          <w:color w:val="000000"/>
          <w:highlight w:val="white"/>
        </w:rPr>
        <w:br/>
      </w:r>
    </w:p>
    <w:p w14:paraId="6D078DCE" w14:textId="77777777" w:rsidR="00D248A9" w:rsidRDefault="00D248A9" w:rsidP="005B4D5F">
      <w:pPr>
        <w:pStyle w:val="NormalWeb"/>
        <w:tabs>
          <w:tab w:val="left" w:pos="2662"/>
        </w:tabs>
        <w:rPr>
          <w:rFonts w:ascii="Aptos" w:hAnsi="Aptos"/>
          <w:color w:val="000000"/>
          <w:highlight w:val="white"/>
        </w:rPr>
      </w:pPr>
    </w:p>
    <w:p w14:paraId="1B599FF1" w14:textId="77777777" w:rsidR="00D248A9" w:rsidRDefault="00D248A9" w:rsidP="005B4D5F">
      <w:pPr>
        <w:pStyle w:val="NormalWeb"/>
        <w:tabs>
          <w:tab w:val="left" w:pos="2662"/>
        </w:tabs>
        <w:rPr>
          <w:rFonts w:ascii="Aptos" w:hAnsi="Aptos"/>
          <w:color w:val="000000"/>
          <w:highlight w:val="white"/>
        </w:rPr>
      </w:pPr>
    </w:p>
    <w:p w14:paraId="51DB9374" w14:textId="0BC74A9F" w:rsidR="005B4D5F" w:rsidRDefault="00146B46" w:rsidP="00146B46">
      <w:pPr>
        <w:pStyle w:val="Heading1"/>
      </w:pPr>
      <w:bookmarkStart w:id="3" w:name="_Toc222172233"/>
      <w:r>
        <w:t>Aims And Objectives</w:t>
      </w:r>
      <w:bookmarkEnd w:id="3"/>
    </w:p>
    <w:p w14:paraId="4C8957F4" w14:textId="2867605E" w:rsidR="00BB3287" w:rsidRDefault="00AB7745" w:rsidP="00BB3287">
      <w:r>
        <w:t xml:space="preserve">The goal </w:t>
      </w:r>
      <w:r w:rsidR="002E6118">
        <w:t>of the project is to explore whether an engine can be created that provides a simple way to script</w:t>
      </w:r>
      <w:r w:rsidR="00B404E0">
        <w:t xml:space="preserve"> whilst being capable enough of creating some more complex games. </w:t>
      </w:r>
      <w:r w:rsidR="001A76EC">
        <w:t>In order to do this the following question must be answered</w:t>
      </w:r>
      <w:r w:rsidR="007835EE">
        <w:t>.</w:t>
      </w:r>
    </w:p>
    <w:p w14:paraId="1B4133F6" w14:textId="656C3A94" w:rsidR="007835EE" w:rsidRDefault="006E1CC8" w:rsidP="00BB3287">
      <w:pPr>
        <w:rPr>
          <w:i/>
          <w:iCs/>
        </w:rPr>
      </w:pPr>
      <w:r>
        <w:rPr>
          <w:i/>
          <w:iCs/>
        </w:rPr>
        <w:t>“</w:t>
      </w:r>
      <w:r w:rsidRPr="006E1CC8">
        <w:rPr>
          <w:i/>
          <w:iCs/>
        </w:rPr>
        <w:t>Can an intuitive 2D games engine be created that is friendly to users with little or no programming experience</w:t>
      </w:r>
      <w:r>
        <w:rPr>
          <w:i/>
          <w:iCs/>
        </w:rPr>
        <w:t>?”</w:t>
      </w:r>
    </w:p>
    <w:p w14:paraId="77B74B65" w14:textId="45BEEF1F" w:rsidR="006E1CC8" w:rsidRDefault="00A73FA1" w:rsidP="00BB3287">
      <w:r>
        <w:t>However,</w:t>
      </w:r>
      <w:r w:rsidR="00C60D59">
        <w:t xml:space="preserve"> to answer this large question it must be first broken down into some smaller questions as</w:t>
      </w:r>
      <w:r w:rsidR="008E3AAB">
        <w:t xml:space="preserve"> undergoing this head on would be a difficult task</w:t>
      </w:r>
      <w:r>
        <w:t xml:space="preserve">. </w:t>
      </w:r>
    </w:p>
    <w:p w14:paraId="4FBD00F1" w14:textId="13E82CEF" w:rsidR="00622FDE" w:rsidRDefault="001D491A" w:rsidP="00622FDE">
      <w:pPr>
        <w:pStyle w:val="ListParagraph"/>
        <w:numPr>
          <w:ilvl w:val="0"/>
          <w:numId w:val="1"/>
        </w:numPr>
      </w:pPr>
      <w:r>
        <w:t xml:space="preserve">How should a game engine be created, what are some good features to have and what features </w:t>
      </w:r>
      <w:r w:rsidR="00052C20">
        <w:t>may be too complicated to include for new users?</w:t>
      </w:r>
    </w:p>
    <w:p w14:paraId="6F495880" w14:textId="77777777" w:rsidR="00616DE9" w:rsidRDefault="00616DE9" w:rsidP="00616DE9">
      <w:pPr>
        <w:pStyle w:val="ListParagraph"/>
      </w:pPr>
    </w:p>
    <w:p w14:paraId="015C53C6" w14:textId="3489C4D6" w:rsidR="00052C20" w:rsidRDefault="00052C20" w:rsidP="00622FDE">
      <w:pPr>
        <w:pStyle w:val="ListParagraph"/>
        <w:numPr>
          <w:ilvl w:val="0"/>
          <w:numId w:val="1"/>
        </w:numPr>
      </w:pPr>
      <w:r>
        <w:t xml:space="preserve">In what way should the GUI of a game engine be created </w:t>
      </w:r>
      <w:r w:rsidR="009E63F2">
        <w:t xml:space="preserve">to be as intuitive as possible and easily </w:t>
      </w:r>
      <w:r w:rsidR="00F95352">
        <w:t>navigable</w:t>
      </w:r>
      <w:r w:rsidR="009E63F2">
        <w:t>?</w:t>
      </w:r>
    </w:p>
    <w:p w14:paraId="58AA2ADF" w14:textId="77777777" w:rsidR="00616DE9" w:rsidRDefault="00616DE9" w:rsidP="00616DE9">
      <w:pPr>
        <w:pStyle w:val="ListParagraph"/>
      </w:pPr>
    </w:p>
    <w:p w14:paraId="124DB31A" w14:textId="5503DFB3" w:rsidR="009E63F2" w:rsidRDefault="009917FC" w:rsidP="00622FDE">
      <w:pPr>
        <w:pStyle w:val="ListParagraph"/>
        <w:numPr>
          <w:ilvl w:val="0"/>
          <w:numId w:val="1"/>
        </w:numPr>
      </w:pPr>
      <w:r>
        <w:t xml:space="preserve">What is the best way to approach teaching programming to newcomers and </w:t>
      </w:r>
      <w:r w:rsidR="00616DE9">
        <w:t>how should this be reflected in the creation of the code blocks?</w:t>
      </w:r>
    </w:p>
    <w:p w14:paraId="2CA97305" w14:textId="77777777" w:rsidR="00616DE9" w:rsidRDefault="00616DE9" w:rsidP="00616DE9">
      <w:pPr>
        <w:pStyle w:val="ListParagraph"/>
      </w:pPr>
    </w:p>
    <w:p w14:paraId="1715B333" w14:textId="50D4CB78" w:rsidR="00145670" w:rsidRDefault="00616DE9" w:rsidP="00616DE9">
      <w:r>
        <w:t xml:space="preserve">By answering these smaller </w:t>
      </w:r>
      <w:r w:rsidR="006E5336">
        <w:t>questions,</w:t>
      </w:r>
      <w:r>
        <w:t xml:space="preserve"> </w:t>
      </w:r>
      <w:r w:rsidR="00F962C8">
        <w:t xml:space="preserve">the main goal of the project can be approached. </w:t>
      </w:r>
      <w:r w:rsidR="006E5336">
        <w:t xml:space="preserve">Looking at many different </w:t>
      </w:r>
      <w:r w:rsidR="00221418">
        <w:t xml:space="preserve">fields of research such as psychology, design and </w:t>
      </w:r>
      <w:r w:rsidR="002D7FDA">
        <w:t xml:space="preserve">computer science will allow different </w:t>
      </w:r>
      <w:r w:rsidR="00C723E6">
        <w:t xml:space="preserve">viewpoints to assess the project from and </w:t>
      </w:r>
      <w:r w:rsidR="00FC4E1A">
        <w:t>hopefully be able to answer the question at large.</w:t>
      </w:r>
      <w:r w:rsidR="001724D7">
        <w:t xml:space="preserve"> </w:t>
      </w:r>
    </w:p>
    <w:p w14:paraId="3326A9FC" w14:textId="541DAB05" w:rsidR="00D248A9" w:rsidRDefault="001724D7" w:rsidP="00146B46">
      <w:r>
        <w:t>As has been pointed out by</w:t>
      </w:r>
      <w:r w:rsidR="00FC4E1A">
        <w:t xml:space="preserve"> </w:t>
      </w:r>
      <w:sdt>
        <w:sdtPr>
          <w:rPr>
            <w:rFonts w:ascii="Aptos" w:hAnsi="Aptos"/>
            <w:color w:val="000000"/>
            <w:highlight w:val="white"/>
          </w:rPr>
          <w:alias w:val="Citation"/>
          <w:tag w:val="{&quot;referencesIds&quot;:[&quot;doc:6900ad1e380e8260a03f85aa&quot;],&quot;referencesOptions&quot;:{&quot;doc:6900ad1e380e8260a03f85aa&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547913065,&quot;citationText&quot;:&quot;&lt;span style=\&quot;font-family:Aptos;font-size:13.333333333333332px;color:#000000\&quot;&gt;(Cross, 2006)&lt;/span&gt;&quot;}"/>
          <w:id w:val="-1547913065"/>
          <w:placeholder>
            <w:docPart w:val="BB1A0EA7FF884BD6B1ED17BE3659D1B7"/>
          </w:placeholder>
        </w:sdtPr>
        <w:sdtContent>
          <w:r w:rsidR="00CD470D">
            <w:rPr>
              <w:rFonts w:ascii="Aptos" w:eastAsia="Times New Roman" w:hAnsi="Aptos"/>
              <w:color w:val="000000"/>
            </w:rPr>
            <w:t>(Cross, N., 2006)</w:t>
          </w:r>
        </w:sdtContent>
      </w:sdt>
      <w:r>
        <w:rPr>
          <w:rFonts w:ascii="Aptos" w:hAnsi="Aptos"/>
          <w:color w:val="000000"/>
        </w:rPr>
        <w:t xml:space="preserve"> </w:t>
      </w:r>
      <w:r w:rsidR="00FF62D4">
        <w:rPr>
          <w:rFonts w:ascii="Aptos" w:hAnsi="Aptos"/>
          <w:color w:val="000000"/>
        </w:rPr>
        <w:t>the process of designing is not just normal problem solving</w:t>
      </w:r>
      <w:r w:rsidR="000150D2">
        <w:rPr>
          <w:rFonts w:ascii="Aptos" w:hAnsi="Aptos"/>
          <w:color w:val="000000"/>
        </w:rPr>
        <w:t xml:space="preserve"> and involves the breakdown </w:t>
      </w:r>
      <w:r w:rsidR="00A27ACC">
        <w:rPr>
          <w:rFonts w:ascii="Aptos" w:hAnsi="Aptos"/>
          <w:color w:val="000000"/>
        </w:rPr>
        <w:t xml:space="preserve">and structuring </w:t>
      </w:r>
      <w:r w:rsidR="000150D2">
        <w:rPr>
          <w:rFonts w:ascii="Aptos" w:hAnsi="Aptos"/>
          <w:color w:val="000000"/>
        </w:rPr>
        <w:t>of the problem at large a</w:t>
      </w:r>
      <w:r w:rsidR="00A27ACC">
        <w:rPr>
          <w:rFonts w:ascii="Aptos" w:hAnsi="Aptos"/>
          <w:color w:val="000000"/>
        </w:rPr>
        <w:t>long with</w:t>
      </w:r>
      <w:r w:rsidR="000150D2">
        <w:rPr>
          <w:rFonts w:ascii="Aptos" w:hAnsi="Aptos"/>
          <w:color w:val="000000"/>
        </w:rPr>
        <w:t xml:space="preserve"> the inclusion of different </w:t>
      </w:r>
      <w:r w:rsidR="000150D2">
        <w:rPr>
          <w:rFonts w:ascii="Aptos" w:hAnsi="Aptos"/>
          <w:color w:val="000000"/>
        </w:rPr>
        <w:lastRenderedPageBreak/>
        <w:t>viewpoints</w:t>
      </w:r>
      <w:r w:rsidR="005E25C0">
        <w:rPr>
          <w:rFonts w:ascii="Aptos" w:hAnsi="Aptos"/>
          <w:color w:val="000000"/>
        </w:rPr>
        <w:t>. This is exactly the approach that will be taken in this project</w:t>
      </w:r>
      <w:r w:rsidR="00326FAE">
        <w:rPr>
          <w:rFonts w:ascii="Aptos" w:hAnsi="Aptos"/>
          <w:color w:val="000000"/>
        </w:rPr>
        <w:t xml:space="preserve">, splitting focus to smaller issues </w:t>
      </w:r>
      <w:r w:rsidR="00331F93">
        <w:rPr>
          <w:rFonts w:ascii="Aptos" w:hAnsi="Aptos"/>
          <w:color w:val="000000"/>
        </w:rPr>
        <w:t>and exploring them in depth</w:t>
      </w:r>
      <w:r w:rsidR="00323D88">
        <w:rPr>
          <w:rFonts w:ascii="Aptos" w:hAnsi="Aptos"/>
          <w:color w:val="000000"/>
        </w:rPr>
        <w:t>.</w:t>
      </w:r>
    </w:p>
    <w:p w14:paraId="635789E4" w14:textId="77777777" w:rsidR="00D248A9" w:rsidRDefault="00D248A9" w:rsidP="00146B46"/>
    <w:p w14:paraId="4E158AAD" w14:textId="4E1CFC30" w:rsidR="00146B46" w:rsidRDefault="00146B46" w:rsidP="00146B46">
      <w:pPr>
        <w:pStyle w:val="Heading1"/>
      </w:pPr>
      <w:bookmarkStart w:id="4" w:name="_Toc222172234"/>
      <w:r>
        <w:t>Literature Review</w:t>
      </w:r>
      <w:bookmarkEnd w:id="4"/>
    </w:p>
    <w:p w14:paraId="35C62B83" w14:textId="3CC800ED" w:rsidR="00CA0871" w:rsidRPr="00CA0871" w:rsidRDefault="00CA0871" w:rsidP="00CA0871">
      <w:pPr>
        <w:pStyle w:val="Heading2"/>
      </w:pPr>
      <w:bookmarkStart w:id="5" w:name="_Toc222172235"/>
      <w:r>
        <w:t>Introduction</w:t>
      </w:r>
      <w:bookmarkEnd w:id="5"/>
    </w:p>
    <w:p w14:paraId="026792FC" w14:textId="1B9C7D96" w:rsidR="00661995" w:rsidRDefault="00230938" w:rsidP="00661995">
      <w:r>
        <w:t xml:space="preserve">Before taking on the project of creating a block based engine, </w:t>
      </w:r>
      <w:r w:rsidR="005945F7">
        <w:t>literature from its different relevant aspects must be surveyed.</w:t>
      </w:r>
      <w:r w:rsidR="00964E91">
        <w:t xml:space="preserve"> An in depth look into how game engines are </w:t>
      </w:r>
      <w:r w:rsidR="008F4B1C">
        <w:t>created</w:t>
      </w:r>
      <w:r w:rsidR="002151B6">
        <w:t xml:space="preserve">, their history and existing examples </w:t>
      </w:r>
      <w:r w:rsidR="00A4394E">
        <w:t xml:space="preserve">must be taken into account. Surveying this literature </w:t>
      </w:r>
      <w:r w:rsidR="00376668">
        <w:t xml:space="preserve">will inform the structure of the engine and </w:t>
      </w:r>
      <w:r w:rsidR="007A4CE5">
        <w:t>how certain aspects have already been approached in the past</w:t>
      </w:r>
      <w:r w:rsidR="009B5C74">
        <w:t>.</w:t>
      </w:r>
    </w:p>
    <w:p w14:paraId="380A0F16" w14:textId="420A7C59" w:rsidR="00593696" w:rsidRDefault="009B5C74" w:rsidP="00661995">
      <w:r>
        <w:t xml:space="preserve">With the structure of the engine being considered the design of its </w:t>
      </w:r>
      <w:r w:rsidR="00AF088A">
        <w:t>U</w:t>
      </w:r>
      <w:r>
        <w:t xml:space="preserve">ser </w:t>
      </w:r>
      <w:r w:rsidR="00AF088A">
        <w:t>I</w:t>
      </w:r>
      <w:r>
        <w:t>nterface</w:t>
      </w:r>
      <w:r w:rsidR="00AF088A">
        <w:t xml:space="preserve"> (UI)</w:t>
      </w:r>
      <w:r>
        <w:t xml:space="preserve"> </w:t>
      </w:r>
      <w:r w:rsidR="00E06BCE">
        <w:t xml:space="preserve">is just as important, allowing for users to interact with the project with ease. </w:t>
      </w:r>
      <w:r w:rsidR="00F7790D">
        <w:t>An investigation into wha</w:t>
      </w:r>
      <w:r w:rsidR="005354A6">
        <w:t xml:space="preserve">t techniques </w:t>
      </w:r>
      <w:r w:rsidR="000750BD">
        <w:t>are</w:t>
      </w:r>
      <w:r w:rsidR="005354A6">
        <w:t xml:space="preserve"> used to make a UI intuitive</w:t>
      </w:r>
      <w:r w:rsidR="000750BD">
        <w:t>,</w:t>
      </w:r>
      <w:r w:rsidR="005354A6">
        <w:t xml:space="preserve"> </w:t>
      </w:r>
      <w:r w:rsidR="00A26FC5">
        <w:t xml:space="preserve">and how similar educational tools interfaces function will be conducted. </w:t>
      </w:r>
      <w:r w:rsidR="00036CE5">
        <w:t xml:space="preserve">Investigating this aspect </w:t>
      </w:r>
      <w:r w:rsidR="000750BD">
        <w:t xml:space="preserve">will inform the </w:t>
      </w:r>
      <w:r w:rsidR="00593696">
        <w:t xml:space="preserve">underlying design of </w:t>
      </w:r>
      <w:r w:rsidR="000750BD">
        <w:t>graphical user interface that will be present in the engine</w:t>
      </w:r>
      <w:r w:rsidR="00593696">
        <w:t>.</w:t>
      </w:r>
    </w:p>
    <w:p w14:paraId="421D155F" w14:textId="3BE0B4FF" w:rsidR="00661995" w:rsidRDefault="000750BD" w:rsidP="00661995">
      <w:r>
        <w:t xml:space="preserve"> </w:t>
      </w:r>
      <w:r w:rsidR="000913C9">
        <w:t xml:space="preserve">The engine is aimed towards those with little programming experience and so holds a responsibility to </w:t>
      </w:r>
      <w:r w:rsidR="00A3337E">
        <w:t xml:space="preserve">be easy to understand and even teach </w:t>
      </w:r>
      <w:r w:rsidR="00014258">
        <w:t xml:space="preserve">programming concepts. With this in mind, </w:t>
      </w:r>
      <w:r w:rsidR="00EB4153">
        <w:t xml:space="preserve">a detailed look into how people learn, how coding is taught </w:t>
      </w:r>
      <w:r w:rsidR="00630392">
        <w:t xml:space="preserve">and how virtual and visual means can be used to do so. By looking into how learning is best </w:t>
      </w:r>
      <w:r w:rsidR="001E4499">
        <w:t xml:space="preserve">conducted, the engine can be a much more </w:t>
      </w:r>
      <w:r w:rsidR="00533AFC">
        <w:t>enjoyable and engaging tool to use.</w:t>
      </w:r>
    </w:p>
    <w:p w14:paraId="443AEB0E" w14:textId="77777777" w:rsidR="00533AFC" w:rsidRDefault="00533AFC" w:rsidP="00661995"/>
    <w:p w14:paraId="08766A6F" w14:textId="0E572D76" w:rsidR="00CA0871" w:rsidRPr="00661995" w:rsidRDefault="00A36958" w:rsidP="00CA0871">
      <w:pPr>
        <w:pStyle w:val="Heading2"/>
      </w:pPr>
      <w:bookmarkStart w:id="6" w:name="_Toc222172236"/>
      <w:r>
        <w:t>Exploring Existing Engines</w:t>
      </w:r>
      <w:bookmarkEnd w:id="6"/>
    </w:p>
    <w:p w14:paraId="1BFA56F1" w14:textId="39EE2838" w:rsidR="00976094" w:rsidRDefault="00616236" w:rsidP="00146B46">
      <w:pPr>
        <w:rPr>
          <w:rFonts w:ascii="Aptos" w:hAnsi="Aptos"/>
          <w:color w:val="000000"/>
        </w:rPr>
      </w:pPr>
      <w:r>
        <w:t xml:space="preserve">In </w:t>
      </w:r>
      <w:r w:rsidR="008C5D3C">
        <w:t xml:space="preserve">the majority of </w:t>
      </w:r>
      <w:r>
        <w:t xml:space="preserve">today’s </w:t>
      </w:r>
      <w:r w:rsidR="008C5D3C">
        <w:t xml:space="preserve">games, a game engine is largely </w:t>
      </w:r>
      <w:r w:rsidR="008435CC">
        <w:t>utilised in its development.</w:t>
      </w:r>
      <w:r w:rsidR="00C71F98">
        <w:t xml:space="preserve"> </w:t>
      </w:r>
      <w:r w:rsidR="00CF5B65">
        <w:t xml:space="preserve">A games engine is a collection of modules </w:t>
      </w:r>
      <w:r w:rsidR="0046238D">
        <w:t xml:space="preserve">that simulate but do not </w:t>
      </w:r>
      <w:r w:rsidR="00626C82">
        <w:t xml:space="preserve">directly specify a games behaviour or its </w:t>
      </w:r>
      <w:r w:rsidR="004F31F6">
        <w:t>environment</w:t>
      </w:r>
      <w:r w:rsidR="00DA03C5">
        <w:t xml:space="preserve">. </w:t>
      </w:r>
      <w:r w:rsidR="00514740">
        <w:t xml:space="preserve">The engine </w:t>
      </w:r>
      <w:r w:rsidR="00F23A15">
        <w:t xml:space="preserve">includes modules for </w:t>
      </w:r>
      <w:r w:rsidR="00A86B15">
        <w:t>handling inputs</w:t>
      </w:r>
      <w:r w:rsidR="005E48E4">
        <w:t xml:space="preserve"> </w:t>
      </w:r>
      <w:r w:rsidR="00B91E36">
        <w:t xml:space="preserve">and outputs </w:t>
      </w:r>
      <w:r w:rsidR="00970EB0">
        <w:t xml:space="preserve">such as </w:t>
      </w:r>
      <w:r w:rsidR="006A511F">
        <w:t>rendering and sound</w:t>
      </w:r>
      <w:r w:rsidR="00CA1425">
        <w:t xml:space="preserve">. </w:t>
      </w:r>
      <w:r w:rsidR="00FD3402">
        <w:t xml:space="preserve">The </w:t>
      </w:r>
      <w:r w:rsidR="00EA4C69">
        <w:t xml:space="preserve">modules may also include a generic physics </w:t>
      </w:r>
      <w:r w:rsidR="003C1E83">
        <w:t xml:space="preserve">and </w:t>
      </w:r>
      <w:r w:rsidR="002D1BA2">
        <w:t>dynamics for the game</w:t>
      </w:r>
      <w:r w:rsidR="00F5171A">
        <w:t>.</w:t>
      </w:r>
      <w:r w:rsidR="008435CC">
        <w:t xml:space="preserve"> </w:t>
      </w:r>
      <w:sdt>
        <w:sdtPr>
          <w:rPr>
            <w:rFonts w:ascii="Aptos" w:hAnsi="Aptos"/>
            <w:color w:val="000000"/>
            <w:highlight w:val="white"/>
          </w:rPr>
          <w:alias w:val="Citation"/>
          <w:tag w:val="{&quot;referencesIds&quot;:[&quot;doc:69173214c7d31078c269b585&quot;],&quot;referencesOptions&quot;:{&quot;doc:69173214c7d31078c269b585&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080281881,&quot;citationText&quot;:&quot;&lt;span style=\&quot;font-family:Aptos;font-size:13.333333333333332px;color:#000000\&quot;&gt;(Lewis and Jacobson, 2002)&lt;/span&gt;&quot;}"/>
          <w:id w:val="-1080281881"/>
          <w:placeholder>
            <w:docPart w:val="AB3C1FB031104E8991641A82D2055F7E"/>
          </w:placeholder>
        </w:sdtPr>
        <w:sdtContent>
          <w:r w:rsidR="00CD470D">
            <w:rPr>
              <w:rFonts w:ascii="Aptos" w:eastAsia="Times New Roman" w:hAnsi="Aptos"/>
              <w:color w:val="000000"/>
            </w:rPr>
            <w:t>(Lewis and Jacobson, 2002)</w:t>
          </w:r>
        </w:sdtContent>
      </w:sdt>
    </w:p>
    <w:p w14:paraId="76859F44" w14:textId="4C457867" w:rsidR="0063605C" w:rsidRDefault="006D01DC" w:rsidP="0063605C">
      <w:pPr>
        <w:pStyle w:val="Heading3"/>
      </w:pPr>
      <w:bookmarkStart w:id="7" w:name="_Toc222172237"/>
      <w:r>
        <w:t>Alternate Applications</w:t>
      </w:r>
      <w:bookmarkEnd w:id="7"/>
    </w:p>
    <w:p w14:paraId="6651719B" w14:textId="1CC56B1D" w:rsidR="00803AD2" w:rsidRDefault="003F22E2" w:rsidP="00146B46">
      <w:pPr>
        <w:rPr>
          <w:rFonts w:ascii="Aptos" w:hAnsi="Aptos"/>
          <w:color w:val="000000"/>
        </w:rPr>
      </w:pPr>
      <w:r>
        <w:rPr>
          <w:rFonts w:ascii="Aptos" w:hAnsi="Aptos"/>
          <w:color w:val="000000"/>
        </w:rPr>
        <w:t>Whilst games engines are primarily used by the games industry to make games, they can als</w:t>
      </w:r>
      <w:r w:rsidR="00777598">
        <w:rPr>
          <w:rFonts w:ascii="Aptos" w:hAnsi="Aptos"/>
          <w:color w:val="000000"/>
        </w:rPr>
        <w:t xml:space="preserve">o be used for other industries. With the game engine being simply a tool for creation its applications span a wide range of categories. </w:t>
      </w:r>
      <w:r w:rsidR="00050FAB">
        <w:rPr>
          <w:rFonts w:ascii="Aptos" w:hAnsi="Aptos"/>
          <w:color w:val="000000"/>
        </w:rPr>
        <w:t>Game engines can be utili</w:t>
      </w:r>
      <w:r w:rsidR="000020A4">
        <w:rPr>
          <w:rFonts w:ascii="Aptos" w:hAnsi="Aptos"/>
          <w:color w:val="000000"/>
        </w:rPr>
        <w:t>s</w:t>
      </w:r>
      <w:r w:rsidR="00050FAB">
        <w:rPr>
          <w:rFonts w:ascii="Aptos" w:hAnsi="Aptos"/>
          <w:color w:val="000000"/>
        </w:rPr>
        <w:t xml:space="preserve">ed to simulate an environment </w:t>
      </w:r>
      <w:r w:rsidR="00E06C02">
        <w:rPr>
          <w:rFonts w:ascii="Aptos" w:hAnsi="Aptos"/>
          <w:color w:val="000000"/>
        </w:rPr>
        <w:t>an</w:t>
      </w:r>
      <w:r w:rsidR="00E00E1F">
        <w:rPr>
          <w:rFonts w:ascii="Aptos" w:hAnsi="Aptos"/>
          <w:color w:val="000000"/>
        </w:rPr>
        <w:t xml:space="preserve">d as investigated by </w:t>
      </w:r>
      <w:sdt>
        <w:sdtPr>
          <w:rPr>
            <w:rFonts w:ascii="Aptos" w:hAnsi="Aptos"/>
            <w:color w:val="000000"/>
            <w:highlight w:val="white"/>
          </w:rPr>
          <w:alias w:val="Citation"/>
          <w:tag w:val="{&quot;referencesIds&quot;:[&quot;doc:691756771fc3fd40f5c8284d&quot;],&quot;referencesOptions&quot;:{&quot;doc:691756771fc3fd40f5c8284d&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2069603018"/>
          <w:placeholder>
            <w:docPart w:val="23A879BE3D2443749B0112E46D84C1B9"/>
          </w:placeholder>
        </w:sdtPr>
        <w:sdtContent>
          <w:r w:rsidR="00CD470D">
            <w:rPr>
              <w:rFonts w:ascii="Aptos" w:eastAsia="Times New Roman" w:hAnsi="Aptos"/>
              <w:color w:val="000000"/>
            </w:rPr>
            <w:t>(Herwig and Paar, 2002)</w:t>
          </w:r>
        </w:sdtContent>
      </w:sdt>
      <w:r w:rsidR="0033483C">
        <w:rPr>
          <w:rFonts w:ascii="Aptos" w:hAnsi="Aptos"/>
          <w:color w:val="000000"/>
        </w:rPr>
        <w:t xml:space="preserve"> can be a perfect tool for visualising </w:t>
      </w:r>
      <w:r w:rsidR="00C70838">
        <w:rPr>
          <w:rFonts w:ascii="Aptos" w:hAnsi="Aptos"/>
          <w:color w:val="000000"/>
        </w:rPr>
        <w:t xml:space="preserve">landscapes, allowing stakeholders to freely explore </w:t>
      </w:r>
      <w:r w:rsidR="00286703">
        <w:rPr>
          <w:rFonts w:ascii="Aptos" w:hAnsi="Aptos"/>
          <w:color w:val="000000"/>
        </w:rPr>
        <w:t>and experience their decisions with spatial context</w:t>
      </w:r>
      <w:r w:rsidR="00956293">
        <w:rPr>
          <w:rFonts w:ascii="Aptos" w:hAnsi="Aptos"/>
          <w:color w:val="000000"/>
        </w:rPr>
        <w:t xml:space="preserve">. </w:t>
      </w:r>
    </w:p>
    <w:p w14:paraId="18F31103" w14:textId="2944870A" w:rsidR="00DC6B21" w:rsidRDefault="004A5E39" w:rsidP="00146B46">
      <w:pPr>
        <w:rPr>
          <w:rFonts w:ascii="Aptos" w:hAnsi="Aptos"/>
          <w:color w:val="000000"/>
        </w:rPr>
      </w:pPr>
      <w:r>
        <w:rPr>
          <w:rFonts w:ascii="Aptos" w:hAnsi="Aptos"/>
          <w:color w:val="000000"/>
        </w:rPr>
        <w:t>Games engines can also act as a tool in education</w:t>
      </w:r>
      <w:r w:rsidR="001F68C8">
        <w:rPr>
          <w:rFonts w:ascii="Aptos" w:hAnsi="Aptos"/>
          <w:color w:val="000000"/>
        </w:rPr>
        <w:t xml:space="preserve"> </w:t>
      </w:r>
      <w:r w:rsidR="00FA4120">
        <w:rPr>
          <w:rFonts w:ascii="Aptos" w:hAnsi="Aptos"/>
          <w:color w:val="000000"/>
        </w:rPr>
        <w:t xml:space="preserve">such as the </w:t>
      </w:r>
      <w:r w:rsidR="00843DDF" w:rsidRPr="00B00F96">
        <w:rPr>
          <w:rFonts w:ascii="Aptos" w:hAnsi="Aptos"/>
          <w:i/>
          <w:iCs/>
          <w:color w:val="000000"/>
        </w:rPr>
        <w:t>“</w:t>
      </w:r>
      <w:proofErr w:type="spellStart"/>
      <w:r w:rsidR="00FA4120" w:rsidRPr="00B00F96">
        <w:rPr>
          <w:rFonts w:ascii="Aptos" w:hAnsi="Aptos"/>
          <w:i/>
          <w:iCs/>
          <w:color w:val="000000"/>
        </w:rPr>
        <w:t>S</w:t>
      </w:r>
      <w:r w:rsidR="00843DDF" w:rsidRPr="00B00F96">
        <w:rPr>
          <w:rFonts w:ascii="Aptos" w:hAnsi="Aptos"/>
          <w:i/>
          <w:iCs/>
          <w:color w:val="000000"/>
        </w:rPr>
        <w:t>TEAMiE</w:t>
      </w:r>
      <w:proofErr w:type="spellEnd"/>
      <w:r w:rsidR="00843DDF" w:rsidRPr="00B00F96">
        <w:rPr>
          <w:rFonts w:ascii="Aptos" w:hAnsi="Aptos"/>
          <w:i/>
          <w:iCs/>
          <w:color w:val="000000"/>
        </w:rPr>
        <w:t>”</w:t>
      </w:r>
      <w:r w:rsidR="00843DDF">
        <w:rPr>
          <w:rFonts w:ascii="Aptos" w:hAnsi="Aptos"/>
          <w:color w:val="000000"/>
        </w:rPr>
        <w:t xml:space="preserve"> engine as explored by </w:t>
      </w:r>
      <w:sdt>
        <w:sdtPr>
          <w:rPr>
            <w:rFonts w:ascii="Aptos" w:hAnsi="Aptos"/>
            <w:color w:val="000000"/>
            <w:highlight w:val="white"/>
          </w:rPr>
          <w:alias w:val="Citation"/>
          <w:tag w:val="{&quot;referencesIds&quot;:[&quot;doc:69175bd9903a58550ba8df9e&quot;],&quot;referencesOptions&quot;:{&quot;doc:69175bd9903a58550ba8df9e&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848605405"/>
          <w:placeholder>
            <w:docPart w:val="B646862BA1564B29B6071F9ADD146390"/>
          </w:placeholder>
        </w:sdtPr>
        <w:sdtContent>
          <w:r w:rsidR="00CD470D">
            <w:rPr>
              <w:rFonts w:ascii="Aptos" w:eastAsia="Times New Roman" w:hAnsi="Aptos"/>
              <w:color w:val="000000"/>
            </w:rPr>
            <w:t>(</w:t>
          </w:r>
          <w:proofErr w:type="spellStart"/>
          <w:r w:rsidR="00CD470D">
            <w:rPr>
              <w:rFonts w:ascii="Aptos" w:eastAsia="Times New Roman" w:hAnsi="Aptos"/>
              <w:color w:val="000000"/>
            </w:rPr>
            <w:t>Nykl</w:t>
          </w:r>
          <w:proofErr w:type="spellEnd"/>
          <w:r w:rsidR="00CD470D">
            <w:rPr>
              <w:rFonts w:ascii="Aptos" w:eastAsia="Times New Roman" w:hAnsi="Aptos"/>
              <w:i/>
              <w:iCs/>
              <w:color w:val="000000"/>
            </w:rPr>
            <w:t xml:space="preserve"> et al.,</w:t>
          </w:r>
          <w:r w:rsidR="00CD470D">
            <w:rPr>
              <w:rFonts w:ascii="Aptos" w:eastAsia="Times New Roman" w:hAnsi="Aptos"/>
              <w:color w:val="000000"/>
            </w:rPr>
            <w:t xml:space="preserve"> 2008)</w:t>
          </w:r>
        </w:sdtContent>
      </w:sdt>
      <w:r w:rsidR="00AB44AF">
        <w:rPr>
          <w:rFonts w:ascii="Aptos" w:hAnsi="Aptos"/>
          <w:color w:val="000000"/>
        </w:rPr>
        <w:t xml:space="preserve">. </w:t>
      </w:r>
      <w:r w:rsidR="001C1C50">
        <w:rPr>
          <w:rFonts w:ascii="Aptos" w:hAnsi="Aptos"/>
          <w:color w:val="000000"/>
        </w:rPr>
        <w:t xml:space="preserve">The </w:t>
      </w:r>
      <w:r w:rsidR="001C1C50" w:rsidRPr="00B00F96">
        <w:rPr>
          <w:rFonts w:ascii="Aptos" w:hAnsi="Aptos"/>
          <w:i/>
          <w:iCs/>
          <w:color w:val="000000"/>
        </w:rPr>
        <w:t>“</w:t>
      </w:r>
      <w:proofErr w:type="spellStart"/>
      <w:r w:rsidR="001C1C50" w:rsidRPr="00B00F96">
        <w:rPr>
          <w:rFonts w:ascii="Aptos" w:hAnsi="Aptos"/>
          <w:i/>
          <w:iCs/>
          <w:color w:val="000000"/>
        </w:rPr>
        <w:t>STEAMiE</w:t>
      </w:r>
      <w:proofErr w:type="spellEnd"/>
      <w:r w:rsidR="001C1C50" w:rsidRPr="00B00F96">
        <w:rPr>
          <w:rFonts w:ascii="Aptos" w:hAnsi="Aptos"/>
          <w:i/>
          <w:iCs/>
          <w:color w:val="000000"/>
        </w:rPr>
        <w:t xml:space="preserve"> Educational Engine (SEE)”</w:t>
      </w:r>
      <w:r w:rsidR="001C1C50">
        <w:rPr>
          <w:rFonts w:ascii="Aptos" w:hAnsi="Aptos"/>
          <w:color w:val="000000"/>
        </w:rPr>
        <w:t xml:space="preserve"> </w:t>
      </w:r>
      <w:r w:rsidR="00BC1C59">
        <w:rPr>
          <w:rFonts w:ascii="Aptos" w:hAnsi="Aptos"/>
          <w:color w:val="000000"/>
        </w:rPr>
        <w:t>allo</w:t>
      </w:r>
      <w:r w:rsidR="001C1C50">
        <w:rPr>
          <w:rFonts w:ascii="Aptos" w:hAnsi="Aptos"/>
          <w:color w:val="000000"/>
        </w:rPr>
        <w:t>ws</w:t>
      </w:r>
      <w:r w:rsidR="00BC1C59">
        <w:rPr>
          <w:rFonts w:ascii="Aptos" w:hAnsi="Aptos"/>
          <w:color w:val="000000"/>
        </w:rPr>
        <w:t xml:space="preserve"> the creation of educational </w:t>
      </w:r>
      <w:r w:rsidR="00AB44AF">
        <w:rPr>
          <w:rFonts w:ascii="Aptos" w:hAnsi="Aptos"/>
          <w:color w:val="000000"/>
        </w:rPr>
        <w:t>games</w:t>
      </w:r>
      <w:r w:rsidR="001C1C50">
        <w:rPr>
          <w:rFonts w:ascii="Aptos" w:hAnsi="Aptos"/>
          <w:color w:val="000000"/>
        </w:rPr>
        <w:t xml:space="preserve">, </w:t>
      </w:r>
      <w:r w:rsidR="00165FAF">
        <w:rPr>
          <w:rFonts w:ascii="Aptos" w:hAnsi="Aptos"/>
          <w:color w:val="000000"/>
        </w:rPr>
        <w:t>teaching topics such as geology,</w:t>
      </w:r>
      <w:r w:rsidR="00610DF4">
        <w:rPr>
          <w:rFonts w:ascii="Aptos" w:hAnsi="Aptos"/>
          <w:color w:val="000000"/>
        </w:rPr>
        <w:t xml:space="preserve"> tides</w:t>
      </w:r>
      <w:r w:rsidR="00047BC7">
        <w:rPr>
          <w:rFonts w:ascii="Aptos" w:hAnsi="Aptos"/>
          <w:color w:val="000000"/>
        </w:rPr>
        <w:t>, space and momentum</w:t>
      </w:r>
      <w:r w:rsidR="00AA3E57">
        <w:rPr>
          <w:rFonts w:ascii="Aptos" w:hAnsi="Aptos"/>
          <w:color w:val="000000"/>
        </w:rPr>
        <w:t xml:space="preserve">. It comes with many useful features </w:t>
      </w:r>
      <w:r w:rsidR="0035751D">
        <w:rPr>
          <w:rFonts w:ascii="Aptos" w:hAnsi="Aptos"/>
          <w:color w:val="000000"/>
        </w:rPr>
        <w:t xml:space="preserve">such as a key-frame, joint-based </w:t>
      </w:r>
      <w:r w:rsidR="00FF4A10">
        <w:rPr>
          <w:rFonts w:ascii="Aptos" w:hAnsi="Aptos"/>
          <w:color w:val="000000"/>
        </w:rPr>
        <w:t>animation system allowing realistic movement. It</w:t>
      </w:r>
      <w:r w:rsidR="005647D6">
        <w:rPr>
          <w:rFonts w:ascii="Aptos" w:hAnsi="Aptos"/>
          <w:color w:val="000000"/>
        </w:rPr>
        <w:t xml:space="preserve"> also includes a physics engine to simulate the interactions between rigid bodies</w:t>
      </w:r>
      <w:r w:rsidR="00F47AF3">
        <w:rPr>
          <w:rFonts w:ascii="Aptos" w:hAnsi="Aptos"/>
          <w:color w:val="000000"/>
        </w:rPr>
        <w:t xml:space="preserve"> as well as a force abstraction system to define complex forces such as buoyancy and gravity. </w:t>
      </w:r>
    </w:p>
    <w:p w14:paraId="31E2B924" w14:textId="55A281D3" w:rsidR="00EB084C" w:rsidRDefault="00427E21" w:rsidP="00146B46">
      <w:pPr>
        <w:rPr>
          <w:rFonts w:ascii="Aptos" w:hAnsi="Aptos"/>
          <w:color w:val="000000"/>
        </w:rPr>
      </w:pPr>
      <w:r>
        <w:rPr>
          <w:rFonts w:ascii="Aptos" w:hAnsi="Aptos"/>
          <w:color w:val="000000"/>
        </w:rPr>
        <w:t>With all these features</w:t>
      </w:r>
      <w:r w:rsidR="000E2F40">
        <w:rPr>
          <w:rFonts w:ascii="Aptos" w:hAnsi="Aptos"/>
          <w:color w:val="000000"/>
        </w:rPr>
        <w:t>,</w:t>
      </w:r>
      <w:r>
        <w:rPr>
          <w:rFonts w:ascii="Aptos" w:hAnsi="Aptos"/>
          <w:color w:val="000000"/>
        </w:rPr>
        <w:t xml:space="preserve"> middle-school students </w:t>
      </w:r>
      <w:r w:rsidR="00702C13">
        <w:rPr>
          <w:rFonts w:ascii="Aptos" w:hAnsi="Aptos"/>
          <w:color w:val="000000"/>
        </w:rPr>
        <w:t xml:space="preserve">were motivated to build simple physics-based worlds in minutes. </w:t>
      </w:r>
      <w:r w:rsidR="00E06464">
        <w:rPr>
          <w:rFonts w:ascii="Aptos" w:hAnsi="Aptos"/>
          <w:color w:val="000000"/>
        </w:rPr>
        <w:t xml:space="preserve">This ability to create something complex </w:t>
      </w:r>
      <w:r w:rsidR="00DB3CC7">
        <w:rPr>
          <w:rFonts w:ascii="Aptos" w:hAnsi="Aptos"/>
          <w:color w:val="000000"/>
        </w:rPr>
        <w:t>from something simple</w:t>
      </w:r>
      <w:r w:rsidR="00DC6B21">
        <w:rPr>
          <w:rFonts w:ascii="Aptos" w:hAnsi="Aptos"/>
          <w:color w:val="000000"/>
        </w:rPr>
        <w:t xml:space="preserve">, </w:t>
      </w:r>
      <w:r w:rsidR="00DB3CC7">
        <w:rPr>
          <w:rFonts w:ascii="Aptos" w:hAnsi="Aptos"/>
          <w:color w:val="000000"/>
        </w:rPr>
        <w:t>makes this engine a good template for this project</w:t>
      </w:r>
      <w:r w:rsidR="000B4410">
        <w:rPr>
          <w:rFonts w:ascii="Aptos" w:hAnsi="Aptos"/>
          <w:color w:val="000000"/>
        </w:rPr>
        <w:t xml:space="preserve">, allowing a knowledge barrier to be overcome to </w:t>
      </w:r>
      <w:r w:rsidR="00B2309B">
        <w:rPr>
          <w:rFonts w:ascii="Aptos" w:hAnsi="Aptos"/>
          <w:color w:val="000000"/>
        </w:rPr>
        <w:t>allow an avenue of creativity which may not have been available before.</w:t>
      </w:r>
    </w:p>
    <w:p w14:paraId="0451468D" w14:textId="28E7C7E0" w:rsidR="002C3407" w:rsidRDefault="008E5F51" w:rsidP="00146B46">
      <w:pPr>
        <w:rPr>
          <w:rFonts w:ascii="Aptos" w:hAnsi="Aptos"/>
          <w:color w:val="000000"/>
        </w:rPr>
      </w:pPr>
      <w:r>
        <w:rPr>
          <w:rFonts w:ascii="Aptos" w:hAnsi="Aptos"/>
          <w:color w:val="000000"/>
        </w:rPr>
        <w:lastRenderedPageBreak/>
        <w:t xml:space="preserve">With games engines being such powerful tools for 3D real-time visualisation </w:t>
      </w:r>
      <w:r w:rsidR="00DB4B53">
        <w:rPr>
          <w:rFonts w:ascii="Aptos" w:hAnsi="Aptos"/>
          <w:color w:val="000000"/>
        </w:rPr>
        <w:t xml:space="preserve">they </w:t>
      </w:r>
      <w:r w:rsidR="000F243E">
        <w:rPr>
          <w:rFonts w:ascii="Aptos" w:hAnsi="Aptos"/>
          <w:color w:val="000000"/>
        </w:rPr>
        <w:t xml:space="preserve">gain an edge over pre-rendered videos. </w:t>
      </w:r>
      <w:r w:rsidR="005F1E8B">
        <w:rPr>
          <w:rFonts w:ascii="Aptos" w:hAnsi="Aptos"/>
          <w:color w:val="000000"/>
        </w:rPr>
        <w:t>This ability to simulate a 3D space in real-time has been adopted by</w:t>
      </w:r>
      <w:r w:rsidR="00123282">
        <w:rPr>
          <w:rFonts w:ascii="Aptos" w:hAnsi="Aptos"/>
          <w:color w:val="000000"/>
        </w:rPr>
        <w:t xml:space="preserve"> urban planning, tourism, traffic management and even emergency response</w:t>
      </w:r>
      <w:r w:rsidR="00635031">
        <w:rPr>
          <w:rFonts w:ascii="Aptos" w:hAnsi="Aptos"/>
          <w:color w:val="000000"/>
        </w:rPr>
        <w:t xml:space="preserve"> </w:t>
      </w:r>
      <w:sdt>
        <w:sdtPr>
          <w:rPr>
            <w:rFonts w:ascii="Aptos" w:hAnsi="Aptos"/>
            <w:color w:val="000000"/>
            <w:highlight w:val="white"/>
          </w:rPr>
          <w:alias w:val="Citation"/>
          <w:tag w:val="{&quot;referencesIds&quot;:[&quot;doc:69175988ae28a9334312a1e3&quot;],&quot;referencesOptions&quot;:{&quot;doc:69175988ae28a9334312a1e3&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874228059"/>
          <w:placeholder>
            <w:docPart w:val="89FC89F7A02748BAAD2C6BBFC2931F39"/>
          </w:placeholder>
        </w:sdtPr>
        <w:sdtContent>
          <w:r w:rsidR="00CD470D">
            <w:rPr>
              <w:rFonts w:ascii="Aptos" w:eastAsia="Times New Roman" w:hAnsi="Aptos"/>
              <w:color w:val="000000"/>
            </w:rPr>
            <w:t>(Friese, Herrlich and Wolter, 2008)</w:t>
          </w:r>
        </w:sdtContent>
      </w:sdt>
      <w:r w:rsidR="00123282">
        <w:rPr>
          <w:rFonts w:ascii="Aptos" w:hAnsi="Aptos"/>
          <w:color w:val="000000"/>
        </w:rPr>
        <w:t>.</w:t>
      </w:r>
      <w:r w:rsidR="000F3D08">
        <w:rPr>
          <w:rFonts w:ascii="Aptos" w:hAnsi="Aptos"/>
          <w:color w:val="000000"/>
        </w:rPr>
        <w:t xml:space="preserve"> </w:t>
      </w:r>
      <w:r w:rsidR="00635031">
        <w:rPr>
          <w:rFonts w:ascii="Aptos" w:hAnsi="Aptos"/>
          <w:color w:val="000000"/>
        </w:rPr>
        <w:t xml:space="preserve">It is evident that </w:t>
      </w:r>
      <w:r w:rsidR="00571F51">
        <w:rPr>
          <w:rFonts w:ascii="Aptos" w:hAnsi="Aptos"/>
          <w:color w:val="000000"/>
        </w:rPr>
        <w:t xml:space="preserve">games engines have become useful tools, not only in games but also in many other real world </w:t>
      </w:r>
      <w:r w:rsidR="00706C12">
        <w:rPr>
          <w:rFonts w:ascii="Aptos" w:hAnsi="Aptos"/>
          <w:color w:val="000000"/>
        </w:rPr>
        <w:t>applications.</w:t>
      </w:r>
    </w:p>
    <w:p w14:paraId="50C9CB2C" w14:textId="09A531E9" w:rsidR="00900DA4" w:rsidRDefault="00900DA4" w:rsidP="00900DA4">
      <w:pPr>
        <w:pStyle w:val="Heading3"/>
      </w:pPr>
      <w:bookmarkStart w:id="8" w:name="_Toc222172238"/>
      <w:r>
        <w:t>Games Engines: A Brief History</w:t>
      </w:r>
      <w:bookmarkEnd w:id="8"/>
    </w:p>
    <w:p w14:paraId="7B2A2AF3" w14:textId="727F48DA" w:rsidR="008E5706" w:rsidRDefault="00477D92" w:rsidP="00146B46">
      <w:pPr>
        <w:rPr>
          <w:rFonts w:ascii="Aptos" w:hAnsi="Aptos"/>
          <w:color w:val="000000"/>
        </w:rPr>
      </w:pPr>
      <w:r>
        <w:t xml:space="preserve">The creation of the games engine </w:t>
      </w:r>
      <w:r w:rsidR="002E5921">
        <w:t xml:space="preserve">began </w:t>
      </w:r>
      <w:r w:rsidR="00600CE4">
        <w:t>with ID software</w:t>
      </w:r>
      <w:r w:rsidR="009D3C8E">
        <w:t xml:space="preserve"> realising that their 3</w:t>
      </w:r>
      <w:r w:rsidR="00851A6D">
        <w:t>D</w:t>
      </w:r>
      <w:r w:rsidR="00557847">
        <w:t xml:space="preserve"> rendering code could be reutili</w:t>
      </w:r>
      <w:r w:rsidR="000020A4">
        <w:t>s</w:t>
      </w:r>
      <w:r w:rsidR="00557847">
        <w:t>ed in other games.</w:t>
      </w:r>
      <w:r w:rsidR="00C92364">
        <w:t xml:space="preserve"> </w:t>
      </w:r>
      <w:r w:rsidR="006432D9">
        <w:t xml:space="preserve">This then led to the creation of the </w:t>
      </w:r>
      <w:r w:rsidR="00AD6227">
        <w:t>“Keen engine” in 1991</w:t>
      </w:r>
      <w:r w:rsidR="001536A7">
        <w:t xml:space="preserve">, one of the </w:t>
      </w:r>
      <w:r w:rsidR="00582DF6">
        <w:t xml:space="preserve">first reusable codebases for game development. </w:t>
      </w:r>
      <w:r w:rsidR="002B5834">
        <w:t>Whilst the li</w:t>
      </w:r>
      <w:r w:rsidR="009922DD">
        <w:t>censing attempt for the engine failed, the idea for a</w:t>
      </w:r>
      <w:r w:rsidR="00695AD7">
        <w:t>n</w:t>
      </w:r>
      <w:r w:rsidR="009922DD">
        <w:t xml:space="preserve"> engine to be a modular</w:t>
      </w:r>
      <w:r w:rsidR="00E022DA">
        <w:t xml:space="preserve">, reusable core of a game </w:t>
      </w:r>
      <w:r w:rsidR="00695AD7">
        <w:t>lived on</w:t>
      </w:r>
      <w:r w:rsidR="00034468">
        <w:t xml:space="preserve"> </w:t>
      </w:r>
      <w:sdt>
        <w:sdtPr>
          <w:rPr>
            <w:rFonts w:ascii="Aptos" w:hAnsi="Aptos"/>
            <w:color w:val="000000"/>
            <w:highlight w:val="white"/>
          </w:rPr>
          <w:alias w:val="Citation"/>
          <w:tag w:val="{&quot;referencesIds&quot;:[&quot;doc:69174229f19b84594fc69d9e&quot;],&quot;referencesOptions&quot;:{&quot;doc:69174229f19b84594fc69d9e&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256165354"/>
          <w:placeholder>
            <w:docPart w:val="A3761AA9DFAB403E8EE36AF66766724C"/>
          </w:placeholder>
        </w:sdtPr>
        <w:sdtContent>
          <w:r w:rsidR="00CD470D">
            <w:rPr>
              <w:rFonts w:ascii="Aptos" w:eastAsia="Times New Roman" w:hAnsi="Aptos"/>
              <w:color w:val="000000"/>
            </w:rPr>
            <w:t>(Lowood, 2014)</w:t>
          </w:r>
        </w:sdtContent>
      </w:sdt>
      <w:r w:rsidR="00034468">
        <w:rPr>
          <w:rFonts w:ascii="Aptos" w:hAnsi="Aptos"/>
          <w:color w:val="000000"/>
        </w:rPr>
        <w:t>.</w:t>
      </w:r>
    </w:p>
    <w:p w14:paraId="7B894822" w14:textId="30DF2B37" w:rsidR="00034468" w:rsidRDefault="00352B93" w:rsidP="00146B46">
      <w:r>
        <w:rPr>
          <w:rFonts w:ascii="Aptos" w:hAnsi="Aptos"/>
          <w:color w:val="000000"/>
        </w:rPr>
        <w:t xml:space="preserve">ID </w:t>
      </w:r>
      <w:r w:rsidR="00B94028">
        <w:rPr>
          <w:rFonts w:ascii="Aptos" w:hAnsi="Aptos"/>
          <w:color w:val="000000"/>
        </w:rPr>
        <w:t xml:space="preserve">releasing DOOM in 1993 </w:t>
      </w:r>
      <w:r w:rsidR="00D2703E">
        <w:rPr>
          <w:rFonts w:ascii="Aptos" w:hAnsi="Aptos"/>
          <w:color w:val="000000"/>
        </w:rPr>
        <w:t>redefined</w:t>
      </w:r>
      <w:r w:rsidR="00B94028">
        <w:rPr>
          <w:rFonts w:ascii="Aptos" w:hAnsi="Aptos"/>
          <w:color w:val="000000"/>
        </w:rPr>
        <w:t xml:space="preserve"> the separation </w:t>
      </w:r>
      <w:r w:rsidR="008255A9">
        <w:rPr>
          <w:rFonts w:ascii="Aptos" w:hAnsi="Aptos"/>
          <w:color w:val="000000"/>
        </w:rPr>
        <w:t xml:space="preserve">between </w:t>
      </w:r>
      <w:r w:rsidR="00F3538E">
        <w:rPr>
          <w:rFonts w:ascii="Aptos" w:hAnsi="Aptos"/>
          <w:color w:val="000000"/>
        </w:rPr>
        <w:t>an</w:t>
      </w:r>
      <w:r w:rsidR="00742838">
        <w:rPr>
          <w:rFonts w:ascii="Aptos" w:hAnsi="Aptos"/>
          <w:color w:val="000000"/>
        </w:rPr>
        <w:t xml:space="preserve"> engine and the assets. This also </w:t>
      </w:r>
      <w:r w:rsidR="001D5EBD">
        <w:rPr>
          <w:rFonts w:ascii="Aptos" w:hAnsi="Aptos"/>
          <w:color w:val="000000"/>
        </w:rPr>
        <w:t xml:space="preserve">provided the opportunity </w:t>
      </w:r>
      <w:r w:rsidR="0013588B">
        <w:rPr>
          <w:rFonts w:ascii="Aptos" w:hAnsi="Aptos"/>
          <w:color w:val="000000"/>
        </w:rPr>
        <w:t xml:space="preserve">for players to </w:t>
      </w:r>
      <w:r w:rsidR="001577D8">
        <w:rPr>
          <w:rFonts w:ascii="Aptos" w:hAnsi="Aptos"/>
          <w:color w:val="000000"/>
        </w:rPr>
        <w:t xml:space="preserve">modify the content </w:t>
      </w:r>
      <w:r w:rsidR="00861401">
        <w:rPr>
          <w:rFonts w:ascii="Aptos" w:hAnsi="Aptos"/>
          <w:color w:val="000000"/>
        </w:rPr>
        <w:t xml:space="preserve">the content of the game without needing to alter its core software. </w:t>
      </w:r>
      <w:r w:rsidR="00272F21">
        <w:rPr>
          <w:rFonts w:ascii="Aptos" w:hAnsi="Aptos"/>
          <w:color w:val="000000"/>
        </w:rPr>
        <w:t xml:space="preserve">This </w:t>
      </w:r>
      <w:r w:rsidR="00813E59">
        <w:rPr>
          <w:rFonts w:ascii="Aptos" w:hAnsi="Aptos"/>
          <w:color w:val="000000"/>
        </w:rPr>
        <w:t xml:space="preserve">paved the way for a new way for the community to interact with the game, allowing the creation of </w:t>
      </w:r>
      <w:r w:rsidR="0060003F">
        <w:rPr>
          <w:rFonts w:ascii="Aptos" w:hAnsi="Aptos"/>
          <w:color w:val="000000"/>
        </w:rPr>
        <w:t xml:space="preserve">mods (Custom software to add new behaviour to the game) and </w:t>
      </w:r>
      <w:r w:rsidR="008560C4">
        <w:rPr>
          <w:rFonts w:ascii="Aptos" w:hAnsi="Aptos"/>
          <w:color w:val="000000"/>
        </w:rPr>
        <w:t>custom maps (</w:t>
      </w:r>
      <w:r w:rsidR="00646C4C">
        <w:rPr>
          <w:rFonts w:ascii="Aptos" w:hAnsi="Aptos"/>
          <w:color w:val="000000"/>
        </w:rPr>
        <w:t>A way to add new environments into the game)</w:t>
      </w:r>
      <w:r w:rsidR="000C3477">
        <w:rPr>
          <w:rFonts w:ascii="Aptos" w:hAnsi="Aptos"/>
          <w:color w:val="000000"/>
        </w:rPr>
        <w:t xml:space="preserve">. </w:t>
      </w:r>
      <w:r w:rsidR="00D4574D">
        <w:rPr>
          <w:rFonts w:ascii="Aptos" w:hAnsi="Aptos"/>
          <w:color w:val="000000"/>
        </w:rPr>
        <w:t>T</w:t>
      </w:r>
      <w:r w:rsidR="002D4614">
        <w:rPr>
          <w:rFonts w:ascii="Aptos" w:hAnsi="Aptos"/>
          <w:color w:val="000000"/>
        </w:rPr>
        <w:t xml:space="preserve">he openness of the PC platform </w:t>
      </w:r>
      <w:r w:rsidR="009A57DD">
        <w:rPr>
          <w:rFonts w:ascii="Aptos" w:hAnsi="Aptos"/>
          <w:color w:val="000000"/>
        </w:rPr>
        <w:t xml:space="preserve">and ID’s willingness to give some </w:t>
      </w:r>
      <w:r w:rsidR="003F7797">
        <w:rPr>
          <w:rFonts w:ascii="Aptos" w:hAnsi="Aptos"/>
          <w:color w:val="000000"/>
        </w:rPr>
        <w:t xml:space="preserve">control to the player </w:t>
      </w:r>
      <w:r w:rsidR="00A67C5D">
        <w:rPr>
          <w:rFonts w:ascii="Aptos" w:hAnsi="Aptos"/>
          <w:color w:val="000000"/>
        </w:rPr>
        <w:t>created a wave of player-creators.</w:t>
      </w:r>
      <w:r w:rsidR="006F77D0">
        <w:rPr>
          <w:rFonts w:ascii="Aptos" w:hAnsi="Aptos"/>
          <w:color w:val="000000"/>
        </w:rPr>
        <w:t xml:space="preserve"> </w:t>
      </w:r>
      <w:r w:rsidR="00A67C5D">
        <w:rPr>
          <w:rFonts w:ascii="Aptos" w:hAnsi="Aptos"/>
          <w:color w:val="000000"/>
        </w:rPr>
        <w:t xml:space="preserve"> </w:t>
      </w:r>
    </w:p>
    <w:p w14:paraId="0D80DEF7" w14:textId="49BE1603" w:rsidR="00695AD7" w:rsidRDefault="00D25F30" w:rsidP="00146B46">
      <w:r>
        <w:t xml:space="preserve">With this new </w:t>
      </w:r>
      <w:r w:rsidR="007D7525">
        <w:t>innovation</w:t>
      </w:r>
      <w:r w:rsidR="00D0288F">
        <w:t xml:space="preserve">, </w:t>
      </w:r>
      <w:r w:rsidR="00721823">
        <w:t>ID</w:t>
      </w:r>
      <w:r w:rsidR="0098291E">
        <w:t xml:space="preserve"> was pushed to becoming a more technology</w:t>
      </w:r>
      <w:r w:rsidR="00AC7FF5">
        <w:t xml:space="preserve">-driven </w:t>
      </w:r>
      <w:r w:rsidR="00D02685">
        <w:t xml:space="preserve">studio, resulting in the creation of </w:t>
      </w:r>
      <w:r w:rsidR="00BF09C9">
        <w:t>“</w:t>
      </w:r>
      <w:r w:rsidR="00D02685">
        <w:t>Quake</w:t>
      </w:r>
      <w:r w:rsidR="00BF09C9">
        <w:t>”</w:t>
      </w:r>
      <w:r w:rsidR="00D02685">
        <w:t xml:space="preserve"> in 1996</w:t>
      </w:r>
      <w:r w:rsidR="00604839">
        <w:t xml:space="preserve">. Quake’s engine </w:t>
      </w:r>
      <w:r w:rsidR="00BF794D">
        <w:t>and its</w:t>
      </w:r>
      <w:r w:rsidR="00774770">
        <w:t xml:space="preserve"> architecture amplified player creativity even further</w:t>
      </w:r>
      <w:r w:rsidR="00236230">
        <w:t>,</w:t>
      </w:r>
      <w:r w:rsidR="00B0352D">
        <w:t xml:space="preserve"> </w:t>
      </w:r>
      <w:r w:rsidR="008E09CD">
        <w:t>being a modular</w:t>
      </w:r>
      <w:r w:rsidR="00CA6B3B">
        <w:t xml:space="preserve"> </w:t>
      </w:r>
      <w:r w:rsidR="00BD796B">
        <w:t>soft</w:t>
      </w:r>
      <w:r w:rsidR="0012253E">
        <w:t>ware</w:t>
      </w:r>
      <w:r w:rsidR="0070273A">
        <w:t xml:space="preserve"> </w:t>
      </w:r>
      <w:r w:rsidR="00517A9E">
        <w:t>allowing for more possibilities</w:t>
      </w:r>
      <w:r w:rsidR="00666001">
        <w:t>.</w:t>
      </w:r>
      <w:r w:rsidR="001C7002">
        <w:t xml:space="preserve"> Quake also </w:t>
      </w:r>
      <w:r w:rsidR="005833F1">
        <w:t xml:space="preserve">boasted a unique processing capacity </w:t>
      </w:r>
      <w:r w:rsidR="00741E4A">
        <w:t xml:space="preserve">for rendering whole maps </w:t>
      </w:r>
      <w:r w:rsidR="004E7BBB">
        <w:t xml:space="preserve">by purging certain areas from processing </w:t>
      </w:r>
      <w:r w:rsidR="00106D52">
        <w:t xml:space="preserve">that the player can’t see. It also made use of </w:t>
      </w:r>
      <w:r w:rsidR="00B81E91">
        <w:t xml:space="preserve">a rendering technique called </w:t>
      </w:r>
      <w:r w:rsidR="00106D52">
        <w:t>Z-buffer</w:t>
      </w:r>
      <w:r w:rsidR="005D6400">
        <w:t>ing</w:t>
      </w:r>
      <w:r w:rsidR="002F2921">
        <w:t>.</w:t>
      </w:r>
      <w:r w:rsidR="00FE34A8">
        <w:t xml:space="preserve"> </w:t>
      </w:r>
      <w:r w:rsidR="002F2921">
        <w:t>Z-buffering</w:t>
      </w:r>
      <w:r w:rsidR="00D6210F">
        <w:t xml:space="preserve"> is a way of </w:t>
      </w:r>
      <w:r w:rsidR="005D6400">
        <w:t>determining which parts of the map are visible or obsc</w:t>
      </w:r>
      <w:r w:rsidR="00323A44">
        <w:t xml:space="preserve">ured by another object, in which case </w:t>
      </w:r>
      <w:r w:rsidR="00961A9B">
        <w:t>don’t render those sections</w:t>
      </w:r>
      <w:r w:rsidR="006F291D">
        <w:t xml:space="preserve"> </w:t>
      </w:r>
      <w:sdt>
        <w:sdtPr>
          <w:rPr>
            <w:rFonts w:ascii="Aptos" w:hAnsi="Aptos"/>
            <w:color w:val="000000"/>
            <w:highlight w:val="white"/>
          </w:rPr>
          <w:alias w:val="Citation"/>
          <w:tag w:val="{&quot;referencesIds&quot;:[&quot;doc:69174e1c59f9175e67de62c2&quot;],&quot;referencesOptions&quot;:{&quot;doc:69174e1c59f9175e67de62c2&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668545438"/>
          <w:placeholder>
            <w:docPart w:val="7F4A0D3305464B0A94D7FFF4B512C090"/>
          </w:placeholder>
        </w:sdtPr>
        <w:sdtContent>
          <w:r w:rsidR="00CD470D">
            <w:rPr>
              <w:rFonts w:ascii="Aptos" w:eastAsia="Times New Roman" w:hAnsi="Aptos"/>
              <w:color w:val="000000"/>
            </w:rPr>
            <w:t>(Paul, Goon and Bhattacharya, 2012)</w:t>
          </w:r>
        </w:sdtContent>
      </w:sdt>
      <w:r w:rsidR="00961A9B">
        <w:t>.</w:t>
      </w:r>
      <w:r w:rsidR="001223A0">
        <w:t xml:space="preserve"> </w:t>
      </w:r>
    </w:p>
    <w:p w14:paraId="45DDF909" w14:textId="6CD72BE8" w:rsidR="00666001" w:rsidRDefault="00F23376" w:rsidP="00146B46">
      <w:r>
        <w:t>Following the success of Quake</w:t>
      </w:r>
      <w:r w:rsidR="00AD1FBC">
        <w:t xml:space="preserve">, “Unreal” and “Quake III Arena” </w:t>
      </w:r>
      <w:r w:rsidR="00662FD5">
        <w:t>were created with the main goal</w:t>
      </w:r>
      <w:r w:rsidR="00F57E63">
        <w:t xml:space="preserve"> being code reusability and modding support</w:t>
      </w:r>
      <w:r w:rsidR="007458DF">
        <w:t xml:space="preserve">. These games’ engines featured a scripting language </w:t>
      </w:r>
      <w:r w:rsidR="00093D43">
        <w:t>such as “Quake C” allowing for easier customisation</w:t>
      </w:r>
      <w:r w:rsidR="00C55E5F">
        <w:t xml:space="preserve"> </w:t>
      </w:r>
      <w:sdt>
        <w:sdtPr>
          <w:rPr>
            <w:rFonts w:ascii="Aptos" w:hAnsi="Aptos"/>
            <w:color w:val="000000"/>
            <w:highlight w:val="white"/>
          </w:rPr>
          <w:alias w:val="Citation"/>
          <w:tag w:val="{&quot;referencesIds&quot;:[&quot;doc:6917513dbe373f23f953dbe5&quot;],&quot;referencesOptions&quot;:{&quot;doc:6917513dbe373f23f953dbe5&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216504822"/>
          <w:placeholder>
            <w:docPart w:val="40CF50455D7445199E7114DC714EEA0C"/>
          </w:placeholder>
        </w:sdtPr>
        <w:sdtContent>
          <w:r w:rsidR="00CD470D">
            <w:rPr>
              <w:rFonts w:ascii="Aptos" w:eastAsia="Times New Roman" w:hAnsi="Aptos"/>
              <w:color w:val="000000"/>
            </w:rPr>
            <w:t>(Schreiner and von Mammen, 2021)</w:t>
          </w:r>
        </w:sdtContent>
      </w:sdt>
      <w:r w:rsidR="00C55E5F">
        <w:t>.</w:t>
      </w:r>
      <w:r w:rsidR="007458DF">
        <w:t xml:space="preserve"> </w:t>
      </w:r>
      <w:r w:rsidR="00315DE0">
        <w:t xml:space="preserve">This ability </w:t>
      </w:r>
      <w:r w:rsidR="00990483">
        <w:t xml:space="preserve">to script the behaviour from within the engine itself </w:t>
      </w:r>
      <w:r w:rsidR="006300DE">
        <w:t xml:space="preserve">presented as a powerful </w:t>
      </w:r>
      <w:r w:rsidR="00DC300A">
        <w:t>tool and</w:t>
      </w:r>
      <w:r w:rsidR="006300DE">
        <w:t xml:space="preserve"> is </w:t>
      </w:r>
      <w:r w:rsidR="008D7B96">
        <w:t xml:space="preserve">an aspect that </w:t>
      </w:r>
      <w:r w:rsidR="00F81521">
        <w:t>will be included in th</w:t>
      </w:r>
      <w:r w:rsidR="0094780A">
        <w:t>is</w:t>
      </w:r>
      <w:r w:rsidR="00F81521">
        <w:t xml:space="preserve"> project</w:t>
      </w:r>
      <w:r w:rsidR="0094780A">
        <w:t>.</w:t>
      </w:r>
    </w:p>
    <w:p w14:paraId="431852AB" w14:textId="5387D295" w:rsidR="00C45F20" w:rsidRDefault="00C45F20" w:rsidP="00C45F20">
      <w:pPr>
        <w:pStyle w:val="Heading3"/>
      </w:pPr>
      <w:bookmarkStart w:id="9" w:name="_Toc222172239"/>
      <w:r>
        <w:t>Scripting In Engines</w:t>
      </w:r>
      <w:bookmarkEnd w:id="9"/>
    </w:p>
    <w:p w14:paraId="38F951E8" w14:textId="0DAF2EA9" w:rsidR="00C45F20" w:rsidRDefault="006F049F" w:rsidP="00C45F20">
      <w:r>
        <w:t>One main feature of a games engine is the ability to script</w:t>
      </w:r>
      <w:r w:rsidR="008775CB">
        <w:t xml:space="preserve">. </w:t>
      </w:r>
      <w:r w:rsidR="00151503">
        <w:t xml:space="preserve">This allows for a way for the developer to edit the behaviour of the game </w:t>
      </w:r>
      <w:r w:rsidR="006054AF">
        <w:t>whilst not needing to touch the core code to execute their idea.</w:t>
      </w:r>
    </w:p>
    <w:p w14:paraId="7AACBB15" w14:textId="24959A22" w:rsidR="00C664DE" w:rsidRDefault="007E030D" w:rsidP="00C45F20">
      <w:r>
        <w:t xml:space="preserve">There </w:t>
      </w:r>
      <w:r w:rsidR="002559D6">
        <w:t>are</w:t>
      </w:r>
      <w:r>
        <w:t xml:space="preserve"> many examples of this in today’s engines</w:t>
      </w:r>
      <w:r w:rsidR="00213FD9">
        <w:t>, one of these is the Unity Engine. The Unity engine has been used to produce titles such as “Bad Piggies”, “Temple Run” and “</w:t>
      </w:r>
      <w:proofErr w:type="spellStart"/>
      <w:r w:rsidR="00213FD9">
        <w:t>HearthStone</w:t>
      </w:r>
      <w:proofErr w:type="spellEnd"/>
      <w:r w:rsidR="00213FD9">
        <w:t xml:space="preserve">”. </w:t>
      </w:r>
      <w:r w:rsidR="006054AF">
        <w:t>Unity</w:t>
      </w:r>
      <w:r w:rsidR="0033393B">
        <w:t xml:space="preserve"> </w:t>
      </w:r>
      <w:r w:rsidR="00B569B8">
        <w:t xml:space="preserve">has its own </w:t>
      </w:r>
      <w:r w:rsidR="006C59DA">
        <w:t xml:space="preserve">editor allowing for developers to define functionality via modular components </w:t>
      </w:r>
      <w:r w:rsidR="00520DE1">
        <w:t xml:space="preserve">that can be attached to a game object. </w:t>
      </w:r>
      <w:r w:rsidR="00046E83">
        <w:t xml:space="preserve">These modular code components are known as </w:t>
      </w:r>
      <w:r w:rsidR="00046E83" w:rsidRPr="00B00F96">
        <w:rPr>
          <w:i/>
          <w:iCs/>
        </w:rPr>
        <w:t>“</w:t>
      </w:r>
      <w:proofErr w:type="spellStart"/>
      <w:r w:rsidR="00046E83" w:rsidRPr="00B00F96">
        <w:rPr>
          <w:i/>
          <w:iCs/>
        </w:rPr>
        <w:t>MonoBehaviours</w:t>
      </w:r>
      <w:proofErr w:type="spellEnd"/>
      <w:r w:rsidR="00046E83" w:rsidRPr="00B00F96">
        <w:rPr>
          <w:i/>
          <w:iCs/>
        </w:rPr>
        <w:t>”</w:t>
      </w:r>
      <w:r w:rsidR="00046E83">
        <w:t xml:space="preserve"> </w:t>
      </w:r>
      <w:r w:rsidR="00DA616D">
        <w:t>typically wrote in C#.</w:t>
      </w:r>
    </w:p>
    <w:p w14:paraId="021BABEC" w14:textId="37CEB488" w:rsidR="006054AF" w:rsidRDefault="00DA616D" w:rsidP="00C45F20">
      <w:r>
        <w:t xml:space="preserve">This way of approaching scripting allows for rapid prototyping </w:t>
      </w:r>
      <w:r w:rsidR="002559D6">
        <w:t>and mak</w:t>
      </w:r>
      <w:r w:rsidR="00E74393">
        <w:t>es</w:t>
      </w:r>
      <w:r w:rsidR="002559D6">
        <w:t xml:space="preserve"> </w:t>
      </w:r>
      <w:r w:rsidR="00E74393">
        <w:t>the engine</w:t>
      </w:r>
      <w:r w:rsidR="002559D6">
        <w:t xml:space="preserve"> a bit more beginner friendly.</w:t>
      </w:r>
      <w:r w:rsidR="007E030D">
        <w:t xml:space="preserve"> </w:t>
      </w:r>
      <w:r w:rsidR="00E74393">
        <w:t xml:space="preserve">In addition to this, Unity features a large community marketplace where </w:t>
      </w:r>
      <w:r w:rsidR="00480344">
        <w:t>developers can get scripts from to include in their own project</w:t>
      </w:r>
      <w:r w:rsidR="00B46807">
        <w:t>, allowing for common functionality</w:t>
      </w:r>
      <w:r w:rsidR="00A91717">
        <w:t>, such as character controllers</w:t>
      </w:r>
      <w:r w:rsidR="00472353">
        <w:t xml:space="preserve"> or UI systems</w:t>
      </w:r>
      <w:r w:rsidR="00C664DE">
        <w:t>,</w:t>
      </w:r>
      <w:r w:rsidR="00A91717">
        <w:t xml:space="preserve"> </w:t>
      </w:r>
      <w:r w:rsidR="00B46807">
        <w:t xml:space="preserve">to be simply </w:t>
      </w:r>
      <w:r w:rsidR="00411338">
        <w:t xml:space="preserve">dropped into the project rather than </w:t>
      </w:r>
      <w:r w:rsidR="00765AA5">
        <w:t>developing it</w:t>
      </w:r>
      <w:r w:rsidR="00411338">
        <w:t xml:space="preserve"> from scratch</w:t>
      </w:r>
      <w:r w:rsidR="00833D31">
        <w:t xml:space="preserve"> </w:t>
      </w:r>
      <w:sdt>
        <w:sdtPr>
          <w:rPr>
            <w:rFonts w:ascii="Aptos" w:hAnsi="Aptos"/>
            <w:color w:val="000000"/>
            <w:highlight w:val="white"/>
          </w:rPr>
          <w:alias w:val="Citation"/>
          <w:tag w:val="{&quot;referencesIds&quot;:[&quot;doc:691880f0142e5d44030d007f&quot;],&quot;referencesOptions&quot;:{&quot;doc:691880f0142e5d44030d007f&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461783663"/>
          <w:placeholder>
            <w:docPart w:val="ADC7BA3FA85A49308691CA438E9CD89E"/>
          </w:placeholder>
        </w:sdtPr>
        <w:sdtContent>
          <w:r w:rsidR="00CD470D">
            <w:rPr>
              <w:rFonts w:ascii="Aptos" w:eastAsia="Times New Roman" w:hAnsi="Aptos"/>
              <w:color w:val="000000"/>
            </w:rPr>
            <w:t>(Andrade, 2015)</w:t>
          </w:r>
        </w:sdtContent>
      </w:sdt>
      <w:r w:rsidR="00A91717">
        <w:t>.</w:t>
      </w:r>
      <w:r w:rsidR="00C664DE">
        <w:t xml:space="preserve"> </w:t>
      </w:r>
    </w:p>
    <w:p w14:paraId="6913CFF5" w14:textId="6C6440D8" w:rsidR="00956C62" w:rsidRDefault="00E2734A" w:rsidP="00C45F20">
      <w:r>
        <w:t>The CryEngine 3</w:t>
      </w:r>
      <w:r w:rsidR="00D60492">
        <w:t xml:space="preserve">, </w:t>
      </w:r>
      <w:r>
        <w:t xml:space="preserve">released in </w:t>
      </w:r>
      <w:r w:rsidR="00D60492">
        <w:t xml:space="preserve">2009 also provided a way </w:t>
      </w:r>
      <w:r w:rsidR="009E4033">
        <w:t>for scripting behaviours to its users. The CryEngine 3 featured a sandbox editor</w:t>
      </w:r>
      <w:r w:rsidR="00480418">
        <w:t xml:space="preserve"> containing tools for level design, scripting, animation and </w:t>
      </w:r>
      <w:r w:rsidR="00A97F96">
        <w:t xml:space="preserve">object creation. </w:t>
      </w:r>
      <w:r w:rsidR="00287F65">
        <w:lastRenderedPageBreak/>
        <w:t xml:space="preserve">Allowing the developer access to the full capability of the engine, such as </w:t>
      </w:r>
      <w:r w:rsidR="006B0615">
        <w:t>advanced lighting, physics, vehicles, shaders</w:t>
      </w:r>
      <w:r w:rsidR="001B7B1A">
        <w:t>, 3D audio, particle systems, A</w:t>
      </w:r>
      <w:r w:rsidR="009B03B1">
        <w:t xml:space="preserve">rtificial Intelligence (AI) </w:t>
      </w:r>
      <w:r w:rsidR="001B7B1A">
        <w:t>and real-time rendering features</w:t>
      </w:r>
      <w:r w:rsidR="001635E4">
        <w:t xml:space="preserve"> </w:t>
      </w:r>
      <w:sdt>
        <w:sdtPr>
          <w:rPr>
            <w:rFonts w:ascii="Aptos" w:hAnsi="Aptos"/>
            <w:color w:val="000000"/>
            <w:highlight w:val="white"/>
          </w:rPr>
          <w:alias w:val="Citation"/>
          <w:tag w:val="{&quot;referencesIds&quot;:[&quot;doc:691882f1c7d31078c269c6d7&quot;],&quot;referencesOptions&quot;:{&quot;doc:691882f1c7d31078c269c6d7&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232514025"/>
          <w:placeholder>
            <w:docPart w:val="0B8ED63A933042C0A6D7A8ADDE7AB2B4"/>
          </w:placeholder>
        </w:sdtPr>
        <w:sdtContent>
          <w:r w:rsidR="00CD470D">
            <w:rPr>
              <w:rFonts w:ascii="Aptos" w:eastAsia="Times New Roman" w:hAnsi="Aptos"/>
              <w:color w:val="000000"/>
            </w:rPr>
            <w:t>(Ahmad, 2013)</w:t>
          </w:r>
        </w:sdtContent>
      </w:sdt>
      <w:r w:rsidR="001B7B1A">
        <w:t xml:space="preserve">. </w:t>
      </w:r>
      <w:r w:rsidR="001635E4">
        <w:t>With all this ca</w:t>
      </w:r>
      <w:r w:rsidR="001931AC">
        <w:t xml:space="preserve">pability </w:t>
      </w:r>
      <w:r w:rsidR="008F2323">
        <w:t>available to the developer avenues to endless capabilities opened up.</w:t>
      </w:r>
    </w:p>
    <w:p w14:paraId="4D61AD6B" w14:textId="0EC8986F" w:rsidR="0010057B" w:rsidRDefault="00B05B41" w:rsidP="00C45F20">
      <w:pPr>
        <w:rPr>
          <w:rFonts w:ascii="Aptos" w:hAnsi="Aptos"/>
          <w:color w:val="000000"/>
        </w:rPr>
      </w:pPr>
      <w:r>
        <w:t xml:space="preserve">A very popular engine today, the Unreal Engine </w:t>
      </w:r>
      <w:r w:rsidR="006956C8">
        <w:t xml:space="preserve">first launched in 1998 has since been used </w:t>
      </w:r>
      <w:r w:rsidR="00737372">
        <w:t>in the development of many big titles: “Fortnite”, “Borderlands 3”</w:t>
      </w:r>
      <w:r w:rsidR="002D053B">
        <w:t>, “Street Fighter V” and “Ark: Survival Evolved”</w:t>
      </w:r>
      <w:r w:rsidR="008502AA">
        <w:t xml:space="preserve">. </w:t>
      </w:r>
      <w:r w:rsidR="009B0F6A">
        <w:t xml:space="preserve">Unreal boasts many features </w:t>
      </w:r>
      <w:r w:rsidR="007C317B">
        <w:t xml:space="preserve">such as reusable libraries, object-oriented programming and advanced </w:t>
      </w:r>
      <w:r w:rsidR="00086557">
        <w:t xml:space="preserve">rendering technologies. </w:t>
      </w:r>
      <w:r w:rsidR="00F40CA5">
        <w:t>Making use of physically based rendering, inspired by Disney’s</w:t>
      </w:r>
      <w:r w:rsidR="00095029">
        <w:t xml:space="preserve"> model, the Unreal Engine is capable of outputting </w:t>
      </w:r>
      <w:r w:rsidR="00D67C42">
        <w:t xml:space="preserve">high-quality real-time </w:t>
      </w:r>
      <w:r w:rsidR="0010057B">
        <w:t>graphics all whilst maintaining a performance above 30 F</w:t>
      </w:r>
      <w:r w:rsidR="00A55ECB">
        <w:t>rames Per Second (FPS)</w:t>
      </w:r>
      <w:r w:rsidR="002E5803">
        <w:t xml:space="preserve"> </w:t>
      </w:r>
      <w:sdt>
        <w:sdtPr>
          <w:rPr>
            <w:rFonts w:ascii="Aptos" w:hAnsi="Aptos"/>
            <w:color w:val="000000"/>
            <w:highlight w:val="white"/>
          </w:rPr>
          <w:alias w:val="Citation"/>
          <w:tag w:val="{&quot;referencesIds&quot;:[&quot;doc:69188659b2c46026af37540f&quot;],&quot;referencesOptions&quot;:{&quot;doc:69188659b2c46026af37540f&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916785434"/>
          <w:placeholder>
            <w:docPart w:val="40BFB60C803C47CB9D40F4AC25E42299"/>
          </w:placeholder>
        </w:sdtPr>
        <w:sdtContent>
          <w:r w:rsidR="00CD470D">
            <w:rPr>
              <w:rFonts w:ascii="Aptos" w:eastAsia="Times New Roman" w:hAnsi="Aptos"/>
              <w:color w:val="000000"/>
            </w:rPr>
            <w:t>(</w:t>
          </w:r>
          <w:proofErr w:type="spellStart"/>
          <w:r w:rsidR="00CD470D">
            <w:rPr>
              <w:rFonts w:ascii="Aptos" w:eastAsia="Times New Roman" w:hAnsi="Aptos"/>
              <w:color w:val="000000"/>
            </w:rPr>
            <w:t>Vohera</w:t>
          </w:r>
          <w:proofErr w:type="spellEnd"/>
          <w:r w:rsidR="00CD470D">
            <w:rPr>
              <w:rFonts w:ascii="Aptos" w:eastAsia="Times New Roman" w:hAnsi="Aptos"/>
              <w:i/>
              <w:iCs/>
              <w:color w:val="000000"/>
            </w:rPr>
            <w:t xml:space="preserve"> et al.,</w:t>
          </w:r>
          <w:r w:rsidR="00CD470D">
            <w:rPr>
              <w:rFonts w:ascii="Aptos" w:eastAsia="Times New Roman" w:hAnsi="Aptos"/>
              <w:color w:val="000000"/>
            </w:rPr>
            <w:t xml:space="preserve"> 2021)</w:t>
          </w:r>
        </w:sdtContent>
      </w:sdt>
      <w:r w:rsidR="002E5803">
        <w:rPr>
          <w:rFonts w:ascii="Aptos" w:hAnsi="Aptos"/>
          <w:color w:val="000000"/>
        </w:rPr>
        <w:t>.</w:t>
      </w:r>
    </w:p>
    <w:p w14:paraId="7E21A268" w14:textId="5FACA6FE" w:rsidR="002E5803" w:rsidRDefault="002E5803" w:rsidP="00C45F20">
      <w:r>
        <w:t xml:space="preserve">Although the engine is mainly known for its incredible graphical capability it also includes </w:t>
      </w:r>
      <w:r w:rsidR="00836A63">
        <w:t xml:space="preserve">the ability to script </w:t>
      </w:r>
      <w:r w:rsidR="00BA7B46">
        <w:t xml:space="preserve">in the form of Unreal Blueprints. </w:t>
      </w:r>
      <w:r w:rsidR="00C704CD">
        <w:t xml:space="preserve">These blueprints are a form of visual scripting comprised of nodes and connections </w:t>
      </w:r>
      <w:r w:rsidR="00CB2E0D">
        <w:t xml:space="preserve">intended to allow inexperienced programmers the ability to </w:t>
      </w:r>
      <w:r w:rsidR="00C82A34">
        <w:t>script</w:t>
      </w:r>
      <w:r w:rsidR="00116302">
        <w:t xml:space="preserve"> many features within the engine such as mechanics, interfaces and interactions</w:t>
      </w:r>
      <w:r w:rsidR="00705E61">
        <w:t xml:space="preserve"> in the game </w:t>
      </w:r>
      <w:sdt>
        <w:sdtPr>
          <w:rPr>
            <w:rFonts w:ascii="Aptos" w:hAnsi="Aptos"/>
            <w:color w:val="000000"/>
            <w:highlight w:val="white"/>
          </w:rPr>
          <w:alias w:val="Citation"/>
          <w:tag w:val="{&quot;referencesIds&quot;:[&quot;doc:69188818be373f23f953eef4&quot;],&quot;referencesOptions&quot;:{&quot;doc:69188818be373f23f953eef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484505005"/>
          <w:placeholder>
            <w:docPart w:val="022138A3334C48E5BE3422118C8EA62C"/>
          </w:placeholder>
        </w:sdtPr>
        <w:sdtContent>
          <w:r w:rsidR="00CD470D">
            <w:rPr>
              <w:rFonts w:ascii="Aptos" w:eastAsia="Times New Roman" w:hAnsi="Aptos"/>
              <w:color w:val="000000"/>
            </w:rPr>
            <w:t>(Sewell, 2015)</w:t>
          </w:r>
        </w:sdtContent>
      </w:sdt>
      <w:r w:rsidR="00C82A34">
        <w:t>.</w:t>
      </w:r>
      <w:r w:rsidR="004C008A">
        <w:t xml:space="preserve"> </w:t>
      </w:r>
      <w:r w:rsidR="00CC16D0">
        <w:t xml:space="preserve">This idea of visual scripting is something that this project aims to </w:t>
      </w:r>
      <w:r w:rsidR="00945C47">
        <w:t>produce</w:t>
      </w:r>
      <w:r w:rsidR="00B54D71">
        <w:t>.</w:t>
      </w:r>
    </w:p>
    <w:p w14:paraId="236B7EA6" w14:textId="76715C73" w:rsidR="00C9407C" w:rsidRDefault="00C03800" w:rsidP="00C03800">
      <w:pPr>
        <w:pStyle w:val="Heading3"/>
      </w:pPr>
      <w:bookmarkStart w:id="10" w:name="_Toc222172240"/>
      <w:r>
        <w:t xml:space="preserve">A Look Into </w:t>
      </w:r>
      <w:r w:rsidR="00CE237B">
        <w:t xml:space="preserve">Low Knowledge </w:t>
      </w:r>
      <w:r w:rsidR="00514CD0">
        <w:t>Entry Engines</w:t>
      </w:r>
      <w:bookmarkEnd w:id="10"/>
    </w:p>
    <w:p w14:paraId="69DB1DF2" w14:textId="6CEED74D" w:rsidR="007B1870" w:rsidRDefault="004F4A59" w:rsidP="00C45F20">
      <w:r>
        <w:t>Whilst many engines have already been produced that tailors towards those with less programming experience</w:t>
      </w:r>
      <w:r w:rsidR="00926AA4">
        <w:t xml:space="preserve">, they are quite often aimed at a younger demographic. </w:t>
      </w:r>
      <w:r w:rsidR="000D123B">
        <w:t>In aiming at a younger audience, the engine tends to be stripped back of a lot of features</w:t>
      </w:r>
      <w:r w:rsidR="00D7647A">
        <w:t xml:space="preserve">, functionality this project still intends to keep </w:t>
      </w:r>
      <w:r w:rsidR="00DA56EB">
        <w:t xml:space="preserve">whilst still retaining that low knowledge entry barrier. </w:t>
      </w:r>
      <w:r w:rsidR="00BB5EB7">
        <w:t>However,</w:t>
      </w:r>
      <w:r w:rsidR="00DA56EB">
        <w:t xml:space="preserve"> this does not mean that </w:t>
      </w:r>
      <w:r w:rsidR="007641E9">
        <w:t>core concepts of these engines can</w:t>
      </w:r>
      <w:r w:rsidR="00BB5EB7">
        <w:t>’</w:t>
      </w:r>
      <w:r w:rsidR="007641E9">
        <w:t>t still be used.</w:t>
      </w:r>
    </w:p>
    <w:p w14:paraId="3AECDCB7" w14:textId="079E2A30" w:rsidR="00463F7B" w:rsidRDefault="00463F7B" w:rsidP="00463F7B">
      <w:pPr>
        <w:pStyle w:val="Heading4"/>
      </w:pPr>
      <w:r>
        <w:t>Kodu Game Engine</w:t>
      </w:r>
    </w:p>
    <w:p w14:paraId="6EFC808E" w14:textId="77777777" w:rsidR="00945CF7" w:rsidRDefault="001D60BA" w:rsidP="00C45F20">
      <w:r>
        <w:t xml:space="preserve">Kodu is a </w:t>
      </w:r>
      <w:r w:rsidR="00C44ECD">
        <w:t xml:space="preserve">visual programming language aimed at young children as a tool for teaching </w:t>
      </w:r>
      <w:r w:rsidR="00E54884">
        <w:t>programming through the creation of simplistic games.</w:t>
      </w:r>
      <w:r w:rsidR="00E81320">
        <w:t xml:space="preserve"> Whilst being aimed at young children, Kodu still offers the ability to create</w:t>
      </w:r>
      <w:r w:rsidR="00453AD0">
        <w:t>, program and learn within a 3D environment</w:t>
      </w:r>
      <w:r w:rsidR="00896C13">
        <w:t xml:space="preserve"> in real-time</w:t>
      </w:r>
      <w:r w:rsidR="00453AD0">
        <w:t>.</w:t>
      </w:r>
      <w:r w:rsidR="00896C13">
        <w:t xml:space="preserve"> The design principles of the engine were </w:t>
      </w:r>
      <w:r w:rsidR="00784B2C">
        <w:t xml:space="preserve">simple, create a </w:t>
      </w:r>
      <w:r w:rsidR="00F641DD">
        <w:t xml:space="preserve">user interface </w:t>
      </w:r>
      <w:r w:rsidR="006C6642">
        <w:t xml:space="preserve">that makes programming intuitive and error-free. </w:t>
      </w:r>
      <w:r w:rsidR="007706F1">
        <w:t xml:space="preserve">Kodu took inspiration from early 1980s </w:t>
      </w:r>
      <w:r w:rsidR="00913822">
        <w:t xml:space="preserve">home computer programming experiences, where </w:t>
      </w:r>
      <w:r w:rsidR="00AC2A46">
        <w:t xml:space="preserve">after creating a game from a set of instructions </w:t>
      </w:r>
      <w:r w:rsidR="00C62FFB">
        <w:t xml:space="preserve">teach children how the game works and provides a framework for them to </w:t>
      </w:r>
      <w:r w:rsidR="00455D2C">
        <w:t xml:space="preserve">modify and mould into their own game. </w:t>
      </w:r>
    </w:p>
    <w:p w14:paraId="20B496A1" w14:textId="77777777" w:rsidR="005F472D" w:rsidRDefault="000F6A02" w:rsidP="00C45F20">
      <w:pPr>
        <w:rPr>
          <w:i/>
          <w:iCs/>
        </w:rPr>
      </w:pPr>
      <w:r>
        <w:t>However,</w:t>
      </w:r>
      <w:r w:rsidR="00455D2C">
        <w:t xml:space="preserve"> with games </w:t>
      </w:r>
      <w:r w:rsidR="008A1716">
        <w:t xml:space="preserve">now being far more complex in nature to the 2D </w:t>
      </w:r>
      <w:r w:rsidR="00913892">
        <w:t>space shooters and side-scrollers of the 80s</w:t>
      </w:r>
      <w:r w:rsidR="00002D8C">
        <w:t xml:space="preserve">, Kodu had to highly abstract features </w:t>
      </w:r>
      <w:r w:rsidR="00B81724">
        <w:t>present in a full 3D engine</w:t>
      </w:r>
      <w:r w:rsidR="007706F1">
        <w:t xml:space="preserve"> </w:t>
      </w:r>
      <w:r w:rsidR="00945CF7">
        <w:t xml:space="preserve">so children could focus on design </w:t>
      </w:r>
      <w:r w:rsidR="0059751A">
        <w:t xml:space="preserve">rather than technical details. The visual scripting is comprised of a </w:t>
      </w:r>
      <w:r w:rsidR="00331991">
        <w:t>language built around concepts from robotics, sensors, filters</w:t>
      </w:r>
      <w:r w:rsidR="00E81D79">
        <w:t xml:space="preserve">, actuators and modifiers all that simplify to </w:t>
      </w:r>
      <w:r w:rsidR="008444E1">
        <w:t xml:space="preserve">rules expressed like: </w:t>
      </w:r>
      <w:r w:rsidR="008444E1" w:rsidRPr="008D64CD">
        <w:rPr>
          <w:b/>
          <w:bCs/>
        </w:rPr>
        <w:t>When</w:t>
      </w:r>
      <w:r w:rsidR="008444E1">
        <w:t xml:space="preserve"> </w:t>
      </w:r>
      <w:r w:rsidR="00A20FC8" w:rsidRPr="00A20FC8">
        <w:rPr>
          <w:i/>
          <w:iCs/>
        </w:rPr>
        <w:t>Condition</w:t>
      </w:r>
      <w:r w:rsidR="008D64CD">
        <w:rPr>
          <w:i/>
          <w:iCs/>
        </w:rPr>
        <w:t>,</w:t>
      </w:r>
      <w:r w:rsidR="00A20FC8">
        <w:t xml:space="preserve"> </w:t>
      </w:r>
      <w:r w:rsidR="00A20FC8" w:rsidRPr="008D64CD">
        <w:rPr>
          <w:b/>
          <w:bCs/>
        </w:rPr>
        <w:t>Do</w:t>
      </w:r>
      <w:r w:rsidR="00A20FC8">
        <w:t xml:space="preserve"> </w:t>
      </w:r>
      <w:r w:rsidR="00A20FC8" w:rsidRPr="00A20FC8">
        <w:rPr>
          <w:i/>
          <w:iCs/>
        </w:rPr>
        <w:t>Action</w:t>
      </w:r>
      <w:r w:rsidR="00D33954">
        <w:rPr>
          <w:i/>
          <w:iCs/>
        </w:rPr>
        <w:t>.</w:t>
      </w:r>
    </w:p>
    <w:p w14:paraId="02FE3F7A" w14:textId="6530BD86" w:rsidR="00BB5EB7" w:rsidRDefault="00FB09CD" w:rsidP="00C45F20">
      <w:r>
        <w:t xml:space="preserve">This </w:t>
      </w:r>
      <w:r w:rsidR="00375832">
        <w:t xml:space="preserve">interface </w:t>
      </w:r>
      <w:r w:rsidR="00772596">
        <w:t>had evolved</w:t>
      </w:r>
      <w:r w:rsidR="00375832">
        <w:t xml:space="preserve"> through </w:t>
      </w:r>
      <w:r w:rsidR="00C32FB1">
        <w:t>extensive testing, simplifying rules</w:t>
      </w:r>
      <w:r w:rsidR="002D0291">
        <w:t xml:space="preserve"> and adding default values removing any and all additional complexity.</w:t>
      </w:r>
      <w:r w:rsidR="0067104D">
        <w:t xml:space="preserve"> </w:t>
      </w:r>
      <w:r w:rsidR="00772596">
        <w:t xml:space="preserve">Variables </w:t>
      </w:r>
      <w:r w:rsidR="00455008">
        <w:t xml:space="preserve">were also deemed as a complexity and were </w:t>
      </w:r>
      <w:r w:rsidR="002D3147">
        <w:t xml:space="preserve">abstracted into being a “world state”, </w:t>
      </w:r>
      <w:r w:rsidR="0063737A">
        <w:t xml:space="preserve">effectively a global variable of every </w:t>
      </w:r>
      <w:r w:rsidR="00BD2A8B">
        <w:t>state within the environment being easily accessible</w:t>
      </w:r>
      <w:r w:rsidR="00152879">
        <w:t xml:space="preserve"> rather than having many local copies within each object</w:t>
      </w:r>
      <w:r w:rsidR="00EA7F8A">
        <w:t xml:space="preserve">. </w:t>
      </w:r>
      <w:r w:rsidR="0074125B">
        <w:t>Objects were also given colours to act as visible, intuitive state flags</w:t>
      </w:r>
      <w:r w:rsidR="00AA3FAB">
        <w:t xml:space="preserve"> and scores serving as general purpose integers whilst still enabling complex behaviour if needs be</w:t>
      </w:r>
      <w:r w:rsidR="00D82BA1">
        <w:t xml:space="preserve"> </w:t>
      </w:r>
      <w:sdt>
        <w:sdtPr>
          <w:rPr>
            <w:rFonts w:ascii="Aptos" w:hAnsi="Aptos"/>
            <w:color w:val="000000"/>
            <w:highlight w:val="white"/>
          </w:rPr>
          <w:alias w:val="Citation"/>
          <w:tag w:val="{&quot;referencesIds&quot;:[&quot;doc:6918922f2a12f64ecf770197&quot;],&quot;referencesOptions&quot;:{&quot;doc:6918922f2a12f64ecf770197&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2146000568"/>
          <w:placeholder>
            <w:docPart w:val="B66CA0A6B76F4A9BAC4B59637C0F6113"/>
          </w:placeholder>
        </w:sdtPr>
        <w:sdtContent>
          <w:r w:rsidR="00CD470D">
            <w:rPr>
              <w:rFonts w:ascii="Aptos" w:eastAsia="Times New Roman" w:hAnsi="Aptos"/>
              <w:color w:val="000000"/>
            </w:rPr>
            <w:t>(</w:t>
          </w:r>
          <w:proofErr w:type="spellStart"/>
          <w:r w:rsidR="00CD470D">
            <w:rPr>
              <w:rFonts w:ascii="Aptos" w:eastAsia="Times New Roman" w:hAnsi="Aptos"/>
              <w:color w:val="000000"/>
            </w:rPr>
            <w:t>MacLaurin</w:t>
          </w:r>
          <w:proofErr w:type="spellEnd"/>
          <w:r w:rsidR="00CD470D">
            <w:rPr>
              <w:rFonts w:ascii="Aptos" w:eastAsia="Times New Roman" w:hAnsi="Aptos"/>
              <w:color w:val="000000"/>
            </w:rPr>
            <w:t>, 2011)</w:t>
          </w:r>
        </w:sdtContent>
      </w:sdt>
      <w:r w:rsidR="00D82BA1">
        <w:t>.</w:t>
      </w:r>
    </w:p>
    <w:p w14:paraId="79F869EA" w14:textId="77777777" w:rsidR="006F36A6" w:rsidRDefault="006F36A6" w:rsidP="00C45F20"/>
    <w:p w14:paraId="1C86FF7A" w14:textId="77777777" w:rsidR="006F36A6" w:rsidRDefault="006F36A6" w:rsidP="00C45F20"/>
    <w:p w14:paraId="76A08B35" w14:textId="317FB336" w:rsidR="00463F7B" w:rsidRDefault="00463F7B" w:rsidP="00463F7B">
      <w:pPr>
        <w:pStyle w:val="Heading4"/>
      </w:pPr>
      <w:r>
        <w:lastRenderedPageBreak/>
        <w:t>Scratch Game Engine</w:t>
      </w:r>
    </w:p>
    <w:p w14:paraId="183B37DA" w14:textId="2CEB8574" w:rsidR="00714BDE" w:rsidRDefault="00313CA0" w:rsidP="00C45F20">
      <w:r>
        <w:t xml:space="preserve">Another low entry engine </w:t>
      </w:r>
      <w:r w:rsidR="00E4542F">
        <w:t>is Scratch, designed for older children, features block based scripting</w:t>
      </w:r>
      <w:r w:rsidR="00F12B68">
        <w:t xml:space="preserve"> instead of text based scripting allowing users the ability to program without needing to know specific syn</w:t>
      </w:r>
      <w:r w:rsidR="008541C8">
        <w:t xml:space="preserve">tax. Scratch was created with the ability to tinker in mind, its name coming from </w:t>
      </w:r>
      <w:r w:rsidR="004D79E7">
        <w:t xml:space="preserve">the technique </w:t>
      </w:r>
      <w:r w:rsidR="00E7347E">
        <w:t xml:space="preserve">how disc jockeys </w:t>
      </w:r>
      <w:r w:rsidR="004D79E7">
        <w:t xml:space="preserve">would tinker with </w:t>
      </w:r>
      <w:r w:rsidR="006B7300">
        <w:t>the music by spinning vinyl records back and forth with their hands</w:t>
      </w:r>
      <w:r w:rsidR="00221D12">
        <w:t>, mixing music together in creative ways.</w:t>
      </w:r>
    </w:p>
    <w:p w14:paraId="510F81BF" w14:textId="647D1FD7" w:rsidR="00221D12" w:rsidRDefault="00D979E0" w:rsidP="00C45F20">
      <w:r>
        <w:t xml:space="preserve">Scratch also aimed to </w:t>
      </w:r>
      <w:r w:rsidR="00F67808">
        <w:t xml:space="preserve">capture the enthusiasm of </w:t>
      </w:r>
      <w:r w:rsidR="00035665">
        <w:t xml:space="preserve">teaching all children how to code in the </w:t>
      </w:r>
      <w:r w:rsidR="00F67808">
        <w:t>early 1980s</w:t>
      </w:r>
      <w:r w:rsidR="00586B2C">
        <w:t xml:space="preserve">, </w:t>
      </w:r>
      <w:r w:rsidR="00B16DF0">
        <w:t>allowing a</w:t>
      </w:r>
      <w:r w:rsidR="00586B2C">
        <w:t>n easy</w:t>
      </w:r>
      <w:r w:rsidR="00B16DF0">
        <w:t xml:space="preserve"> way to </w:t>
      </w:r>
      <w:r w:rsidR="00586B2C">
        <w:t xml:space="preserve">introduce children to coding </w:t>
      </w:r>
      <w:r w:rsidR="00B16DF0">
        <w:t>so that they could go on to make their own games and projects.</w:t>
      </w:r>
      <w:r w:rsidR="005F6DDC">
        <w:t xml:space="preserve"> </w:t>
      </w:r>
      <w:r w:rsidR="004C7A4A">
        <w:t xml:space="preserve">Scratch allowed the addition of custom images and </w:t>
      </w:r>
      <w:r w:rsidR="00C314A6">
        <w:t xml:space="preserve">audio into projects, </w:t>
      </w:r>
      <w:r w:rsidR="00E85FBD">
        <w:t>presenting a high value of personalisation</w:t>
      </w:r>
      <w:r w:rsidR="00852D07">
        <w:t xml:space="preserve"> providing hours of fun and promoting learning</w:t>
      </w:r>
      <w:r w:rsidR="006D7B16">
        <w:t xml:space="preserve">. </w:t>
      </w:r>
      <w:r w:rsidR="003F34EE">
        <w:t xml:space="preserve">Scratch also featured a heavy focus on </w:t>
      </w:r>
      <w:r w:rsidR="0073525A">
        <w:t xml:space="preserve">the social aspect of creating projects, allowing for users to post their creations online </w:t>
      </w:r>
      <w:r w:rsidR="00547580">
        <w:t>where people can play and comment on them</w:t>
      </w:r>
      <w:r w:rsidR="00040741">
        <w:t xml:space="preserve">. By having this online </w:t>
      </w:r>
      <w:r w:rsidR="00283AE3">
        <w:t>platform,</w:t>
      </w:r>
      <w:r w:rsidR="00040741">
        <w:t xml:space="preserve"> the hope was to inspire </w:t>
      </w:r>
      <w:r w:rsidR="00283AE3">
        <w:t>other creators via exploring other projects there and looking at how they function.</w:t>
      </w:r>
    </w:p>
    <w:p w14:paraId="44F0ECEF" w14:textId="752C8FF0" w:rsidR="00283AE3" w:rsidRDefault="00D40BED" w:rsidP="00C45F20">
      <w:r>
        <w:t>Scratch was governed by 3 main design principles during its development</w:t>
      </w:r>
      <w:r w:rsidR="002051CD">
        <w:t xml:space="preserve">: Make it more </w:t>
      </w:r>
      <w:r w:rsidR="00CA2308">
        <w:t>tinker-able</w:t>
      </w:r>
      <w:r w:rsidR="002051CD">
        <w:t xml:space="preserve">, more meaningful, and more </w:t>
      </w:r>
      <w:r w:rsidR="00EA0E64">
        <w:t>social than other programming environments</w:t>
      </w:r>
      <w:r w:rsidR="005C4928">
        <w:t xml:space="preserve">. </w:t>
      </w:r>
      <w:r w:rsidR="00C574C9">
        <w:t xml:space="preserve">With these principles scratch </w:t>
      </w:r>
      <w:r w:rsidR="002A6526">
        <w:t xml:space="preserve">allows for a diverse range of projects </w:t>
      </w:r>
      <w:r w:rsidR="00824D7E">
        <w:t xml:space="preserve">and allow users to express their ideas without the high programming </w:t>
      </w:r>
      <w:r w:rsidR="00360B67">
        <w:t>entry barrier</w:t>
      </w:r>
      <w:r w:rsidR="00900808">
        <w:t>.</w:t>
      </w:r>
      <w:r w:rsidR="00360B67">
        <w:t xml:space="preserve"> </w:t>
      </w:r>
      <w:r w:rsidR="00900808">
        <w:t>It also allows a</w:t>
      </w:r>
      <w:r w:rsidR="00360B67">
        <w:t xml:space="preserve"> </w:t>
      </w:r>
      <w:r w:rsidR="001C72F8">
        <w:t xml:space="preserve">deepening </w:t>
      </w:r>
      <w:r w:rsidR="00900808">
        <w:t xml:space="preserve">of </w:t>
      </w:r>
      <w:r w:rsidR="001C72F8">
        <w:t xml:space="preserve">their understanding of core computational ideas that could </w:t>
      </w:r>
      <w:r w:rsidR="00647A18">
        <w:t xml:space="preserve">then also assist with the switch to </w:t>
      </w:r>
      <w:r w:rsidR="00444C24">
        <w:t xml:space="preserve">more commonly used </w:t>
      </w:r>
      <w:r w:rsidR="00647A18">
        <w:t>text based languages</w:t>
      </w:r>
      <w:r w:rsidR="00D571F9">
        <w:t xml:space="preserve"> </w:t>
      </w:r>
      <w:sdt>
        <w:sdtPr>
          <w:rPr>
            <w:rFonts w:ascii="Aptos" w:hAnsi="Aptos"/>
            <w:color w:val="000000"/>
            <w:highlight w:val="white"/>
          </w:rPr>
          <w:alias w:val="Citation"/>
          <w:tag w:val="{&quot;referencesIds&quot;:[&quot;doc:693c236b07d77d657669105f&quot;],&quot;referencesOptions&quot;:{&quot;doc:693c236b07d77d657669105f&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818813337"/>
          <w:placeholder>
            <w:docPart w:val="698611D3BC7A452E909ABB7BA0B8B9AE"/>
          </w:placeholder>
        </w:sdtPr>
        <w:sdtContent>
          <w:r w:rsidR="00CD470D">
            <w:rPr>
              <w:rFonts w:ascii="Aptos" w:eastAsia="Times New Roman" w:hAnsi="Aptos"/>
              <w:color w:val="000000"/>
            </w:rPr>
            <w:t>(Resnick</w:t>
          </w:r>
          <w:r w:rsidR="00CD470D">
            <w:rPr>
              <w:rFonts w:ascii="Aptos" w:eastAsia="Times New Roman" w:hAnsi="Aptos"/>
              <w:i/>
              <w:iCs/>
              <w:color w:val="000000"/>
            </w:rPr>
            <w:t xml:space="preserve"> et al.,</w:t>
          </w:r>
          <w:r w:rsidR="00CD470D">
            <w:rPr>
              <w:rFonts w:ascii="Aptos" w:eastAsia="Times New Roman" w:hAnsi="Aptos"/>
              <w:color w:val="000000"/>
            </w:rPr>
            <w:t xml:space="preserve"> 2009)</w:t>
          </w:r>
        </w:sdtContent>
      </w:sdt>
      <w:r w:rsidR="00647A18">
        <w:t>.</w:t>
      </w:r>
    </w:p>
    <w:p w14:paraId="4F36E93F" w14:textId="1BC4F22D" w:rsidR="002A4B46" w:rsidRDefault="001F7640" w:rsidP="001F7640">
      <w:pPr>
        <w:pStyle w:val="Heading4"/>
      </w:pPr>
      <w:r>
        <w:t>Unreal Engine Blueprints</w:t>
      </w:r>
    </w:p>
    <w:p w14:paraId="5CE64873" w14:textId="79E5BD4B" w:rsidR="00B24EEA" w:rsidRDefault="009512F6" w:rsidP="001F7640">
      <w:r>
        <w:t>Aimed towards a</w:t>
      </w:r>
      <w:r w:rsidR="00B24EEA">
        <w:t xml:space="preserve">dults, specifically those with a games design background, </w:t>
      </w:r>
      <w:r w:rsidR="001B340C">
        <w:t>U</w:t>
      </w:r>
      <w:r w:rsidR="00B24EEA">
        <w:t>nreal</w:t>
      </w:r>
      <w:r w:rsidR="001B340C">
        <w:t xml:space="preserve"> Engines blueprint system </w:t>
      </w:r>
      <w:r w:rsidR="00B53E9B">
        <w:t>tries</w:t>
      </w:r>
      <w:r w:rsidR="001B340C">
        <w:t xml:space="preserve"> to make </w:t>
      </w:r>
      <w:r w:rsidR="00B53E9B">
        <w:t>coding more accessible via visual scripting</w:t>
      </w:r>
      <w:r w:rsidR="00270DF1">
        <w:t xml:space="preserve"> in place of line by line coding</w:t>
      </w:r>
      <w:r w:rsidR="00B53E9B">
        <w:t xml:space="preserve">. </w:t>
      </w:r>
      <w:proofErr w:type="spellStart"/>
      <w:r w:rsidR="00251132">
        <w:t>Unreals</w:t>
      </w:r>
      <w:proofErr w:type="spellEnd"/>
      <w:r w:rsidR="00251132">
        <w:t xml:space="preserve"> </w:t>
      </w:r>
      <w:r w:rsidR="00CA0224">
        <w:t>blueprints</w:t>
      </w:r>
      <w:r w:rsidR="00251132">
        <w:t xml:space="preserve"> </w:t>
      </w:r>
      <w:r w:rsidR="006C7E70">
        <w:t xml:space="preserve">function through node and edge-based </w:t>
      </w:r>
      <w:r w:rsidR="00092300">
        <w:t>visual scripting. Nodes</w:t>
      </w:r>
      <w:r w:rsidR="002F5B6B">
        <w:t xml:space="preserve"> are </w:t>
      </w:r>
      <w:r w:rsidR="004232D6">
        <w:t>blocks of code that can run certain functions, they</w:t>
      </w:r>
      <w:r w:rsidR="00092300">
        <w:t xml:space="preserve"> can be placed and connected </w:t>
      </w:r>
      <w:r w:rsidR="00A50E29">
        <w:t>via edges</w:t>
      </w:r>
      <w:r w:rsidR="00840765">
        <w:t>, connections</w:t>
      </w:r>
      <w:r w:rsidR="00A50E29">
        <w:t xml:space="preserve"> to other nodes, with each node having its own set of inputs and outputs</w:t>
      </w:r>
      <w:r w:rsidR="00DC79FB">
        <w:t xml:space="preserve"> that can then also be connected to </w:t>
      </w:r>
      <w:r w:rsidR="009A3130">
        <w:t>other</w:t>
      </w:r>
      <w:r w:rsidR="00DC79FB">
        <w:t xml:space="preserve"> node</w:t>
      </w:r>
      <w:r w:rsidR="009A3130">
        <w:t>s</w:t>
      </w:r>
      <w:r w:rsidR="00DC79FB">
        <w:t>.</w:t>
      </w:r>
    </w:p>
    <w:p w14:paraId="16272BC0" w14:textId="6859EC40" w:rsidR="00DC79FB" w:rsidRDefault="00CD7E69" w:rsidP="001F7640">
      <w:r>
        <w:t xml:space="preserve">The blueprints allow for the creation of </w:t>
      </w:r>
      <w:r w:rsidR="004924CE">
        <w:t xml:space="preserve">very advanced features </w:t>
      </w:r>
      <w:r w:rsidR="00D66B83">
        <w:t>such as</w:t>
      </w:r>
      <w:r w:rsidR="004924CE">
        <w:t xml:space="preserve"> </w:t>
      </w:r>
      <w:r w:rsidR="00210E20">
        <w:t xml:space="preserve">animations, materials, AI logic, </w:t>
      </w:r>
      <w:r w:rsidR="00A51ED4">
        <w:t>particle effects</w:t>
      </w:r>
      <w:r w:rsidR="00B70799">
        <w:t xml:space="preserve"> such as water and explosions</w:t>
      </w:r>
      <w:r w:rsidR="00F8473D">
        <w:t>,</w:t>
      </w:r>
      <w:r w:rsidR="00A51ED4">
        <w:t xml:space="preserve"> and UI widgets </w:t>
      </w:r>
      <w:r w:rsidR="00F8473D">
        <w:t xml:space="preserve">such as </w:t>
      </w:r>
      <w:r w:rsidR="00B40863">
        <w:t>health bars and inventory</w:t>
      </w:r>
      <w:r w:rsidR="00981EC4">
        <w:t xml:space="preserve"> systems </w:t>
      </w:r>
      <w:r w:rsidR="00A51ED4">
        <w:t>all without writing a single line of code.</w:t>
      </w:r>
      <w:r w:rsidR="00D66B83">
        <w:t xml:space="preserve"> Whilst a lot of the</w:t>
      </w:r>
      <w:r w:rsidR="009B5EF4">
        <w:t xml:space="preserve">se features are way out of scope for this project, it is useful to investigate </w:t>
      </w:r>
      <w:r w:rsidR="00E170D5">
        <w:t xml:space="preserve">how their complex behaviour has been presented in a more intuitive way. </w:t>
      </w:r>
    </w:p>
    <w:p w14:paraId="0FEABF8E" w14:textId="41DB73CE" w:rsidR="003936AA" w:rsidRDefault="00192FB3" w:rsidP="001F7640">
      <w:r>
        <w:t xml:space="preserve">Blueprints can come in five different forms: </w:t>
      </w:r>
      <w:r w:rsidR="00A14B18">
        <w:t xml:space="preserve">Level blueprints, Blueprint classes, Data-Only blueprints, </w:t>
      </w:r>
      <w:r w:rsidR="00564FFF">
        <w:t xml:space="preserve">Blueprint Interfaces and </w:t>
      </w:r>
      <w:r w:rsidR="00E27582">
        <w:t xml:space="preserve">Blueprint Macro Libraries. </w:t>
      </w:r>
      <w:r w:rsidR="003936AA">
        <w:t xml:space="preserve">Each blueprint </w:t>
      </w:r>
      <w:r w:rsidR="00986EA2">
        <w:t>defines how a different segment of the project should function.</w:t>
      </w:r>
    </w:p>
    <w:p w14:paraId="4F8F4DE8" w14:textId="77777777" w:rsidR="003936AA" w:rsidRDefault="00BF4955" w:rsidP="003936AA">
      <w:pPr>
        <w:pStyle w:val="ListParagraph"/>
        <w:numPr>
          <w:ilvl w:val="0"/>
          <w:numId w:val="3"/>
        </w:numPr>
      </w:pPr>
      <w:r>
        <w:t xml:space="preserve">Level blueprints define the functionality </w:t>
      </w:r>
      <w:r w:rsidR="00D957BC">
        <w:t xml:space="preserve">of the game world logic at </w:t>
      </w:r>
      <w:r w:rsidR="006606B7">
        <w:t xml:space="preserve">the scope of the entire level. </w:t>
      </w:r>
    </w:p>
    <w:p w14:paraId="27C2D8FB" w14:textId="3BC3548C" w:rsidR="00192FB3" w:rsidRDefault="000C75B4" w:rsidP="003936AA">
      <w:pPr>
        <w:pStyle w:val="ListParagraph"/>
        <w:numPr>
          <w:ilvl w:val="0"/>
          <w:numId w:val="3"/>
        </w:numPr>
      </w:pPr>
      <w:r>
        <w:t xml:space="preserve">Blueprint classes define gameplay functionality of a </w:t>
      </w:r>
      <w:r w:rsidR="007C2565">
        <w:t xml:space="preserve">game object limited to the scope of that class. </w:t>
      </w:r>
    </w:p>
    <w:p w14:paraId="0E0F353F" w14:textId="02B2DC31" w:rsidR="003936AA" w:rsidRDefault="00DC6AC3" w:rsidP="003936AA">
      <w:pPr>
        <w:pStyle w:val="ListParagraph"/>
        <w:numPr>
          <w:ilvl w:val="0"/>
          <w:numId w:val="3"/>
        </w:numPr>
      </w:pPr>
      <w:r>
        <w:t xml:space="preserve">Data-Only blueprints allow </w:t>
      </w:r>
      <w:r w:rsidR="0015622C">
        <w:t xml:space="preserve">the ability to tweak </w:t>
      </w:r>
      <w:r w:rsidR="00475860">
        <w:t>properties inherited from the parent class whilst not changing any functionality</w:t>
      </w:r>
    </w:p>
    <w:p w14:paraId="3874E0A2" w14:textId="702C0DAF" w:rsidR="00475860" w:rsidRDefault="00446063" w:rsidP="003936AA">
      <w:pPr>
        <w:pStyle w:val="ListParagraph"/>
        <w:numPr>
          <w:ilvl w:val="0"/>
          <w:numId w:val="3"/>
        </w:numPr>
      </w:pPr>
      <w:r>
        <w:t xml:space="preserve">Blueprint interfaces allow for different classes </w:t>
      </w:r>
      <w:r w:rsidR="00591D1C">
        <w:t>and levels to share and send data between each other</w:t>
      </w:r>
    </w:p>
    <w:p w14:paraId="14D07C53" w14:textId="5113F4DA" w:rsidR="00591D1C" w:rsidRDefault="00A1767D" w:rsidP="003936AA">
      <w:pPr>
        <w:pStyle w:val="ListParagraph"/>
        <w:numPr>
          <w:ilvl w:val="0"/>
          <w:numId w:val="3"/>
        </w:numPr>
      </w:pPr>
      <w:r>
        <w:t xml:space="preserve">Blueprint Macro Libraries store self-contained graphs of nodes </w:t>
      </w:r>
      <w:r w:rsidR="00F8369A">
        <w:t>that can be added to other blueprints</w:t>
      </w:r>
    </w:p>
    <w:p w14:paraId="2DF006B7" w14:textId="384F31D9" w:rsidR="00F8369A" w:rsidRPr="001F7640" w:rsidRDefault="001E7397" w:rsidP="001E7397">
      <w:r>
        <w:t xml:space="preserve">By breaking down functionality to be handled by different types of blueprints Unreal </w:t>
      </w:r>
      <w:r w:rsidR="00061E9D">
        <w:t xml:space="preserve">is able to encompass a lot of advanced features to be developed </w:t>
      </w:r>
      <w:r w:rsidR="004309DC">
        <w:t xml:space="preserve">in a simple way via nodes and connections </w:t>
      </w:r>
      <w:sdt>
        <w:sdtPr>
          <w:rPr>
            <w:rFonts w:ascii="Aptos" w:hAnsi="Aptos"/>
            <w:color w:val="000000"/>
            <w:highlight w:val="white"/>
          </w:rPr>
          <w:alias w:val="Citation"/>
          <w:tag w:val="{&quot;referencesIds&quot;:[&quot;doc:693c29cce2b30679b21c8cd0&quot;],&quot;referencesOptions&quot;:{&quot;doc:693c29cce2b30679b21c8cd0&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976645432"/>
          <w:placeholder>
            <w:docPart w:val="186628E1CA0B4A0EBBF1EA30CEE9FDE1"/>
          </w:placeholder>
        </w:sdtPr>
        <w:sdtContent>
          <w:r w:rsidR="00CD470D">
            <w:rPr>
              <w:rFonts w:ascii="Aptos" w:eastAsia="Times New Roman" w:hAnsi="Aptos"/>
              <w:color w:val="000000"/>
            </w:rPr>
            <w:t>(Eng and Hindle, 2025)</w:t>
          </w:r>
        </w:sdtContent>
      </w:sdt>
      <w:r w:rsidR="00FE70EB">
        <w:rPr>
          <w:rFonts w:ascii="Aptos" w:hAnsi="Aptos"/>
          <w:color w:val="000000"/>
        </w:rPr>
        <w:t>.</w:t>
      </w:r>
    </w:p>
    <w:p w14:paraId="72948EA6" w14:textId="42276339" w:rsidR="00D4292C" w:rsidRDefault="00855807" w:rsidP="00855807">
      <w:pPr>
        <w:pStyle w:val="Heading4"/>
      </w:pPr>
      <w:r>
        <w:lastRenderedPageBreak/>
        <w:t>GameMaker Studio 2</w:t>
      </w:r>
    </w:p>
    <w:p w14:paraId="7E057B15" w14:textId="00A33DEA" w:rsidR="00855807" w:rsidRDefault="00F312D2" w:rsidP="00855807">
      <w:r>
        <w:t xml:space="preserve">Gamemaker </w:t>
      </w:r>
      <w:r w:rsidR="00BA4F6A">
        <w:t>is a 2D engine</w:t>
      </w:r>
      <w:r>
        <w:t xml:space="preserve"> created by </w:t>
      </w:r>
      <w:proofErr w:type="spellStart"/>
      <w:r>
        <w:t>YoYo</w:t>
      </w:r>
      <w:proofErr w:type="spellEnd"/>
      <w:r>
        <w:t xml:space="preserve"> </w:t>
      </w:r>
      <w:r w:rsidR="006E3FB0">
        <w:t xml:space="preserve">Games </w:t>
      </w:r>
      <w:r w:rsidR="00511AB7">
        <w:t xml:space="preserve">with the specific goal to streamline the game development process </w:t>
      </w:r>
      <w:r w:rsidR="00375CE7">
        <w:t>making use of drag and drop tools, first released in 1999</w:t>
      </w:r>
      <w:r w:rsidR="00D26599">
        <w:t xml:space="preserve"> it aimed to be a novice friendly program for those who have not programmed before</w:t>
      </w:r>
      <w:r w:rsidR="00CA5B0F">
        <w:t xml:space="preserve">. </w:t>
      </w:r>
      <w:r w:rsidR="00666016">
        <w:t xml:space="preserve">Gamemaker Studio 2 features a </w:t>
      </w:r>
      <w:r w:rsidR="00B03DF4">
        <w:t xml:space="preserve">visual scripting tool called drag and drop </w:t>
      </w:r>
      <w:r w:rsidR="000E0D06">
        <w:t>whilst also allowing work in code.</w:t>
      </w:r>
    </w:p>
    <w:p w14:paraId="6EE6D8D3" w14:textId="31521F89" w:rsidR="000E0D06" w:rsidRDefault="00E96E14" w:rsidP="00855807">
      <w:r>
        <w:t xml:space="preserve">Gamemaker’s programming language is known as </w:t>
      </w:r>
      <w:r w:rsidR="000616F4">
        <w:t>the “Game Maker Language” (GML)</w:t>
      </w:r>
      <w:r w:rsidR="006023A4">
        <w:t xml:space="preserve">, being easy to learn and program in but not quite as advanced as other more widely used languages. </w:t>
      </w:r>
      <w:r w:rsidR="00B00245">
        <w:t xml:space="preserve">It also has inbuilt tools for the creation of tile-sets </w:t>
      </w:r>
      <w:r w:rsidR="006C20F0">
        <w:t xml:space="preserve">aimed specifically </w:t>
      </w:r>
      <w:r w:rsidR="008E1D9D">
        <w:t>towards beginners in designing games.</w:t>
      </w:r>
    </w:p>
    <w:p w14:paraId="451D84FF" w14:textId="11D86433" w:rsidR="004F017B" w:rsidRDefault="004F017B" w:rsidP="00855807">
      <w:proofErr w:type="spellStart"/>
      <w:r>
        <w:t>YoYo</w:t>
      </w:r>
      <w:proofErr w:type="spellEnd"/>
      <w:r>
        <w:t xml:space="preserve"> Games also features its own website </w:t>
      </w:r>
      <w:r w:rsidR="0034429B">
        <w:t>where plenty of tutorials and other resources are made available to new users</w:t>
      </w:r>
      <w:r w:rsidR="00A4165B">
        <w:t xml:space="preserve">. </w:t>
      </w:r>
      <w:r w:rsidR="00733B6D">
        <w:t>However,</w:t>
      </w:r>
      <w:r w:rsidR="002A2F1A">
        <w:t xml:space="preserve"> being aimed towards older users it does require some programming knowledge </w:t>
      </w:r>
      <w:r w:rsidR="0027451B">
        <w:t>for more advanced projects but is not required to operate the engine</w:t>
      </w:r>
      <w:r w:rsidR="00A365B2">
        <w:t xml:space="preserve"> </w:t>
      </w:r>
      <w:sdt>
        <w:sdtPr>
          <w:rPr>
            <w:rFonts w:ascii="Aptos" w:hAnsi="Aptos"/>
            <w:color w:val="000000"/>
            <w:highlight w:val="white"/>
          </w:rPr>
          <w:alias w:val="Citation"/>
          <w:tag w:val="{&quot;referencesIds&quot;:[&quot;doc:693c2e72b1e5cf01c32b182d&quot;],&quot;referencesOptions&quot;:{&quot;doc:693c2e72b1e5cf01c32b182d&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360408197"/>
          <w:placeholder>
            <w:docPart w:val="ABC9226B85554983B1ADE4926DFE9CE4"/>
          </w:placeholder>
        </w:sdtPr>
        <w:sdtContent>
          <w:r w:rsidR="00CD470D">
            <w:rPr>
              <w:rFonts w:ascii="Aptos" w:eastAsia="Times New Roman" w:hAnsi="Aptos"/>
              <w:color w:val="000000"/>
            </w:rPr>
            <w:t>(</w:t>
          </w:r>
          <w:proofErr w:type="spellStart"/>
          <w:r w:rsidR="00CD470D">
            <w:rPr>
              <w:rFonts w:ascii="Aptos" w:eastAsia="Times New Roman" w:hAnsi="Aptos"/>
              <w:color w:val="000000"/>
            </w:rPr>
            <w:t>Pönni</w:t>
          </w:r>
          <w:proofErr w:type="spellEnd"/>
          <w:r w:rsidR="00CD470D">
            <w:rPr>
              <w:rFonts w:ascii="Aptos" w:eastAsia="Times New Roman" w:hAnsi="Aptos"/>
              <w:color w:val="000000"/>
            </w:rPr>
            <w:t>, 2021)</w:t>
          </w:r>
        </w:sdtContent>
      </w:sdt>
      <w:r w:rsidR="0027451B">
        <w:t xml:space="preserve">. </w:t>
      </w:r>
    </w:p>
    <w:p w14:paraId="790F5AB2" w14:textId="2F3A1BDA" w:rsidR="00142193" w:rsidRDefault="00E22CA0" w:rsidP="00146B46">
      <w:r>
        <w:t xml:space="preserve">This idea of drag and drop functionality is definitely a feature that should be </w:t>
      </w:r>
      <w:r w:rsidR="00502FDF">
        <w:t xml:space="preserve">included in the project </w:t>
      </w:r>
      <w:r w:rsidR="00945467">
        <w:t>as an aid to ease new users into game development.</w:t>
      </w:r>
    </w:p>
    <w:p w14:paraId="0D5D2D82" w14:textId="77777777" w:rsidR="00533AFC" w:rsidRDefault="00533AFC" w:rsidP="00146B46"/>
    <w:p w14:paraId="61C51D3E" w14:textId="6D462374" w:rsidR="00142193" w:rsidRDefault="0012449C" w:rsidP="00A36958">
      <w:pPr>
        <w:pStyle w:val="Heading2"/>
      </w:pPr>
      <w:bookmarkStart w:id="11" w:name="_Toc222172241"/>
      <w:r>
        <w:t>UI Design</w:t>
      </w:r>
      <w:bookmarkEnd w:id="11"/>
    </w:p>
    <w:p w14:paraId="72695E76" w14:textId="700549BF" w:rsidR="00F852DD" w:rsidRDefault="00212BAC" w:rsidP="00146B46">
      <w:pPr>
        <w:rPr>
          <w:rFonts w:ascii="Aptos" w:hAnsi="Aptos"/>
          <w:color w:val="000000"/>
        </w:rPr>
      </w:pPr>
      <w:r>
        <w:t xml:space="preserve">Within the project, it is crucial that the UI it presents is </w:t>
      </w:r>
      <w:r w:rsidR="00094E61">
        <w:t xml:space="preserve">intuitive to use and as pointed out by </w:t>
      </w:r>
      <w:sdt>
        <w:sdtPr>
          <w:rPr>
            <w:rFonts w:ascii="Aptos" w:hAnsi="Aptos"/>
            <w:color w:val="000000"/>
            <w:highlight w:val="white"/>
          </w:rPr>
          <w:alias w:val="Citation"/>
          <w:tag w:val="{&quot;referencesIds&quot;:[&quot;doc:69397b950fc4a37edbffe6fb&quot;],&quot;referencesOptions&quot;:{&quot;doc:69397b950fc4a37edbffe6fb&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428397001"/>
          <w:placeholder>
            <w:docPart w:val="B0BFECE7F57643B6A77A3D08A5EA6A23"/>
          </w:placeholder>
        </w:sdtPr>
        <w:sdtContent>
          <w:r w:rsidR="00CD470D">
            <w:rPr>
              <w:rFonts w:ascii="Aptos" w:eastAsia="Times New Roman" w:hAnsi="Aptos"/>
              <w:color w:val="000000"/>
            </w:rPr>
            <w:t>(</w:t>
          </w:r>
          <w:proofErr w:type="spellStart"/>
          <w:r w:rsidR="00CD470D">
            <w:rPr>
              <w:rFonts w:ascii="Aptos" w:eastAsia="Times New Roman" w:hAnsi="Aptos"/>
              <w:color w:val="000000"/>
            </w:rPr>
            <w:t>Hamidli</w:t>
          </w:r>
          <w:proofErr w:type="spellEnd"/>
          <w:r w:rsidR="00CD470D">
            <w:rPr>
              <w:rFonts w:ascii="Aptos" w:eastAsia="Times New Roman" w:hAnsi="Aptos"/>
              <w:color w:val="000000"/>
            </w:rPr>
            <w:t>, 2023)</w:t>
          </w:r>
        </w:sdtContent>
      </w:sdt>
      <w:r w:rsidR="00C447DE">
        <w:rPr>
          <w:rFonts w:ascii="Aptos" w:hAnsi="Aptos"/>
          <w:color w:val="000000"/>
        </w:rPr>
        <w:t xml:space="preserve"> </w:t>
      </w:r>
      <w:r w:rsidR="00E3742C">
        <w:rPr>
          <w:rFonts w:ascii="Aptos" w:hAnsi="Aptos"/>
          <w:color w:val="000000"/>
        </w:rPr>
        <w:t xml:space="preserve">must be structured, following a certain design </w:t>
      </w:r>
      <w:r w:rsidR="001722D9">
        <w:rPr>
          <w:rFonts w:ascii="Aptos" w:hAnsi="Aptos"/>
          <w:color w:val="000000"/>
        </w:rPr>
        <w:t>process</w:t>
      </w:r>
      <w:r w:rsidR="00424325">
        <w:rPr>
          <w:rFonts w:ascii="Aptos" w:hAnsi="Aptos"/>
          <w:color w:val="000000"/>
        </w:rPr>
        <w:t xml:space="preserve"> that meets the needs of the user. </w:t>
      </w:r>
      <w:r w:rsidR="00F30AD6">
        <w:rPr>
          <w:rFonts w:ascii="Aptos" w:hAnsi="Aptos"/>
          <w:color w:val="000000"/>
        </w:rPr>
        <w:t>It is important that the UI within the engine is consistent</w:t>
      </w:r>
      <w:r w:rsidR="001966E2">
        <w:rPr>
          <w:rFonts w:ascii="Aptos" w:hAnsi="Aptos"/>
          <w:color w:val="000000"/>
        </w:rPr>
        <w:t>.</w:t>
      </w:r>
      <w:r w:rsidR="006D61CA">
        <w:rPr>
          <w:rFonts w:ascii="Aptos" w:hAnsi="Aptos"/>
          <w:color w:val="000000"/>
        </w:rPr>
        <w:t xml:space="preserve"> </w:t>
      </w:r>
      <w:r w:rsidR="001966E2">
        <w:rPr>
          <w:rFonts w:ascii="Aptos" w:hAnsi="Aptos"/>
          <w:color w:val="000000"/>
        </w:rPr>
        <w:t xml:space="preserve">It must </w:t>
      </w:r>
      <w:r w:rsidR="006D61CA">
        <w:rPr>
          <w:rFonts w:ascii="Aptos" w:hAnsi="Aptos"/>
          <w:color w:val="000000"/>
        </w:rPr>
        <w:t xml:space="preserve">follow a structure as this will allow the user to </w:t>
      </w:r>
      <w:r w:rsidR="0094637A">
        <w:rPr>
          <w:rFonts w:ascii="Aptos" w:hAnsi="Aptos"/>
          <w:color w:val="000000"/>
        </w:rPr>
        <w:t xml:space="preserve">more quickly know how it functions as they can </w:t>
      </w:r>
      <w:r w:rsidR="001966E2">
        <w:rPr>
          <w:rFonts w:ascii="Aptos" w:hAnsi="Aptos"/>
          <w:color w:val="000000"/>
        </w:rPr>
        <w:t>intuit</w:t>
      </w:r>
      <w:r w:rsidR="0094637A">
        <w:rPr>
          <w:rFonts w:ascii="Aptos" w:hAnsi="Aptos"/>
          <w:color w:val="000000"/>
        </w:rPr>
        <w:t xml:space="preserve"> patterns </w:t>
      </w:r>
      <w:r w:rsidR="00087D5E">
        <w:rPr>
          <w:rFonts w:ascii="Aptos" w:hAnsi="Aptos"/>
          <w:color w:val="000000"/>
        </w:rPr>
        <w:t>from aspects they have already seen</w:t>
      </w:r>
      <w:r w:rsidR="00DB6A1C">
        <w:rPr>
          <w:rFonts w:ascii="Aptos" w:hAnsi="Aptos"/>
          <w:color w:val="000000"/>
        </w:rPr>
        <w:t xml:space="preserve"> within the UI.</w:t>
      </w:r>
    </w:p>
    <w:p w14:paraId="507D8930" w14:textId="555F13FA" w:rsidR="00DB6A1C" w:rsidRDefault="00CB7A61" w:rsidP="00282A07">
      <w:pPr>
        <w:pStyle w:val="Heading3"/>
      </w:pPr>
      <w:bookmarkStart w:id="12" w:name="_Toc222172242"/>
      <w:r>
        <w:t>Designing a User Interface</w:t>
      </w:r>
      <w:bookmarkEnd w:id="12"/>
    </w:p>
    <w:p w14:paraId="5A19BEA4" w14:textId="343A8976" w:rsidR="00CB7A61" w:rsidRDefault="00C417EB" w:rsidP="00CB7A61">
      <w:pPr>
        <w:rPr>
          <w:rFonts w:ascii="Aptos" w:hAnsi="Aptos"/>
          <w:color w:val="000000"/>
        </w:rPr>
      </w:pPr>
      <w:r>
        <w:t xml:space="preserve">To make a consistent interface is a </w:t>
      </w:r>
      <w:r w:rsidR="0038110E">
        <w:t>difficult task to perform,</w:t>
      </w:r>
      <w:r w:rsidR="00FF519D">
        <w:t xml:space="preserve"> however </w:t>
      </w:r>
      <w:sdt>
        <w:sdtPr>
          <w:rPr>
            <w:rFonts w:ascii="Aptos" w:hAnsi="Aptos"/>
            <w:color w:val="000000"/>
            <w:highlight w:val="white"/>
          </w:rPr>
          <w:alias w:val="Citation"/>
          <w:tag w:val="{&quot;referencesIds&quot;:[&quot;doc:69397ef423c85b08d4dcc44c&quot;],&quot;referencesOptions&quot;:{&quot;doc:69397ef423c85b08d4dcc44c&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954665199"/>
          <w:placeholder>
            <w:docPart w:val="6970786BEDC24DBEBDDDB8F5585FBF64"/>
          </w:placeholder>
        </w:sdtPr>
        <w:sdtContent>
          <w:r w:rsidR="00CD470D">
            <w:rPr>
              <w:rFonts w:ascii="Aptos" w:eastAsia="Times New Roman" w:hAnsi="Aptos"/>
              <w:color w:val="000000"/>
            </w:rPr>
            <w:t xml:space="preserve">(Pitale and </w:t>
          </w:r>
          <w:proofErr w:type="spellStart"/>
          <w:r w:rsidR="00CD470D">
            <w:rPr>
              <w:rFonts w:ascii="Aptos" w:eastAsia="Times New Roman" w:hAnsi="Aptos"/>
              <w:color w:val="000000"/>
            </w:rPr>
            <w:t>Bhumgara</w:t>
          </w:r>
          <w:proofErr w:type="spellEnd"/>
          <w:r w:rsidR="00CD470D">
            <w:rPr>
              <w:rFonts w:ascii="Aptos" w:eastAsia="Times New Roman" w:hAnsi="Aptos"/>
              <w:color w:val="000000"/>
            </w:rPr>
            <w:t>, 2019)</w:t>
          </w:r>
        </w:sdtContent>
      </w:sdt>
      <w:r w:rsidR="00E76430">
        <w:rPr>
          <w:rFonts w:ascii="Aptos" w:hAnsi="Aptos"/>
          <w:color w:val="000000"/>
        </w:rPr>
        <w:t xml:space="preserve"> </w:t>
      </w:r>
      <w:r w:rsidR="00016A0D">
        <w:rPr>
          <w:rFonts w:ascii="Aptos" w:hAnsi="Aptos"/>
          <w:color w:val="000000"/>
        </w:rPr>
        <w:t xml:space="preserve">suggest this process can be broken down into 3 </w:t>
      </w:r>
      <w:r w:rsidR="00E76430">
        <w:rPr>
          <w:rFonts w:ascii="Aptos" w:hAnsi="Aptos"/>
          <w:color w:val="000000"/>
        </w:rPr>
        <w:t xml:space="preserve">different steps. </w:t>
      </w:r>
      <w:r w:rsidR="00561FF3">
        <w:rPr>
          <w:rFonts w:ascii="Aptos" w:hAnsi="Aptos"/>
          <w:color w:val="000000"/>
        </w:rPr>
        <w:t xml:space="preserve">The first of which is consistency, </w:t>
      </w:r>
      <w:r w:rsidR="00D63351">
        <w:rPr>
          <w:rFonts w:ascii="Aptos" w:hAnsi="Aptos"/>
          <w:color w:val="000000"/>
        </w:rPr>
        <w:t xml:space="preserve">being the </w:t>
      </w:r>
      <w:r w:rsidR="00CB5819">
        <w:rPr>
          <w:rFonts w:ascii="Aptos" w:hAnsi="Aptos"/>
          <w:color w:val="000000"/>
        </w:rPr>
        <w:t>simplest</w:t>
      </w:r>
      <w:r w:rsidR="00D63351">
        <w:rPr>
          <w:rFonts w:ascii="Aptos" w:hAnsi="Aptos"/>
          <w:color w:val="000000"/>
        </w:rPr>
        <w:t xml:space="preserve"> of the 3 ensures that there is a structure to the way the interface is constructed. </w:t>
      </w:r>
      <w:r w:rsidR="00661329">
        <w:rPr>
          <w:rFonts w:ascii="Aptos" w:hAnsi="Aptos"/>
          <w:color w:val="000000"/>
        </w:rPr>
        <w:t>This could be as simple as keeping the font the same across</w:t>
      </w:r>
      <w:r w:rsidR="00CB5819">
        <w:rPr>
          <w:rFonts w:ascii="Aptos" w:hAnsi="Aptos"/>
          <w:color w:val="000000"/>
        </w:rPr>
        <w:t xml:space="preserve"> the UI or using a set colour palette</w:t>
      </w:r>
      <w:r w:rsidR="00EA029C">
        <w:rPr>
          <w:rFonts w:ascii="Aptos" w:hAnsi="Aptos"/>
          <w:color w:val="000000"/>
        </w:rPr>
        <w:t xml:space="preserve"> (a set of </w:t>
      </w:r>
      <w:r w:rsidR="008927C8">
        <w:rPr>
          <w:rFonts w:ascii="Aptos" w:hAnsi="Aptos"/>
          <w:color w:val="000000"/>
        </w:rPr>
        <w:t>colours that work well together</w:t>
      </w:r>
      <w:r w:rsidR="00EA029C">
        <w:rPr>
          <w:rFonts w:ascii="Aptos" w:hAnsi="Aptos"/>
          <w:color w:val="000000"/>
        </w:rPr>
        <w:t>)</w:t>
      </w:r>
      <w:r w:rsidR="00CB5819">
        <w:rPr>
          <w:rFonts w:ascii="Aptos" w:hAnsi="Aptos"/>
          <w:color w:val="000000"/>
        </w:rPr>
        <w:t xml:space="preserve"> </w:t>
      </w:r>
      <w:r w:rsidR="004B6F0B">
        <w:rPr>
          <w:rFonts w:ascii="Aptos" w:hAnsi="Aptos"/>
          <w:color w:val="000000"/>
        </w:rPr>
        <w:t>for G</w:t>
      </w:r>
      <w:r w:rsidR="00D3141F">
        <w:rPr>
          <w:rFonts w:ascii="Aptos" w:hAnsi="Aptos"/>
          <w:color w:val="000000"/>
        </w:rPr>
        <w:t>raphical</w:t>
      </w:r>
      <w:r w:rsidR="00082DE0">
        <w:rPr>
          <w:rFonts w:ascii="Aptos" w:hAnsi="Aptos"/>
          <w:color w:val="000000"/>
        </w:rPr>
        <w:t xml:space="preserve"> User Interface (GUI)</w:t>
      </w:r>
      <w:r w:rsidR="004B6F0B">
        <w:rPr>
          <w:rFonts w:ascii="Aptos" w:hAnsi="Aptos"/>
          <w:color w:val="000000"/>
        </w:rPr>
        <w:t xml:space="preserve"> components such as buttons and </w:t>
      </w:r>
      <w:r w:rsidR="00B70557">
        <w:rPr>
          <w:rFonts w:ascii="Aptos" w:hAnsi="Aptos"/>
          <w:color w:val="000000"/>
        </w:rPr>
        <w:t>dropdown menus.</w:t>
      </w:r>
    </w:p>
    <w:p w14:paraId="3F694BF8" w14:textId="1E3BB1F2" w:rsidR="00B70557" w:rsidRDefault="009A047A" w:rsidP="00CB7A61">
      <w:pPr>
        <w:rPr>
          <w:rFonts w:ascii="Aptos" w:hAnsi="Aptos"/>
          <w:color w:val="000000"/>
        </w:rPr>
      </w:pPr>
      <w:r>
        <w:rPr>
          <w:rFonts w:ascii="Aptos" w:hAnsi="Aptos"/>
          <w:color w:val="000000"/>
        </w:rPr>
        <w:t xml:space="preserve">The second step is to ensure this consistency is good, </w:t>
      </w:r>
      <w:r w:rsidR="00D47F19">
        <w:rPr>
          <w:rFonts w:ascii="Aptos" w:hAnsi="Aptos"/>
          <w:color w:val="000000"/>
        </w:rPr>
        <w:t xml:space="preserve">using </w:t>
      </w:r>
      <w:r w:rsidR="00141902">
        <w:rPr>
          <w:rFonts w:ascii="Aptos" w:hAnsi="Aptos"/>
          <w:color w:val="000000"/>
        </w:rPr>
        <w:t>a good set of design principles e</w:t>
      </w:r>
      <w:r w:rsidR="00F81808">
        <w:rPr>
          <w:rFonts w:ascii="Aptos" w:hAnsi="Aptos"/>
          <w:color w:val="000000"/>
        </w:rPr>
        <w:t xml:space="preserve">.g. more vibrant colours in the palette for </w:t>
      </w:r>
      <w:r w:rsidR="001173A0">
        <w:rPr>
          <w:rFonts w:ascii="Aptos" w:hAnsi="Aptos"/>
          <w:color w:val="000000"/>
        </w:rPr>
        <w:t xml:space="preserve">more frequently used aspects of the GUI. The final step </w:t>
      </w:r>
      <w:r w:rsidR="00BA0BC6">
        <w:rPr>
          <w:rFonts w:ascii="Aptos" w:hAnsi="Aptos"/>
          <w:color w:val="000000"/>
        </w:rPr>
        <w:t xml:space="preserve">is to remove any unwanted consistencies </w:t>
      </w:r>
      <w:r w:rsidR="006D104D">
        <w:rPr>
          <w:rFonts w:ascii="Aptos" w:hAnsi="Aptos"/>
          <w:color w:val="000000"/>
        </w:rPr>
        <w:t xml:space="preserve">within the UI, </w:t>
      </w:r>
      <w:r w:rsidR="00821679">
        <w:rPr>
          <w:rFonts w:ascii="Aptos" w:hAnsi="Aptos"/>
          <w:color w:val="000000"/>
        </w:rPr>
        <w:t>it</w:t>
      </w:r>
      <w:r w:rsidR="006D104D">
        <w:rPr>
          <w:rFonts w:ascii="Aptos" w:hAnsi="Aptos"/>
          <w:color w:val="000000"/>
        </w:rPr>
        <w:t xml:space="preserve"> is </w:t>
      </w:r>
      <w:r w:rsidR="007A22CE">
        <w:rPr>
          <w:rFonts w:ascii="Aptos" w:hAnsi="Aptos"/>
          <w:color w:val="000000"/>
        </w:rPr>
        <w:t xml:space="preserve">essential for the design to reflect the fact that it cannot be known exactly what the user will be doing </w:t>
      </w:r>
      <w:r w:rsidR="005A3B09">
        <w:rPr>
          <w:rFonts w:ascii="Aptos" w:hAnsi="Aptos"/>
          <w:color w:val="000000"/>
        </w:rPr>
        <w:t>within the program, but it is known the dialogue that will take place between the user and the system</w:t>
      </w:r>
      <w:r w:rsidR="00803687">
        <w:rPr>
          <w:rFonts w:ascii="Aptos" w:hAnsi="Aptos"/>
          <w:color w:val="000000"/>
        </w:rPr>
        <w:t>.</w:t>
      </w:r>
    </w:p>
    <w:p w14:paraId="7016DEB8" w14:textId="5998056D" w:rsidR="00CF3C53" w:rsidRDefault="00493AD6" w:rsidP="00CB7A61">
      <w:pPr>
        <w:rPr>
          <w:rFonts w:ascii="Aptos" w:hAnsi="Aptos"/>
          <w:color w:val="000000"/>
        </w:rPr>
      </w:pPr>
      <w:r>
        <w:rPr>
          <w:rFonts w:ascii="Aptos" w:hAnsi="Aptos"/>
          <w:color w:val="000000"/>
        </w:rPr>
        <w:t>Whilst this consistency is an important aspect of the design, there are many more aspects to be considered.</w:t>
      </w:r>
      <w:r w:rsidR="00517AF3">
        <w:rPr>
          <w:rFonts w:ascii="Aptos" w:hAnsi="Aptos"/>
          <w:color w:val="000000"/>
        </w:rPr>
        <w:t xml:space="preserve"> </w:t>
      </w:r>
      <w:r w:rsidR="00C67A8C">
        <w:rPr>
          <w:rFonts w:ascii="Aptos" w:hAnsi="Aptos"/>
          <w:color w:val="000000"/>
        </w:rPr>
        <w:t xml:space="preserve">These include the </w:t>
      </w:r>
      <w:r w:rsidR="007C3513">
        <w:rPr>
          <w:rFonts w:ascii="Aptos" w:hAnsi="Aptos"/>
          <w:color w:val="000000"/>
        </w:rPr>
        <w:t>users that will be interacting with the program, The most important activities in the program</w:t>
      </w:r>
      <w:r w:rsidR="00E714A3">
        <w:rPr>
          <w:rFonts w:ascii="Aptos" w:hAnsi="Aptos"/>
          <w:color w:val="000000"/>
        </w:rPr>
        <w:t xml:space="preserve"> and iteration </w:t>
      </w:r>
      <w:sdt>
        <w:sdtPr>
          <w:rPr>
            <w:rFonts w:ascii="Aptos" w:hAnsi="Aptos"/>
            <w:color w:val="000000"/>
            <w:highlight w:val="white"/>
          </w:rPr>
          <w:alias w:val="Citation"/>
          <w:tag w:val="{&quot;referencesIds&quot;:[&quot;doc:69398390e7938d31b569b25c&quot;],&quot;referencesOptions&quot;:{&quot;doc:69398390e7938d31b569b25c&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914926915"/>
          <w:placeholder>
            <w:docPart w:val="4AC81E0B8E4D465FA7A7B26AA9363D17"/>
          </w:placeholder>
        </w:sdtPr>
        <w:sdtContent>
          <w:r w:rsidR="00CD470D">
            <w:rPr>
              <w:rFonts w:ascii="Aptos" w:eastAsia="Times New Roman" w:hAnsi="Aptos"/>
              <w:color w:val="000000"/>
            </w:rPr>
            <w:t>(</w:t>
          </w:r>
          <w:proofErr w:type="spellStart"/>
          <w:r w:rsidR="00CD470D">
            <w:rPr>
              <w:rFonts w:ascii="Aptos" w:eastAsia="Times New Roman" w:hAnsi="Aptos"/>
              <w:color w:val="000000"/>
            </w:rPr>
            <w:t>Spolsky</w:t>
          </w:r>
          <w:proofErr w:type="spellEnd"/>
          <w:r w:rsidR="00CD470D">
            <w:rPr>
              <w:rFonts w:ascii="Aptos" w:eastAsia="Times New Roman" w:hAnsi="Aptos"/>
              <w:color w:val="000000"/>
            </w:rPr>
            <w:t>, 2008)</w:t>
          </w:r>
        </w:sdtContent>
      </w:sdt>
      <w:r w:rsidR="002F5F96">
        <w:rPr>
          <w:rFonts w:ascii="Aptos" w:hAnsi="Aptos"/>
          <w:color w:val="000000"/>
        </w:rPr>
        <w:t xml:space="preserve">. </w:t>
      </w:r>
    </w:p>
    <w:p w14:paraId="06D1DE0F" w14:textId="2B3A0302" w:rsidR="00AA2321" w:rsidRDefault="002F5F96" w:rsidP="00CB7A61">
      <w:pPr>
        <w:rPr>
          <w:rFonts w:ascii="Aptos" w:hAnsi="Aptos"/>
          <w:color w:val="000000"/>
        </w:rPr>
      </w:pPr>
      <w:r>
        <w:rPr>
          <w:rFonts w:ascii="Aptos" w:hAnsi="Aptos"/>
          <w:color w:val="000000"/>
        </w:rPr>
        <w:t xml:space="preserve">In considering the userbase of the program the UI can be specifically tailored to that demographic. </w:t>
      </w:r>
      <w:r w:rsidR="00173FCA">
        <w:rPr>
          <w:rFonts w:ascii="Aptos" w:hAnsi="Aptos"/>
          <w:color w:val="000000"/>
        </w:rPr>
        <w:t>If the userbase is very knowledgeable in t</w:t>
      </w:r>
      <w:r w:rsidR="00C87385">
        <w:rPr>
          <w:rFonts w:ascii="Aptos" w:hAnsi="Aptos"/>
          <w:color w:val="000000"/>
        </w:rPr>
        <w:t xml:space="preserve">he field of the program </w:t>
      </w:r>
      <w:r w:rsidR="00AC5518">
        <w:rPr>
          <w:rFonts w:ascii="Aptos" w:hAnsi="Aptos"/>
          <w:color w:val="000000"/>
        </w:rPr>
        <w:t xml:space="preserve">many options should be available to the user. The reverse is also true, if the userbase is expected to not be too knowledgeable </w:t>
      </w:r>
      <w:r w:rsidR="00CF3C53">
        <w:rPr>
          <w:rFonts w:ascii="Aptos" w:hAnsi="Aptos"/>
          <w:color w:val="000000"/>
        </w:rPr>
        <w:t xml:space="preserve">then having too many options available at once will not be a good idea. </w:t>
      </w:r>
      <w:r w:rsidR="00E9792D">
        <w:rPr>
          <w:rFonts w:ascii="Aptos" w:hAnsi="Aptos"/>
          <w:color w:val="000000"/>
        </w:rPr>
        <w:t xml:space="preserve">With the project, the userbase is expected to be mainly the latter, </w:t>
      </w:r>
      <w:r w:rsidR="002E2FD1">
        <w:rPr>
          <w:rFonts w:ascii="Aptos" w:hAnsi="Aptos"/>
          <w:color w:val="000000"/>
        </w:rPr>
        <w:t xml:space="preserve">users will not be well versed in games engines or making games and so the </w:t>
      </w:r>
      <w:r w:rsidR="00D4572A">
        <w:rPr>
          <w:rFonts w:ascii="Aptos" w:hAnsi="Aptos"/>
          <w:color w:val="000000"/>
        </w:rPr>
        <w:t>number</w:t>
      </w:r>
      <w:r w:rsidR="002E2FD1">
        <w:rPr>
          <w:rFonts w:ascii="Aptos" w:hAnsi="Aptos"/>
          <w:color w:val="000000"/>
        </w:rPr>
        <w:t xml:space="preserve"> of available options must be limited to the most useful</w:t>
      </w:r>
      <w:r w:rsidR="00D4572A">
        <w:rPr>
          <w:rFonts w:ascii="Aptos" w:hAnsi="Aptos"/>
          <w:color w:val="000000"/>
        </w:rPr>
        <w:t>.</w:t>
      </w:r>
    </w:p>
    <w:p w14:paraId="6B0A910D" w14:textId="74EA830B" w:rsidR="00D4572A" w:rsidRDefault="00DE7D86" w:rsidP="00CB7A61">
      <w:r>
        <w:lastRenderedPageBreak/>
        <w:t xml:space="preserve">The most common </w:t>
      </w:r>
      <w:r w:rsidR="00A34707">
        <w:t xml:space="preserve">activities within the software must also be taken into account. </w:t>
      </w:r>
      <w:r w:rsidR="002D2EAD">
        <w:t xml:space="preserve">Things like creating a </w:t>
      </w:r>
      <w:proofErr w:type="spellStart"/>
      <w:r w:rsidR="002D2EAD" w:rsidRPr="003B1D6E">
        <w:rPr>
          <w:i/>
          <w:iCs/>
        </w:rPr>
        <w:t>GameObject</w:t>
      </w:r>
      <w:proofErr w:type="spellEnd"/>
      <w:r w:rsidR="002D2EAD">
        <w:t xml:space="preserve"> or </w:t>
      </w:r>
      <w:r w:rsidR="00163DF9">
        <w:t xml:space="preserve">script in the project will be </w:t>
      </w:r>
      <w:r w:rsidR="0021320E">
        <w:t xml:space="preserve">used much more than something like </w:t>
      </w:r>
      <w:r w:rsidR="00B00AB8">
        <w:t xml:space="preserve">renaming </w:t>
      </w:r>
      <w:r w:rsidR="00CE757D">
        <w:t xml:space="preserve">an object or script. This should be reflected in the design having </w:t>
      </w:r>
      <w:r w:rsidR="00D2302A">
        <w:t xml:space="preserve">the more utilised function at the top of a dropdown menu or </w:t>
      </w:r>
      <w:r w:rsidR="0061540F">
        <w:t>simply being a bigger button.</w:t>
      </w:r>
    </w:p>
    <w:p w14:paraId="487258CF" w14:textId="569559D9" w:rsidR="0061540F" w:rsidRDefault="002E779B" w:rsidP="00CB7A61">
      <w:r>
        <w:t>In order to assess the effectiveness of the UI</w:t>
      </w:r>
      <w:r w:rsidR="002408BC">
        <w:t xml:space="preserve">, an iterative process must be taken. This process consisting of </w:t>
      </w:r>
      <w:r w:rsidR="00855848">
        <w:t xml:space="preserve">creating the interface and then letting the userbase </w:t>
      </w:r>
      <w:r w:rsidR="00444D84">
        <w:t>utilise it giving their feedback. Then with the feedback, the UI can be modified to be</w:t>
      </w:r>
      <w:r w:rsidR="00967A28">
        <w:t xml:space="preserve"> more intuitive to the userbase and then tested again, each iteration presenting a better and better result.</w:t>
      </w:r>
      <w:r w:rsidR="00F41C05">
        <w:t xml:space="preserve"> This is an approach that will be taken in the project, designing the engine GUI and then </w:t>
      </w:r>
      <w:r w:rsidR="009E31A8">
        <w:t>users filling in forms of their experiences and leaving suggestions on how they would like to see it improved.</w:t>
      </w:r>
    </w:p>
    <w:p w14:paraId="5747E3F2" w14:textId="5F966B37" w:rsidR="00963746" w:rsidRDefault="002167B7" w:rsidP="00963746">
      <w:pPr>
        <w:pStyle w:val="Heading3"/>
      </w:pPr>
      <w:bookmarkStart w:id="13" w:name="_Toc222172243"/>
      <w:r>
        <w:t>Visual Clues and Affordance</w:t>
      </w:r>
      <w:bookmarkEnd w:id="13"/>
    </w:p>
    <w:p w14:paraId="03F62E81" w14:textId="1E7E4C3F" w:rsidR="007F2016" w:rsidRDefault="00C04006" w:rsidP="007F2016">
      <w:r>
        <w:t xml:space="preserve">In order to create an intuitive easily parsed </w:t>
      </w:r>
      <w:r w:rsidR="00A66CA6">
        <w:t>interface a good technique to use is the inclusion of visual clues as to what an action will do</w:t>
      </w:r>
      <w:r w:rsidR="00D27492">
        <w:t xml:space="preserve">. This is exactly what affordance is, first </w:t>
      </w:r>
      <w:r w:rsidR="00E44EAC">
        <w:t>used to describe the</w:t>
      </w:r>
      <w:r w:rsidR="00E628CA">
        <w:t xml:space="preserve"> </w:t>
      </w:r>
      <w:r w:rsidR="00E44EAC">
        <w:t>possibilities</w:t>
      </w:r>
      <w:r w:rsidR="00E628CA">
        <w:t xml:space="preserve"> of actions</w:t>
      </w:r>
      <w:r w:rsidR="00E44EAC">
        <w:t xml:space="preserve"> offered to an animal</w:t>
      </w:r>
      <w:r w:rsidR="00051467">
        <w:t xml:space="preserve"> by </w:t>
      </w:r>
      <w:r w:rsidR="00E628CA">
        <w:t>its</w:t>
      </w:r>
      <w:r w:rsidR="00051467">
        <w:t xml:space="preserve"> environment with reference </w:t>
      </w:r>
      <w:r w:rsidR="001227AB">
        <w:t xml:space="preserve">to </w:t>
      </w:r>
      <w:r w:rsidR="00051467">
        <w:t xml:space="preserve">the </w:t>
      </w:r>
      <w:r w:rsidR="00DE6278">
        <w:t>animal’s</w:t>
      </w:r>
      <w:r w:rsidR="00DC1FEA">
        <w:t xml:space="preserve"> c</w:t>
      </w:r>
      <w:r w:rsidR="00051467">
        <w:t>a</w:t>
      </w:r>
      <w:r w:rsidR="00DC1FEA">
        <w:t>pab</w:t>
      </w:r>
      <w:r w:rsidR="00051467">
        <w:t>ilities</w:t>
      </w:r>
      <w:r w:rsidR="00DC1FEA">
        <w:t>,</w:t>
      </w:r>
      <w:r>
        <w:t xml:space="preserve"> </w:t>
      </w:r>
      <w:r w:rsidR="002525AA">
        <w:t xml:space="preserve">now </w:t>
      </w:r>
      <w:r w:rsidR="008871D1">
        <w:t xml:space="preserve">also </w:t>
      </w:r>
      <w:r w:rsidR="002525AA">
        <w:t xml:space="preserve">used to describe the </w:t>
      </w:r>
      <w:r w:rsidR="00E628CA">
        <w:t xml:space="preserve">understanding of </w:t>
      </w:r>
      <w:r w:rsidR="008871D1">
        <w:t>mechanical actions</w:t>
      </w:r>
      <w:r w:rsidR="00D2761D">
        <w:t xml:space="preserve"> </w:t>
      </w:r>
      <w:r w:rsidR="000A692F">
        <w:t>and the knowledge of contextual relationships</w:t>
      </w:r>
      <w:r w:rsidR="00F3326E">
        <w:t xml:space="preserve"> </w:t>
      </w:r>
      <w:sdt>
        <w:sdtPr>
          <w:rPr>
            <w:rFonts w:ascii="Aptos" w:hAnsi="Aptos"/>
            <w:color w:val="000000"/>
            <w:highlight w:val="white"/>
          </w:rPr>
          <w:alias w:val="Citation"/>
          <w:tag w:val="{&quot;referencesIds&quot;:[&quot;doc:69398bb5867c7d5f234d75dc&quot;],&quot;referencesOptions&quot;:{&quot;doc:69398bb5867c7d5f234d75dc&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308680540"/>
          <w:placeholder>
            <w:docPart w:val="73D81BE7A6CB4802B28B7A252AE74BDF"/>
          </w:placeholder>
        </w:sdtPr>
        <w:sdtContent>
          <w:r w:rsidR="00CD470D">
            <w:rPr>
              <w:rFonts w:ascii="Aptos" w:eastAsia="Times New Roman" w:hAnsi="Aptos"/>
              <w:color w:val="000000"/>
            </w:rPr>
            <w:t>(</w:t>
          </w:r>
          <w:proofErr w:type="spellStart"/>
          <w:r w:rsidR="00CD470D">
            <w:rPr>
              <w:rFonts w:ascii="Aptos" w:eastAsia="Times New Roman" w:hAnsi="Aptos"/>
              <w:color w:val="000000"/>
            </w:rPr>
            <w:t>Osiurak</w:t>
          </w:r>
          <w:proofErr w:type="spellEnd"/>
          <w:r w:rsidR="00CD470D">
            <w:rPr>
              <w:rFonts w:ascii="Aptos" w:eastAsia="Times New Roman" w:hAnsi="Aptos"/>
              <w:color w:val="000000"/>
            </w:rPr>
            <w:t xml:space="preserve">, Rossetti and </w:t>
          </w:r>
          <w:proofErr w:type="spellStart"/>
          <w:r w:rsidR="00CD470D">
            <w:rPr>
              <w:rFonts w:ascii="Aptos" w:eastAsia="Times New Roman" w:hAnsi="Aptos"/>
              <w:color w:val="000000"/>
            </w:rPr>
            <w:t>Badets</w:t>
          </w:r>
          <w:proofErr w:type="spellEnd"/>
          <w:r w:rsidR="00CD470D">
            <w:rPr>
              <w:rFonts w:ascii="Aptos" w:eastAsia="Times New Roman" w:hAnsi="Aptos"/>
              <w:color w:val="000000"/>
            </w:rPr>
            <w:t>, 2017)</w:t>
          </w:r>
        </w:sdtContent>
      </w:sdt>
      <w:r w:rsidR="00DE6278">
        <w:t>.</w:t>
      </w:r>
      <w:r w:rsidR="00A43138">
        <w:t xml:space="preserve"> </w:t>
      </w:r>
    </w:p>
    <w:p w14:paraId="120011A2" w14:textId="1A9620DE" w:rsidR="002167B7" w:rsidRDefault="00FD6B1C" w:rsidP="00146B46">
      <w:pPr>
        <w:rPr>
          <w:rFonts w:ascii="Aptos" w:hAnsi="Aptos"/>
          <w:color w:val="000000"/>
        </w:rPr>
      </w:pPr>
      <w:r>
        <w:t xml:space="preserve">An example of visually indicating functionality to the user </w:t>
      </w:r>
      <w:r w:rsidR="004E096A">
        <w:t xml:space="preserve">is in the Windows operating system, </w:t>
      </w:r>
      <w:r w:rsidR="00304281">
        <w:t>the mouse sprite</w:t>
      </w:r>
      <w:r w:rsidR="006B465D">
        <w:t xml:space="preserve"> (</w:t>
      </w:r>
      <w:r w:rsidR="00CD0087">
        <w:t>the image displayed as the mouse</w:t>
      </w:r>
      <w:r w:rsidR="006B465D">
        <w:t>)</w:t>
      </w:r>
      <w:r w:rsidR="00304281">
        <w:t xml:space="preserve"> will change depending on what it is above denoting what function will be carried out </w:t>
      </w:r>
      <w:r w:rsidR="0021248D">
        <w:t>upon interact</w:t>
      </w:r>
      <w:r w:rsidR="006D4B65">
        <w:t xml:space="preserve">ion e.g. sprite changing to a </w:t>
      </w:r>
      <w:r w:rsidR="00A41C2E">
        <w:t xml:space="preserve">hand pointing when above a clickable </w:t>
      </w:r>
      <w:r w:rsidR="00AE5274">
        <w:t xml:space="preserve">aspect or stretching arrows when above a resizable aspect. </w:t>
      </w:r>
      <w:r w:rsidR="00CC55BD">
        <w:t xml:space="preserve">It is therefore important </w:t>
      </w:r>
      <w:r w:rsidR="006C41A0">
        <w:t xml:space="preserve">to use icons and sprites that </w:t>
      </w:r>
      <w:r w:rsidR="00CC149F">
        <w:t>contain</w:t>
      </w:r>
      <w:r w:rsidR="0011304D">
        <w:t xml:space="preserve"> </w:t>
      </w:r>
      <w:r w:rsidR="00875B67">
        <w:t xml:space="preserve">a lot of shared </w:t>
      </w:r>
      <w:r w:rsidR="00CC149F">
        <w:t>properties with each other</w:t>
      </w:r>
      <w:r w:rsidR="00D06D15">
        <w:t>, reducing the cost of recognition</w:t>
      </w:r>
      <w:r w:rsidR="005241F6">
        <w:t xml:space="preserve"> to the user</w:t>
      </w:r>
      <w:r w:rsidR="00B83900">
        <w:t xml:space="preserve"> </w:t>
      </w:r>
      <w:sdt>
        <w:sdtPr>
          <w:rPr>
            <w:rFonts w:ascii="Aptos" w:hAnsi="Aptos"/>
            <w:color w:val="000000"/>
            <w:highlight w:val="white"/>
          </w:rPr>
          <w:alias w:val="Citation"/>
          <w:tag w:val="{&quot;referencesIds&quot;:[&quot;doc:6939894ecd3060394fb561f4&quot;],&quot;referencesOptions&quot;:{&quot;doc:6939894ecd3060394fb561f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106852057"/>
          <w:placeholder>
            <w:docPart w:val="A0CB918101974CFE8F8A6061D2EBDE7F"/>
          </w:placeholder>
        </w:sdtPr>
        <w:sdtContent>
          <w:r w:rsidR="00CD470D">
            <w:rPr>
              <w:rFonts w:ascii="Aptos" w:eastAsia="Times New Roman" w:hAnsi="Aptos"/>
              <w:color w:val="000000"/>
            </w:rPr>
            <w:t>(St. Amant, 1998)</w:t>
          </w:r>
        </w:sdtContent>
      </w:sdt>
      <w:r w:rsidR="00B83900">
        <w:rPr>
          <w:rFonts w:ascii="Aptos" w:hAnsi="Aptos"/>
          <w:color w:val="000000"/>
        </w:rPr>
        <w:t>.</w:t>
      </w:r>
    </w:p>
    <w:p w14:paraId="62E9944A" w14:textId="6533AD19" w:rsidR="00B34C8C" w:rsidRDefault="009E48D7" w:rsidP="00146B46">
      <w:r>
        <w:t xml:space="preserve">The use of </w:t>
      </w:r>
      <w:r w:rsidR="00A04E68">
        <w:t xml:space="preserve">shapes, colours and textures are </w:t>
      </w:r>
      <w:r w:rsidR="00EE7762">
        <w:t xml:space="preserve">essential in presenting functionality. </w:t>
      </w:r>
      <w:r w:rsidR="00DC61E1">
        <w:t xml:space="preserve">Different parts of the design can be distinguished from others by use of </w:t>
      </w:r>
      <w:r w:rsidR="005A6FD4">
        <w:t>various shapes, colours and textures</w:t>
      </w:r>
      <w:r w:rsidR="00850F9A">
        <w:t xml:space="preserve"> to visually distinguish one section from another,</w:t>
      </w:r>
      <w:r w:rsidR="006C6DB8">
        <w:t xml:space="preserve"> allowing </w:t>
      </w:r>
      <w:r w:rsidR="000B4950">
        <w:t>users to quickly find information</w:t>
      </w:r>
      <w:r w:rsidR="00143E6D">
        <w:t xml:space="preserve">, </w:t>
      </w:r>
      <w:r w:rsidR="008D1DD9">
        <w:t xml:space="preserve">enhancing the user s psychological </w:t>
      </w:r>
      <w:r w:rsidR="00C73055">
        <w:t xml:space="preserve">satisfaction and emphasising </w:t>
      </w:r>
      <w:r w:rsidR="00B32427">
        <w:t>the features of the program</w:t>
      </w:r>
      <w:r w:rsidR="00873D08">
        <w:t xml:space="preserve"> </w:t>
      </w:r>
      <w:sdt>
        <w:sdtPr>
          <w:rPr>
            <w:rFonts w:ascii="Aptos" w:hAnsi="Aptos"/>
            <w:color w:val="000000"/>
            <w:highlight w:val="white"/>
          </w:rPr>
          <w:alias w:val="Citation"/>
          <w:tag w:val="{&quot;referencesIds&quot;:[&quot;doc:693997abdc5a937ffbe1bb34&quot;],&quot;referencesOptions&quot;:{&quot;doc:693997abdc5a937ffbe1bb3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2085494563"/>
          <w:placeholder>
            <w:docPart w:val="8D3BF13A3389475C929CD6EBE374977C"/>
          </w:placeholder>
        </w:sdtPr>
        <w:sdtContent>
          <w:r w:rsidR="00CD470D">
            <w:rPr>
              <w:rFonts w:ascii="Aptos" w:eastAsia="Times New Roman" w:hAnsi="Aptos"/>
              <w:color w:val="000000"/>
            </w:rPr>
            <w:t>(Liu and Ma, 2010)</w:t>
          </w:r>
        </w:sdtContent>
      </w:sdt>
      <w:r w:rsidR="00B32427">
        <w:t>.</w:t>
      </w:r>
      <w:r w:rsidR="0000536F">
        <w:t xml:space="preserve"> </w:t>
      </w:r>
    </w:p>
    <w:p w14:paraId="25A672BD" w14:textId="047F80D4" w:rsidR="009F6916" w:rsidRDefault="009F6916" w:rsidP="00146B46">
      <w:pPr>
        <w:rPr>
          <w:rFonts w:ascii="Aptos" w:hAnsi="Aptos"/>
          <w:color w:val="000000"/>
        </w:rPr>
      </w:pPr>
      <w:r>
        <w:t xml:space="preserve">Another way </w:t>
      </w:r>
      <w:r w:rsidR="00A053E9">
        <w:t xml:space="preserve">to convey functionality via visual means is animation and movement as discussed by </w:t>
      </w:r>
      <w:sdt>
        <w:sdtPr>
          <w:rPr>
            <w:rFonts w:ascii="Aptos" w:hAnsi="Aptos"/>
            <w:color w:val="000000"/>
            <w:highlight w:val="white"/>
          </w:rPr>
          <w:alias w:val="Citation"/>
          <w:tag w:val="{&quot;referencesIds&quot;:[&quot;doc:693d6854c03acd14de42ab9a&quot;],&quot;referencesOptions&quot;:{&quot;doc:693d6854c03acd14de42ab9a&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153138353"/>
          <w:placeholder>
            <w:docPart w:val="23D2F9B6E1C14598859F243E9266A9BE"/>
          </w:placeholder>
        </w:sdtPr>
        <w:sdtContent>
          <w:r w:rsidR="00CD470D">
            <w:rPr>
              <w:rFonts w:ascii="Aptos" w:eastAsia="Times New Roman" w:hAnsi="Aptos"/>
              <w:color w:val="000000"/>
            </w:rPr>
            <w:t>(Harrison</w:t>
          </w:r>
          <w:r w:rsidR="00CD470D">
            <w:rPr>
              <w:rFonts w:ascii="Aptos" w:eastAsia="Times New Roman" w:hAnsi="Aptos"/>
              <w:i/>
              <w:iCs/>
              <w:color w:val="000000"/>
            </w:rPr>
            <w:t xml:space="preserve"> et al.,</w:t>
          </w:r>
          <w:r w:rsidR="00CD470D">
            <w:rPr>
              <w:rFonts w:ascii="Aptos" w:eastAsia="Times New Roman" w:hAnsi="Aptos"/>
              <w:color w:val="000000"/>
            </w:rPr>
            <w:t xml:space="preserve"> 2011)</w:t>
          </w:r>
        </w:sdtContent>
      </w:sdt>
      <w:r w:rsidR="00230217">
        <w:rPr>
          <w:rFonts w:ascii="Aptos" w:hAnsi="Aptos"/>
          <w:color w:val="000000"/>
        </w:rPr>
        <w:t xml:space="preserve">. </w:t>
      </w:r>
      <w:r w:rsidR="008F7D01">
        <w:rPr>
          <w:rFonts w:ascii="Aptos" w:hAnsi="Aptos"/>
          <w:color w:val="000000"/>
        </w:rPr>
        <w:t xml:space="preserve">They suggest that instead of depicting function by the means of static imagery, it is far more effective </w:t>
      </w:r>
      <w:r w:rsidR="00C96321">
        <w:rPr>
          <w:rFonts w:ascii="Aptos" w:hAnsi="Aptos"/>
          <w:color w:val="000000"/>
        </w:rPr>
        <w:t xml:space="preserve">depicted as an animated sequence. A few of these examples include </w:t>
      </w:r>
      <w:r w:rsidR="003C2E35">
        <w:rPr>
          <w:rFonts w:ascii="Aptos" w:hAnsi="Aptos"/>
          <w:color w:val="000000"/>
        </w:rPr>
        <w:t xml:space="preserve">loading bars, slowly changing their appearance over the time of an operation </w:t>
      </w:r>
      <w:r w:rsidR="008B47AD">
        <w:rPr>
          <w:rFonts w:ascii="Aptos" w:hAnsi="Aptos"/>
          <w:color w:val="000000"/>
        </w:rPr>
        <w:t xml:space="preserve">or a draw tool being represented by an animated pen drawing a line rather than a static </w:t>
      </w:r>
      <w:r w:rsidR="00583640">
        <w:rPr>
          <w:rFonts w:ascii="Aptos" w:hAnsi="Aptos"/>
          <w:color w:val="000000"/>
        </w:rPr>
        <w:t xml:space="preserve">sprite of a pen. </w:t>
      </w:r>
      <w:r w:rsidR="005152FA">
        <w:rPr>
          <w:rFonts w:ascii="Aptos" w:hAnsi="Aptos"/>
          <w:color w:val="000000"/>
        </w:rPr>
        <w:t xml:space="preserve">This </w:t>
      </w:r>
      <w:r w:rsidR="00AD4FC7">
        <w:rPr>
          <w:rFonts w:ascii="Aptos" w:hAnsi="Aptos"/>
          <w:color w:val="000000"/>
        </w:rPr>
        <w:t>technique of adding animations to a graphical user interface is know</w:t>
      </w:r>
      <w:r w:rsidR="00F52F75">
        <w:rPr>
          <w:rFonts w:ascii="Aptos" w:hAnsi="Aptos"/>
          <w:color w:val="000000"/>
        </w:rPr>
        <w:t>n</w:t>
      </w:r>
      <w:r w:rsidR="00AD4FC7">
        <w:rPr>
          <w:rFonts w:ascii="Aptos" w:hAnsi="Aptos"/>
          <w:color w:val="000000"/>
        </w:rPr>
        <w:t xml:space="preserve"> </w:t>
      </w:r>
      <w:r w:rsidR="00F52F75">
        <w:rPr>
          <w:rFonts w:ascii="Aptos" w:hAnsi="Aptos"/>
          <w:color w:val="000000"/>
        </w:rPr>
        <w:t xml:space="preserve">as </w:t>
      </w:r>
      <w:r w:rsidR="00497385">
        <w:rPr>
          <w:rFonts w:ascii="Aptos" w:hAnsi="Aptos"/>
          <w:color w:val="000000"/>
        </w:rPr>
        <w:t xml:space="preserve">a </w:t>
      </w:r>
      <w:r w:rsidR="00F52F75" w:rsidRPr="00CE3D65">
        <w:rPr>
          <w:rFonts w:ascii="Aptos" w:hAnsi="Aptos"/>
          <w:i/>
          <w:iCs/>
          <w:color w:val="000000"/>
        </w:rPr>
        <w:t>kineticon</w:t>
      </w:r>
      <w:r w:rsidR="00497385">
        <w:rPr>
          <w:rFonts w:ascii="Aptos" w:hAnsi="Aptos"/>
          <w:color w:val="000000"/>
        </w:rPr>
        <w:t>.</w:t>
      </w:r>
    </w:p>
    <w:p w14:paraId="4DECE6AF" w14:textId="7B26842B" w:rsidR="00F670AB" w:rsidRDefault="00EE1DCC" w:rsidP="00146B46">
      <w:pPr>
        <w:rPr>
          <w:rFonts w:ascii="Aptos" w:hAnsi="Aptos"/>
          <w:color w:val="000000"/>
        </w:rPr>
      </w:pPr>
      <w:r w:rsidRPr="003B1D6E">
        <w:rPr>
          <w:rFonts w:ascii="Aptos" w:hAnsi="Aptos"/>
          <w:i/>
          <w:iCs/>
          <w:color w:val="000000"/>
        </w:rPr>
        <w:t>Kineticons</w:t>
      </w:r>
      <w:r>
        <w:rPr>
          <w:rFonts w:ascii="Aptos" w:hAnsi="Aptos"/>
          <w:color w:val="000000"/>
        </w:rPr>
        <w:t xml:space="preserve"> have been </w:t>
      </w:r>
      <w:r w:rsidR="004B51D5">
        <w:rPr>
          <w:rFonts w:ascii="Aptos" w:hAnsi="Aptos"/>
          <w:color w:val="000000"/>
        </w:rPr>
        <w:t xml:space="preserve">in use in GUIs for a while, one of the earliest and most </w:t>
      </w:r>
      <w:r w:rsidR="00440FE6">
        <w:rPr>
          <w:rFonts w:ascii="Aptos" w:hAnsi="Aptos"/>
          <w:color w:val="000000"/>
        </w:rPr>
        <w:t xml:space="preserve">successful being menu and window transitions, </w:t>
      </w:r>
      <w:r w:rsidR="00081632">
        <w:rPr>
          <w:rFonts w:ascii="Aptos" w:hAnsi="Aptos"/>
          <w:color w:val="000000"/>
        </w:rPr>
        <w:t>sliding or expanding out the menu or window rather than having it just appear</w:t>
      </w:r>
      <w:r w:rsidR="0027496C">
        <w:rPr>
          <w:rFonts w:ascii="Aptos" w:hAnsi="Aptos"/>
          <w:color w:val="000000"/>
        </w:rPr>
        <w:t>. They can also be used to represent different states of an application</w:t>
      </w:r>
      <w:r w:rsidR="003D029E">
        <w:rPr>
          <w:rFonts w:ascii="Aptos" w:hAnsi="Aptos"/>
          <w:color w:val="000000"/>
        </w:rPr>
        <w:t xml:space="preserve">, for example the bounce of an icon on the taskbar representing the state of </w:t>
      </w:r>
      <w:r w:rsidR="00A3631B">
        <w:rPr>
          <w:rFonts w:ascii="Aptos" w:hAnsi="Aptos"/>
          <w:color w:val="000000"/>
        </w:rPr>
        <w:t>the program, during its launch bouncing</w:t>
      </w:r>
      <w:r w:rsidR="0077622E">
        <w:rPr>
          <w:rFonts w:ascii="Aptos" w:hAnsi="Aptos"/>
          <w:color w:val="000000"/>
        </w:rPr>
        <w:t xml:space="preserve"> and then after its launch bouncing in a different way if it requires user attention</w:t>
      </w:r>
      <w:r w:rsidR="0056020D">
        <w:rPr>
          <w:rFonts w:ascii="Aptos" w:hAnsi="Aptos"/>
          <w:color w:val="000000"/>
        </w:rPr>
        <w:t>.</w:t>
      </w:r>
    </w:p>
    <w:p w14:paraId="054B8A6E" w14:textId="3A2F6977" w:rsidR="00EE1DCC" w:rsidRDefault="0080456C" w:rsidP="00146B46">
      <w:r>
        <w:rPr>
          <w:rFonts w:ascii="Aptos" w:hAnsi="Aptos"/>
          <w:color w:val="000000"/>
        </w:rPr>
        <w:t xml:space="preserve">These simple animations </w:t>
      </w:r>
      <w:r w:rsidR="00674B65">
        <w:rPr>
          <w:rFonts w:ascii="Aptos" w:hAnsi="Aptos"/>
          <w:color w:val="000000"/>
        </w:rPr>
        <w:t xml:space="preserve">are a very effective way of communicating information to the user. </w:t>
      </w:r>
      <w:r w:rsidR="007822D3">
        <w:rPr>
          <w:rFonts w:ascii="Aptos" w:hAnsi="Aptos"/>
          <w:color w:val="000000"/>
        </w:rPr>
        <w:t xml:space="preserve">The human brain is very good at visually processing </w:t>
      </w:r>
      <w:r w:rsidR="00E33326">
        <w:rPr>
          <w:rFonts w:ascii="Aptos" w:hAnsi="Aptos"/>
          <w:color w:val="000000"/>
        </w:rPr>
        <w:t xml:space="preserve">motion in particular. It can view multiple </w:t>
      </w:r>
      <w:r w:rsidR="00A02445">
        <w:rPr>
          <w:rFonts w:ascii="Aptos" w:hAnsi="Aptos"/>
          <w:color w:val="000000"/>
        </w:rPr>
        <w:t xml:space="preserve">movements and motions </w:t>
      </w:r>
      <w:r w:rsidR="00A10668">
        <w:rPr>
          <w:rFonts w:ascii="Aptos" w:hAnsi="Aptos"/>
          <w:color w:val="000000"/>
        </w:rPr>
        <w:t xml:space="preserve">at the same time and in a very short amount of time. </w:t>
      </w:r>
      <w:r w:rsidR="00ED7779">
        <w:rPr>
          <w:rFonts w:ascii="Aptos" w:hAnsi="Aptos"/>
          <w:color w:val="000000"/>
        </w:rPr>
        <w:t xml:space="preserve">This can be </w:t>
      </w:r>
      <w:r w:rsidR="00C3134B">
        <w:rPr>
          <w:rFonts w:ascii="Aptos" w:hAnsi="Aptos"/>
          <w:color w:val="000000"/>
        </w:rPr>
        <w:t xml:space="preserve">utilized to catch the </w:t>
      </w:r>
      <w:r w:rsidR="00F20A25">
        <w:rPr>
          <w:rFonts w:ascii="Aptos" w:hAnsi="Aptos"/>
          <w:color w:val="000000"/>
        </w:rPr>
        <w:t>user’s</w:t>
      </w:r>
      <w:r w:rsidR="00C3134B">
        <w:rPr>
          <w:rFonts w:ascii="Aptos" w:hAnsi="Aptos"/>
          <w:color w:val="000000"/>
        </w:rPr>
        <w:t xml:space="preserve"> attention more effectively than </w:t>
      </w:r>
      <w:r w:rsidR="00C4462B">
        <w:rPr>
          <w:rFonts w:ascii="Aptos" w:hAnsi="Aptos"/>
          <w:color w:val="000000"/>
        </w:rPr>
        <w:t xml:space="preserve">static means. </w:t>
      </w:r>
      <w:r w:rsidR="00E25A76">
        <w:rPr>
          <w:rFonts w:ascii="Aptos" w:hAnsi="Aptos"/>
          <w:color w:val="000000"/>
        </w:rPr>
        <w:t xml:space="preserve">It also assists </w:t>
      </w:r>
      <w:r w:rsidR="00335C8D">
        <w:rPr>
          <w:rFonts w:ascii="Aptos" w:hAnsi="Aptos"/>
          <w:color w:val="000000"/>
        </w:rPr>
        <w:t>users with impaired vision</w:t>
      </w:r>
      <w:r w:rsidR="006E1CBA">
        <w:rPr>
          <w:rFonts w:ascii="Aptos" w:hAnsi="Aptos"/>
          <w:color w:val="000000"/>
        </w:rPr>
        <w:t xml:space="preserve">, </w:t>
      </w:r>
      <w:r w:rsidR="00461C86">
        <w:rPr>
          <w:rFonts w:ascii="Aptos" w:hAnsi="Aptos"/>
          <w:color w:val="000000"/>
        </w:rPr>
        <w:t xml:space="preserve">as although </w:t>
      </w:r>
      <w:r w:rsidR="008E4B04">
        <w:rPr>
          <w:rFonts w:ascii="Aptos" w:hAnsi="Aptos"/>
          <w:color w:val="000000"/>
        </w:rPr>
        <w:t xml:space="preserve">vision is </w:t>
      </w:r>
      <w:r w:rsidR="00461C86">
        <w:rPr>
          <w:rFonts w:ascii="Aptos" w:hAnsi="Aptos"/>
          <w:color w:val="000000"/>
        </w:rPr>
        <w:t>impaire</w:t>
      </w:r>
      <w:r w:rsidR="00AF792D">
        <w:rPr>
          <w:rFonts w:ascii="Aptos" w:hAnsi="Aptos"/>
          <w:color w:val="000000"/>
        </w:rPr>
        <w:t xml:space="preserve">d, motion perception is not as seriously </w:t>
      </w:r>
      <w:r w:rsidR="00D34727">
        <w:rPr>
          <w:rFonts w:ascii="Aptos" w:hAnsi="Aptos"/>
          <w:color w:val="000000"/>
        </w:rPr>
        <w:t>affected</w:t>
      </w:r>
      <w:r w:rsidR="00316D51">
        <w:rPr>
          <w:rFonts w:ascii="Aptos" w:hAnsi="Aptos"/>
          <w:color w:val="000000"/>
        </w:rPr>
        <w:t xml:space="preserve">. </w:t>
      </w:r>
      <w:r w:rsidR="002C03DE" w:rsidRPr="003B1D6E">
        <w:rPr>
          <w:rFonts w:ascii="Aptos" w:hAnsi="Aptos"/>
          <w:i/>
          <w:iCs/>
          <w:color w:val="000000"/>
        </w:rPr>
        <w:t>Kineticons</w:t>
      </w:r>
      <w:r w:rsidR="002C03DE">
        <w:rPr>
          <w:rFonts w:ascii="Aptos" w:hAnsi="Aptos"/>
          <w:color w:val="000000"/>
        </w:rPr>
        <w:t xml:space="preserve"> not only have the use </w:t>
      </w:r>
      <w:r w:rsidR="00904543">
        <w:rPr>
          <w:rFonts w:ascii="Aptos" w:hAnsi="Aptos"/>
          <w:color w:val="000000"/>
        </w:rPr>
        <w:t xml:space="preserve">of </w:t>
      </w:r>
      <w:r w:rsidR="00E5434D">
        <w:rPr>
          <w:rFonts w:ascii="Aptos" w:hAnsi="Aptos"/>
          <w:color w:val="000000"/>
        </w:rPr>
        <w:lastRenderedPageBreak/>
        <w:t xml:space="preserve">communicating function but also assist with accessibility making them a great inclusion into </w:t>
      </w:r>
      <w:r w:rsidR="008B2B9E">
        <w:rPr>
          <w:rFonts w:ascii="Aptos" w:hAnsi="Aptos"/>
          <w:color w:val="000000"/>
        </w:rPr>
        <w:t>a</w:t>
      </w:r>
      <w:r w:rsidR="001E4A1D">
        <w:rPr>
          <w:rFonts w:ascii="Aptos" w:hAnsi="Aptos"/>
          <w:color w:val="000000"/>
        </w:rPr>
        <w:t xml:space="preserve"> </w:t>
      </w:r>
      <w:r w:rsidR="008B2B9E">
        <w:rPr>
          <w:rFonts w:ascii="Aptos" w:hAnsi="Aptos"/>
          <w:color w:val="000000"/>
        </w:rPr>
        <w:t>user interface.</w:t>
      </w:r>
    </w:p>
    <w:p w14:paraId="775B992F" w14:textId="685B2E98" w:rsidR="001D78CC" w:rsidRDefault="0005542D" w:rsidP="0005542D">
      <w:pPr>
        <w:pStyle w:val="Heading3"/>
      </w:pPr>
      <w:bookmarkStart w:id="14" w:name="_Toc222172244"/>
      <w:r>
        <w:t>UI Design In Educational Tools</w:t>
      </w:r>
      <w:bookmarkEnd w:id="14"/>
    </w:p>
    <w:p w14:paraId="6E2E90D1" w14:textId="20E0D87A" w:rsidR="00F17D3F" w:rsidRDefault="00C723EE" w:rsidP="003C0EFC">
      <w:pPr>
        <w:rPr>
          <w:rFonts w:ascii="Aptos" w:hAnsi="Aptos"/>
          <w:color w:val="000000"/>
        </w:rPr>
      </w:pPr>
      <w:r>
        <w:t>In designing an online learning platform</w:t>
      </w:r>
      <w:r w:rsidR="003C0EFC">
        <w:t xml:space="preserve"> for students, </w:t>
      </w:r>
      <w:sdt>
        <w:sdtPr>
          <w:rPr>
            <w:rFonts w:ascii="Aptos" w:hAnsi="Aptos"/>
            <w:color w:val="000000"/>
            <w:highlight w:val="white"/>
          </w:rPr>
          <w:alias w:val="Citation"/>
          <w:tag w:val="{&quot;referencesIds&quot;:[&quot;doc:6939773c6017f010ed560e83&quot;],&quot;referencesOptions&quot;:{&quot;doc:6939773c6017f010ed560e83&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289322216"/>
          <w:placeholder>
            <w:docPart w:val="B41D0516B4C74EE7958ECFB9358B79D9"/>
          </w:placeholder>
        </w:sdtPr>
        <w:sdtContent>
          <w:r w:rsidR="00CD470D">
            <w:rPr>
              <w:rFonts w:ascii="Aptos" w:eastAsia="Times New Roman" w:hAnsi="Aptos"/>
              <w:color w:val="000000"/>
            </w:rPr>
            <w:t>(Miya and Govender, 2022)</w:t>
          </w:r>
        </w:sdtContent>
      </w:sdt>
      <w:r w:rsidR="003C0EFC">
        <w:rPr>
          <w:rFonts w:ascii="Aptos" w:hAnsi="Aptos"/>
          <w:color w:val="000000"/>
          <w:highlight w:val="white"/>
        </w:rPr>
        <w:t xml:space="preserve"> shared their findings</w:t>
      </w:r>
      <w:r w:rsidR="001F2C3A">
        <w:rPr>
          <w:rFonts w:ascii="Aptos" w:hAnsi="Aptos"/>
          <w:color w:val="000000"/>
          <w:highlight w:val="white"/>
        </w:rPr>
        <w:t>.</w:t>
      </w:r>
      <w:r w:rsidR="00207718">
        <w:rPr>
          <w:rFonts w:ascii="Aptos" w:hAnsi="Aptos"/>
          <w:color w:val="000000"/>
          <w:highlight w:val="white"/>
        </w:rPr>
        <w:t xml:space="preserve"> </w:t>
      </w:r>
      <w:r w:rsidR="001F2C3A">
        <w:rPr>
          <w:rFonts w:ascii="Aptos" w:hAnsi="Aptos"/>
          <w:color w:val="000000"/>
          <w:highlight w:val="white"/>
        </w:rPr>
        <w:t xml:space="preserve">It was found that </w:t>
      </w:r>
      <w:r w:rsidR="00CF07D5">
        <w:rPr>
          <w:rFonts w:ascii="Aptos" w:hAnsi="Aptos"/>
          <w:color w:val="000000"/>
          <w:highlight w:val="white"/>
        </w:rPr>
        <w:t>when given a choice</w:t>
      </w:r>
      <w:r w:rsidR="00207718">
        <w:rPr>
          <w:rFonts w:ascii="Aptos" w:hAnsi="Aptos"/>
          <w:color w:val="000000"/>
          <w:highlight w:val="white"/>
        </w:rPr>
        <w:t xml:space="preserve"> of 3 formats to answer questions </w:t>
      </w:r>
      <w:r w:rsidR="00DE36A9">
        <w:rPr>
          <w:rFonts w:ascii="Aptos" w:hAnsi="Aptos"/>
          <w:color w:val="000000"/>
          <w:highlight w:val="white"/>
        </w:rPr>
        <w:t xml:space="preserve">in: </w:t>
      </w:r>
      <w:r w:rsidR="00C265FB">
        <w:rPr>
          <w:rFonts w:ascii="Aptos" w:hAnsi="Aptos"/>
          <w:color w:val="000000"/>
          <w:highlight w:val="white"/>
        </w:rPr>
        <w:t>(</w:t>
      </w:r>
      <w:r w:rsidR="00DE36A9" w:rsidRPr="00C265FB">
        <w:rPr>
          <w:rFonts w:ascii="Aptos" w:hAnsi="Aptos"/>
          <w:b/>
          <w:bCs/>
          <w:color w:val="000000"/>
          <w:highlight w:val="white"/>
        </w:rPr>
        <w:t>Multiple choice</w:t>
      </w:r>
      <w:r w:rsidR="00DE36A9">
        <w:rPr>
          <w:rFonts w:ascii="Aptos" w:hAnsi="Aptos"/>
          <w:color w:val="000000"/>
          <w:highlight w:val="white"/>
        </w:rPr>
        <w:t xml:space="preserve">, </w:t>
      </w:r>
      <w:r w:rsidR="00DE36A9" w:rsidRPr="00C265FB">
        <w:rPr>
          <w:rFonts w:ascii="Aptos" w:hAnsi="Aptos"/>
          <w:b/>
          <w:bCs/>
          <w:color w:val="000000"/>
          <w:highlight w:val="white"/>
        </w:rPr>
        <w:t xml:space="preserve">Drag and </w:t>
      </w:r>
      <w:r w:rsidR="00F3125E" w:rsidRPr="00C265FB">
        <w:rPr>
          <w:rFonts w:ascii="Aptos" w:hAnsi="Aptos"/>
          <w:b/>
          <w:bCs/>
          <w:color w:val="000000"/>
          <w:highlight w:val="white"/>
        </w:rPr>
        <w:t>d</w:t>
      </w:r>
      <w:r w:rsidR="00DE36A9" w:rsidRPr="00C265FB">
        <w:rPr>
          <w:rFonts w:ascii="Aptos" w:hAnsi="Aptos"/>
          <w:b/>
          <w:bCs/>
          <w:color w:val="000000"/>
          <w:highlight w:val="white"/>
        </w:rPr>
        <w:t>rop</w:t>
      </w:r>
      <w:r w:rsidR="00F3125E">
        <w:rPr>
          <w:rFonts w:ascii="Aptos" w:hAnsi="Aptos"/>
          <w:color w:val="000000"/>
          <w:highlight w:val="white"/>
        </w:rPr>
        <w:t xml:space="preserve">, </w:t>
      </w:r>
      <w:r w:rsidR="00F3125E" w:rsidRPr="00C265FB">
        <w:rPr>
          <w:rFonts w:ascii="Aptos" w:hAnsi="Aptos"/>
          <w:b/>
          <w:bCs/>
          <w:color w:val="000000"/>
          <w:highlight w:val="white"/>
        </w:rPr>
        <w:t>True or false</w:t>
      </w:r>
      <w:r w:rsidR="00C265FB">
        <w:rPr>
          <w:rFonts w:ascii="Aptos" w:hAnsi="Aptos"/>
          <w:color w:val="000000"/>
          <w:highlight w:val="white"/>
        </w:rPr>
        <w:t>)</w:t>
      </w:r>
      <w:r w:rsidR="00C265FB">
        <w:rPr>
          <w:rFonts w:ascii="Aptos" w:hAnsi="Aptos"/>
          <w:color w:val="000000"/>
        </w:rPr>
        <w:t xml:space="preserve"> students would choose </w:t>
      </w:r>
      <w:r w:rsidR="00DA6983">
        <w:rPr>
          <w:rFonts w:ascii="Aptos" w:hAnsi="Aptos"/>
          <w:b/>
          <w:bCs/>
          <w:color w:val="000000"/>
        </w:rPr>
        <w:t>D</w:t>
      </w:r>
      <w:r w:rsidR="00EA2679" w:rsidRPr="00BB29A8">
        <w:rPr>
          <w:rFonts w:ascii="Aptos" w:hAnsi="Aptos"/>
          <w:b/>
          <w:bCs/>
          <w:color w:val="000000"/>
        </w:rPr>
        <w:t>rag and drop</w:t>
      </w:r>
      <w:r w:rsidR="00EA2679">
        <w:rPr>
          <w:rFonts w:ascii="Aptos" w:hAnsi="Aptos"/>
          <w:color w:val="000000"/>
        </w:rPr>
        <w:t xml:space="preserve">, given its ease of use and elimination </w:t>
      </w:r>
      <w:r w:rsidR="006857DC">
        <w:rPr>
          <w:rFonts w:ascii="Aptos" w:hAnsi="Aptos"/>
          <w:color w:val="000000"/>
        </w:rPr>
        <w:t>of typing errors makes</w:t>
      </w:r>
      <w:r w:rsidR="00FD4E3F">
        <w:rPr>
          <w:rFonts w:ascii="Aptos" w:hAnsi="Aptos"/>
          <w:color w:val="000000"/>
        </w:rPr>
        <w:t xml:space="preserve"> for</w:t>
      </w:r>
      <w:r w:rsidR="006857DC">
        <w:rPr>
          <w:rFonts w:ascii="Aptos" w:hAnsi="Aptos"/>
          <w:color w:val="000000"/>
        </w:rPr>
        <w:t xml:space="preserve"> a good choice. This is something that can be applied to the projects code block UI providing a</w:t>
      </w:r>
      <w:r w:rsidR="00C83A92">
        <w:rPr>
          <w:rFonts w:ascii="Aptos" w:hAnsi="Aptos"/>
          <w:color w:val="000000"/>
        </w:rPr>
        <w:t xml:space="preserve"> panel of various code blocks ready to drag and drop into </w:t>
      </w:r>
      <w:r w:rsidR="008211AB">
        <w:rPr>
          <w:rFonts w:ascii="Aptos" w:hAnsi="Aptos"/>
          <w:color w:val="000000"/>
        </w:rPr>
        <w:t>the script.</w:t>
      </w:r>
      <w:r w:rsidR="009F7E20">
        <w:rPr>
          <w:rFonts w:ascii="Aptos" w:hAnsi="Aptos"/>
          <w:color w:val="000000"/>
        </w:rPr>
        <w:t xml:space="preserve"> </w:t>
      </w:r>
      <w:r w:rsidR="006A522A">
        <w:rPr>
          <w:rFonts w:ascii="Aptos" w:hAnsi="Aptos"/>
          <w:color w:val="000000"/>
        </w:rPr>
        <w:t>Making the interface design as enticing as possible greatly improves the user experience</w:t>
      </w:r>
      <w:r w:rsidR="0010548E">
        <w:rPr>
          <w:rFonts w:ascii="Aptos" w:hAnsi="Aptos"/>
          <w:color w:val="000000"/>
        </w:rPr>
        <w:t xml:space="preserve"> and </w:t>
      </w:r>
      <w:r w:rsidR="00C620A7">
        <w:rPr>
          <w:rFonts w:ascii="Aptos" w:hAnsi="Aptos"/>
          <w:color w:val="000000"/>
        </w:rPr>
        <w:t>so will make the software much more fun to use, allowing users to enjoy creating games within it.</w:t>
      </w:r>
    </w:p>
    <w:p w14:paraId="2F7D3555" w14:textId="05143207" w:rsidR="008211AB" w:rsidRDefault="00046BB9" w:rsidP="003C0EFC">
      <w:pPr>
        <w:rPr>
          <w:rFonts w:ascii="Aptos" w:hAnsi="Aptos"/>
          <w:color w:val="000000"/>
        </w:rPr>
      </w:pPr>
      <w:r>
        <w:t xml:space="preserve">Some more features to be considered to </w:t>
      </w:r>
      <w:r w:rsidR="00E92CE9">
        <w:t xml:space="preserve">assist the ease of learning the engine have been outlined by </w:t>
      </w:r>
      <w:sdt>
        <w:sdtPr>
          <w:rPr>
            <w:rFonts w:ascii="Aptos" w:hAnsi="Aptos"/>
            <w:color w:val="000000"/>
            <w:highlight w:val="white"/>
          </w:rPr>
          <w:alias w:val="Citation"/>
          <w:tag w:val="{&quot;referencesIds&quot;:[&quot;doc:693c0eea9fbde33641ba602b&quot;],&quot;referencesOptions&quot;:{&quot;doc:693c0eea9fbde33641ba602b&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2134519072"/>
          <w:placeholder>
            <w:docPart w:val="2C1FCDEDB2884FAF8062377A8833C969"/>
          </w:placeholder>
        </w:sdtPr>
        <w:sdtContent>
          <w:r w:rsidR="00CD470D">
            <w:rPr>
              <w:rFonts w:ascii="Aptos" w:eastAsia="Times New Roman" w:hAnsi="Aptos"/>
              <w:color w:val="000000"/>
            </w:rPr>
            <w:t xml:space="preserve">(Faghih, </w:t>
          </w:r>
          <w:proofErr w:type="spellStart"/>
          <w:r w:rsidR="00CD470D">
            <w:rPr>
              <w:rFonts w:ascii="Aptos" w:eastAsia="Times New Roman" w:hAnsi="Aptos"/>
              <w:color w:val="000000"/>
            </w:rPr>
            <w:t>Azadehfar</w:t>
          </w:r>
          <w:proofErr w:type="spellEnd"/>
          <w:r w:rsidR="00CD470D">
            <w:rPr>
              <w:rFonts w:ascii="Aptos" w:eastAsia="Times New Roman" w:hAnsi="Aptos"/>
              <w:color w:val="000000"/>
            </w:rPr>
            <w:t xml:space="preserve"> and </w:t>
          </w:r>
          <w:proofErr w:type="spellStart"/>
          <w:r w:rsidR="00CD470D">
            <w:rPr>
              <w:rFonts w:ascii="Aptos" w:eastAsia="Times New Roman" w:hAnsi="Aptos"/>
              <w:color w:val="000000"/>
            </w:rPr>
            <w:t>Katebi</w:t>
          </w:r>
          <w:proofErr w:type="spellEnd"/>
          <w:r w:rsidR="00CD470D">
            <w:rPr>
              <w:rFonts w:ascii="Aptos" w:eastAsia="Times New Roman" w:hAnsi="Aptos"/>
              <w:color w:val="000000"/>
            </w:rPr>
            <w:t>, 2014)</w:t>
          </w:r>
        </w:sdtContent>
      </w:sdt>
      <w:r w:rsidR="00636A24">
        <w:rPr>
          <w:rFonts w:ascii="Aptos" w:hAnsi="Aptos"/>
          <w:color w:val="000000"/>
        </w:rPr>
        <w:t>. Their finding</w:t>
      </w:r>
      <w:r w:rsidR="005B7B9A">
        <w:rPr>
          <w:rFonts w:ascii="Aptos" w:hAnsi="Aptos"/>
          <w:color w:val="000000"/>
        </w:rPr>
        <w:t xml:space="preserve">s suggest </w:t>
      </w:r>
      <w:r w:rsidR="00775EEA">
        <w:rPr>
          <w:rFonts w:ascii="Aptos" w:hAnsi="Aptos"/>
          <w:color w:val="000000"/>
        </w:rPr>
        <w:t xml:space="preserve">that using a combination of </w:t>
      </w:r>
      <w:r w:rsidR="00A44994">
        <w:rPr>
          <w:rFonts w:ascii="Aptos" w:hAnsi="Aptos"/>
          <w:color w:val="000000"/>
        </w:rPr>
        <w:t>visual and auditory elements can greatly improve the experience</w:t>
      </w:r>
      <w:r w:rsidR="00F45809">
        <w:rPr>
          <w:rFonts w:ascii="Aptos" w:hAnsi="Aptos"/>
          <w:color w:val="000000"/>
        </w:rPr>
        <w:t xml:space="preserve">, by using a variety of colours </w:t>
      </w:r>
      <w:r w:rsidR="003863A2">
        <w:rPr>
          <w:rFonts w:ascii="Aptos" w:hAnsi="Aptos"/>
          <w:color w:val="000000"/>
        </w:rPr>
        <w:t xml:space="preserve">and sounds </w:t>
      </w:r>
      <w:r w:rsidR="00804C6F">
        <w:rPr>
          <w:rFonts w:ascii="Aptos" w:hAnsi="Aptos"/>
          <w:color w:val="000000"/>
        </w:rPr>
        <w:t xml:space="preserve">within the engines interface </w:t>
      </w:r>
      <w:r w:rsidR="006E60E9">
        <w:rPr>
          <w:rFonts w:ascii="Aptos" w:hAnsi="Aptos"/>
          <w:color w:val="000000"/>
        </w:rPr>
        <w:t xml:space="preserve">a more effective experience can be accomplished. </w:t>
      </w:r>
      <w:r w:rsidR="00C151D8">
        <w:rPr>
          <w:rFonts w:ascii="Aptos" w:hAnsi="Aptos"/>
          <w:color w:val="000000"/>
        </w:rPr>
        <w:t xml:space="preserve">The different code blocks in the engine can be different colours </w:t>
      </w:r>
      <w:r w:rsidR="00963DF6">
        <w:rPr>
          <w:rFonts w:ascii="Aptos" w:hAnsi="Aptos"/>
          <w:color w:val="000000"/>
        </w:rPr>
        <w:t>appealing to the visual engagement, whilst sounds of blocks</w:t>
      </w:r>
      <w:r w:rsidR="00792D2F">
        <w:rPr>
          <w:rFonts w:ascii="Aptos" w:hAnsi="Aptos"/>
          <w:color w:val="000000"/>
        </w:rPr>
        <w:t xml:space="preserve"> clicking together or being taken apart appeal for the auditory experience. </w:t>
      </w:r>
    </w:p>
    <w:p w14:paraId="155AC94B" w14:textId="1450A5D3" w:rsidR="00060812" w:rsidRPr="003C0EFC" w:rsidRDefault="006E2B87" w:rsidP="003C0EFC">
      <w:r>
        <w:rPr>
          <w:rFonts w:ascii="Aptos" w:hAnsi="Aptos"/>
          <w:color w:val="000000"/>
        </w:rPr>
        <w:t xml:space="preserve">With the project having a range of users </w:t>
      </w:r>
      <w:r w:rsidR="00564911">
        <w:rPr>
          <w:rFonts w:ascii="Aptos" w:hAnsi="Aptos"/>
          <w:color w:val="000000"/>
        </w:rPr>
        <w:t>all with varying experience in games engines and coding it is important the engine is able to cater to each</w:t>
      </w:r>
      <w:r w:rsidR="00156DAE">
        <w:rPr>
          <w:rFonts w:ascii="Aptos" w:hAnsi="Aptos"/>
          <w:color w:val="000000"/>
        </w:rPr>
        <w:t xml:space="preserve">. In the creation of </w:t>
      </w:r>
      <w:r w:rsidR="005403A2">
        <w:rPr>
          <w:rFonts w:ascii="Aptos" w:hAnsi="Aptos"/>
          <w:color w:val="000000"/>
        </w:rPr>
        <w:t>their</w:t>
      </w:r>
      <w:r w:rsidR="001B0AF5">
        <w:rPr>
          <w:rFonts w:ascii="Aptos" w:hAnsi="Aptos"/>
          <w:color w:val="000000"/>
        </w:rPr>
        <w:t xml:space="preserve"> educational tool</w:t>
      </w:r>
      <w:r w:rsidR="005403A2">
        <w:rPr>
          <w:rFonts w:ascii="Aptos" w:hAnsi="Aptos"/>
          <w:color w:val="000000"/>
        </w:rPr>
        <w:t xml:space="preserve"> </w:t>
      </w:r>
      <w:r w:rsidR="00987B18" w:rsidRPr="00A70AB3">
        <w:rPr>
          <w:rFonts w:ascii="Aptos" w:hAnsi="Aptos"/>
          <w:color w:val="000000"/>
        </w:rPr>
        <w:t>“</w:t>
      </w:r>
      <w:r w:rsidR="00A70AB3" w:rsidRPr="00A70AB3">
        <w:rPr>
          <w:rFonts w:ascii="Aptos" w:hAnsi="Aptos"/>
          <w:color w:val="000000"/>
        </w:rPr>
        <w:t>DEDOS”</w:t>
      </w:r>
      <w:r w:rsidR="00A70AB3">
        <w:rPr>
          <w:rFonts w:ascii="Aptos" w:hAnsi="Aptos"/>
          <w:b/>
          <w:bCs/>
          <w:color w:val="000000"/>
        </w:rPr>
        <w:t xml:space="preserve"> </w:t>
      </w:r>
      <w:sdt>
        <w:sdtPr>
          <w:rPr>
            <w:rFonts w:ascii="Aptos" w:hAnsi="Aptos"/>
            <w:color w:val="000000"/>
            <w:highlight w:val="white"/>
          </w:rPr>
          <w:alias w:val="Citation"/>
          <w:tag w:val="{&quot;referencesIds&quot;:[&quot;doc:693c14f59fbde33641ba6720&quot;],&quot;referencesOptions&quot;:{&quot;doc:693c14f59fbde33641ba6720&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104800241"/>
          <w:placeholder>
            <w:docPart w:val="154F8616C5D0431C8A25E516CA4324BE"/>
          </w:placeholder>
        </w:sdtPr>
        <w:sdtContent>
          <w:r w:rsidR="00CD470D">
            <w:rPr>
              <w:rFonts w:ascii="Aptos" w:eastAsia="Times New Roman" w:hAnsi="Aptos"/>
              <w:color w:val="000000"/>
            </w:rPr>
            <w:t>(Roldán-Álvarez</w:t>
          </w:r>
          <w:r w:rsidR="00CD470D">
            <w:rPr>
              <w:rFonts w:ascii="Aptos" w:eastAsia="Times New Roman" w:hAnsi="Aptos"/>
              <w:i/>
              <w:iCs/>
              <w:color w:val="000000"/>
            </w:rPr>
            <w:t xml:space="preserve"> et al.,</w:t>
          </w:r>
          <w:r w:rsidR="00CD470D">
            <w:rPr>
              <w:rFonts w:ascii="Aptos" w:eastAsia="Times New Roman" w:hAnsi="Aptos"/>
              <w:color w:val="000000"/>
            </w:rPr>
            <w:t xml:space="preserve"> 2016)</w:t>
          </w:r>
        </w:sdtContent>
      </w:sdt>
      <w:r w:rsidR="005403A2">
        <w:rPr>
          <w:rFonts w:ascii="Aptos" w:hAnsi="Aptos"/>
          <w:color w:val="000000"/>
        </w:rPr>
        <w:t xml:space="preserve"> shared their findings. By </w:t>
      </w:r>
      <w:r w:rsidR="009D2DD7">
        <w:rPr>
          <w:rFonts w:ascii="Aptos" w:hAnsi="Aptos"/>
          <w:color w:val="000000"/>
        </w:rPr>
        <w:t>creating</w:t>
      </w:r>
      <w:r w:rsidR="00CB3BD2">
        <w:rPr>
          <w:rFonts w:ascii="Aptos" w:hAnsi="Aptos"/>
          <w:color w:val="000000"/>
        </w:rPr>
        <w:t xml:space="preserve"> </w:t>
      </w:r>
      <w:r w:rsidR="002F0DB7">
        <w:rPr>
          <w:rFonts w:ascii="Aptos" w:hAnsi="Aptos"/>
          <w:color w:val="000000"/>
        </w:rPr>
        <w:t>2</w:t>
      </w:r>
      <w:r w:rsidR="00CB3BD2">
        <w:rPr>
          <w:rFonts w:ascii="Aptos" w:hAnsi="Aptos"/>
          <w:color w:val="000000"/>
        </w:rPr>
        <w:t xml:space="preserve"> different sample groups</w:t>
      </w:r>
      <w:r w:rsidR="008355AA">
        <w:rPr>
          <w:rFonts w:ascii="Aptos" w:hAnsi="Aptos"/>
          <w:color w:val="000000"/>
        </w:rPr>
        <w:t xml:space="preserve">, </w:t>
      </w:r>
      <w:r w:rsidR="002F0DB7">
        <w:rPr>
          <w:rFonts w:ascii="Aptos" w:hAnsi="Aptos"/>
          <w:color w:val="000000"/>
        </w:rPr>
        <w:t xml:space="preserve">one of </w:t>
      </w:r>
      <w:r w:rsidR="00534F8E">
        <w:rPr>
          <w:rFonts w:ascii="Aptos" w:hAnsi="Aptos"/>
          <w:color w:val="000000"/>
        </w:rPr>
        <w:t>novices and one of experts, their tool was tested</w:t>
      </w:r>
      <w:r w:rsidR="00FF3313">
        <w:rPr>
          <w:rFonts w:ascii="Aptos" w:hAnsi="Aptos"/>
          <w:color w:val="000000"/>
        </w:rPr>
        <w:t xml:space="preserve">. </w:t>
      </w:r>
      <w:r w:rsidR="00B664CD">
        <w:rPr>
          <w:rFonts w:ascii="Aptos" w:hAnsi="Aptos"/>
          <w:color w:val="000000"/>
        </w:rPr>
        <w:t xml:space="preserve">The tool </w:t>
      </w:r>
      <w:r w:rsidR="001B0590">
        <w:rPr>
          <w:rFonts w:ascii="Aptos" w:hAnsi="Aptos"/>
          <w:color w:val="000000"/>
        </w:rPr>
        <w:t xml:space="preserve">was designed with user diversity in mind, and so to cater for this </w:t>
      </w:r>
      <w:r w:rsidR="002C2C18">
        <w:rPr>
          <w:rFonts w:ascii="Aptos" w:hAnsi="Aptos"/>
          <w:color w:val="000000"/>
        </w:rPr>
        <w:t xml:space="preserve">range of ability </w:t>
      </w:r>
      <w:r w:rsidR="001B0590">
        <w:rPr>
          <w:rFonts w:ascii="Aptos" w:hAnsi="Aptos"/>
          <w:color w:val="000000"/>
        </w:rPr>
        <w:t>the tools interface would hide away more advanced configuration settings</w:t>
      </w:r>
      <w:r w:rsidR="003A61DC">
        <w:rPr>
          <w:rFonts w:ascii="Aptos" w:hAnsi="Aptos"/>
          <w:color w:val="000000"/>
        </w:rPr>
        <w:t>.</w:t>
      </w:r>
      <w:r w:rsidR="00480560">
        <w:rPr>
          <w:rFonts w:ascii="Aptos" w:hAnsi="Aptos"/>
          <w:color w:val="000000"/>
        </w:rPr>
        <w:t xml:space="preserve"> </w:t>
      </w:r>
      <w:r w:rsidR="00A238DE">
        <w:rPr>
          <w:rFonts w:ascii="Aptos" w:hAnsi="Aptos"/>
          <w:color w:val="000000"/>
        </w:rPr>
        <w:t>This would h</w:t>
      </w:r>
      <w:r w:rsidR="00480560">
        <w:rPr>
          <w:rFonts w:ascii="Aptos" w:hAnsi="Aptos"/>
          <w:color w:val="000000"/>
        </w:rPr>
        <w:t>id</w:t>
      </w:r>
      <w:r w:rsidR="00A238DE">
        <w:rPr>
          <w:rFonts w:ascii="Aptos" w:hAnsi="Aptos"/>
          <w:color w:val="000000"/>
        </w:rPr>
        <w:t>e</w:t>
      </w:r>
      <w:r w:rsidR="00480560">
        <w:rPr>
          <w:rFonts w:ascii="Aptos" w:hAnsi="Aptos"/>
          <w:color w:val="000000"/>
        </w:rPr>
        <w:t xml:space="preserve"> the full potential away from new users</w:t>
      </w:r>
      <w:r w:rsidR="00870040">
        <w:rPr>
          <w:rFonts w:ascii="Aptos" w:hAnsi="Aptos"/>
          <w:color w:val="000000"/>
        </w:rPr>
        <w:t xml:space="preserve">, whilst still allowing advanced users to access it. </w:t>
      </w:r>
      <w:r w:rsidR="003C280C">
        <w:rPr>
          <w:rFonts w:ascii="Aptos" w:hAnsi="Aptos"/>
          <w:color w:val="000000"/>
        </w:rPr>
        <w:t>This practice can also be applied in the project</w:t>
      </w:r>
      <w:r w:rsidR="00961D85">
        <w:rPr>
          <w:rFonts w:ascii="Aptos" w:hAnsi="Aptos"/>
          <w:color w:val="000000"/>
        </w:rPr>
        <w:t xml:space="preserve">s </w:t>
      </w:r>
      <w:r w:rsidR="006150EC">
        <w:rPr>
          <w:rFonts w:ascii="Aptos" w:hAnsi="Aptos"/>
          <w:color w:val="000000"/>
        </w:rPr>
        <w:t>interface;</w:t>
      </w:r>
      <w:r w:rsidR="005B2AD6">
        <w:rPr>
          <w:rFonts w:ascii="Aptos" w:hAnsi="Aptos"/>
          <w:color w:val="000000"/>
        </w:rPr>
        <w:t xml:space="preserve"> this would allow for </w:t>
      </w:r>
      <w:r w:rsidR="00F42179">
        <w:rPr>
          <w:rFonts w:ascii="Aptos" w:hAnsi="Aptos"/>
          <w:color w:val="000000"/>
        </w:rPr>
        <w:t>new users to be able to pick up the engine quicker whilst not taking more complex abilities away from the more experienced users.</w:t>
      </w:r>
    </w:p>
    <w:p w14:paraId="2B485C53" w14:textId="77777777" w:rsidR="00142193" w:rsidRDefault="00142193" w:rsidP="00146B46"/>
    <w:p w14:paraId="23B2CF1B" w14:textId="2D4CC401" w:rsidR="0012449C" w:rsidRDefault="0036264A" w:rsidP="0012449C">
      <w:pPr>
        <w:pStyle w:val="Heading2"/>
      </w:pPr>
      <w:bookmarkStart w:id="15" w:name="_Toc222172245"/>
      <w:r>
        <w:t>Teaching New Concepts</w:t>
      </w:r>
      <w:bookmarkEnd w:id="15"/>
    </w:p>
    <w:p w14:paraId="5C2E7DBA" w14:textId="48181EAB" w:rsidR="00FE6162" w:rsidRDefault="004412A4" w:rsidP="00146B46">
      <w:r>
        <w:t xml:space="preserve">In order to create an engine </w:t>
      </w:r>
      <w:r w:rsidR="004771F7">
        <w:t xml:space="preserve">successful in teaching core programming knowledge, it is important to look at how the human brain actually functions </w:t>
      </w:r>
      <w:r w:rsidR="00F36B66">
        <w:t xml:space="preserve">to learn new information. By looking into the psychology </w:t>
      </w:r>
      <w:r w:rsidR="008506B2">
        <w:t>decisions on the engine can be better informed and facilitate learning more effectively</w:t>
      </w:r>
      <w:r w:rsidR="000165F2">
        <w:t>.</w:t>
      </w:r>
    </w:p>
    <w:p w14:paraId="1754AE9E" w14:textId="5D0325D0" w:rsidR="00364985" w:rsidRDefault="00364985" w:rsidP="00364985">
      <w:pPr>
        <w:pStyle w:val="Heading3"/>
      </w:pPr>
      <w:bookmarkStart w:id="16" w:name="_Toc222172246"/>
      <w:r>
        <w:t xml:space="preserve">How is </w:t>
      </w:r>
      <w:r w:rsidR="003A772C">
        <w:t>Information Learned</w:t>
      </w:r>
      <w:bookmarkEnd w:id="16"/>
    </w:p>
    <w:p w14:paraId="3125ADCF" w14:textId="28402364" w:rsidR="00713260" w:rsidRDefault="00434C3C" w:rsidP="00146B46">
      <w:pPr>
        <w:rPr>
          <w:rFonts w:ascii="Aptos" w:hAnsi="Aptos"/>
          <w:color w:val="000000"/>
        </w:rPr>
      </w:pPr>
      <w:r>
        <w:t xml:space="preserve">One way the brain learns effectively is highlighted by </w:t>
      </w:r>
      <w:sdt>
        <w:sdtPr>
          <w:rPr>
            <w:rFonts w:ascii="Aptos" w:hAnsi="Aptos"/>
            <w:color w:val="000000"/>
            <w:highlight w:val="white"/>
          </w:rPr>
          <w:alias w:val="Citation"/>
          <w:tag w:val="{&quot;referencesIds&quot;:[&quot;doc:693eb3c3cb92a96936b45abd&quot;],&quot;referencesOptions&quot;:{&quot;doc:693eb3c3cb92a96936b45abd&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682053557"/>
          <w:placeholder>
            <w:docPart w:val="17CF7C89CF6C4C0E9B3A35DC3F0D516A"/>
          </w:placeholder>
        </w:sdtPr>
        <w:sdtContent>
          <w:r w:rsidR="00CD470D">
            <w:rPr>
              <w:rFonts w:ascii="Aptos" w:eastAsia="Times New Roman" w:hAnsi="Aptos"/>
              <w:color w:val="000000"/>
            </w:rPr>
            <w:t>(Suarez, Martinez and Mendoza, 2019)</w:t>
          </w:r>
        </w:sdtContent>
      </w:sdt>
      <w:r w:rsidR="00F53153">
        <w:rPr>
          <w:rFonts w:ascii="Aptos" w:hAnsi="Aptos"/>
          <w:color w:val="000000"/>
        </w:rPr>
        <w:t xml:space="preserve">. They suggest that the most significant level of learning </w:t>
      </w:r>
      <w:r w:rsidR="00DC2C0A">
        <w:rPr>
          <w:rFonts w:ascii="Aptos" w:hAnsi="Aptos"/>
          <w:color w:val="000000"/>
        </w:rPr>
        <w:t>happens when learners are able to correlate new</w:t>
      </w:r>
      <w:r w:rsidR="00DE0BA0">
        <w:rPr>
          <w:rFonts w:ascii="Aptos" w:hAnsi="Aptos"/>
          <w:color w:val="000000"/>
        </w:rPr>
        <w:t xml:space="preserve"> inf</w:t>
      </w:r>
      <w:r w:rsidR="008C275D">
        <w:rPr>
          <w:rFonts w:ascii="Aptos" w:hAnsi="Aptos"/>
          <w:color w:val="000000"/>
        </w:rPr>
        <w:t xml:space="preserve">ormation more easily, affixing onto the </w:t>
      </w:r>
      <w:r w:rsidR="00D248A9">
        <w:rPr>
          <w:rFonts w:ascii="Aptos" w:hAnsi="Aptos"/>
          <w:color w:val="000000"/>
        </w:rPr>
        <w:t>learner’s</w:t>
      </w:r>
      <w:r w:rsidR="005216AF">
        <w:rPr>
          <w:rFonts w:ascii="Aptos" w:hAnsi="Aptos"/>
          <w:color w:val="000000"/>
        </w:rPr>
        <w:t xml:space="preserve"> pre-existing knowledge</w:t>
      </w:r>
      <w:r w:rsidR="00DC2C0A">
        <w:rPr>
          <w:rFonts w:ascii="Aptos" w:hAnsi="Aptos"/>
          <w:color w:val="000000"/>
        </w:rPr>
        <w:t>.</w:t>
      </w:r>
      <w:r w:rsidR="000F23A3">
        <w:rPr>
          <w:rFonts w:ascii="Aptos" w:hAnsi="Aptos"/>
          <w:color w:val="000000"/>
        </w:rPr>
        <w:t xml:space="preserve"> This allows the establishment of new connections </w:t>
      </w:r>
      <w:r w:rsidR="00B51838">
        <w:rPr>
          <w:rFonts w:ascii="Aptos" w:hAnsi="Aptos"/>
          <w:color w:val="000000"/>
        </w:rPr>
        <w:t xml:space="preserve">allowing their own personal concept of the subject. </w:t>
      </w:r>
      <w:r w:rsidR="00360095">
        <w:rPr>
          <w:rFonts w:ascii="Aptos" w:hAnsi="Aptos"/>
          <w:color w:val="000000"/>
        </w:rPr>
        <w:t xml:space="preserve">With this knowledge </w:t>
      </w:r>
      <w:r w:rsidR="002A1D19">
        <w:rPr>
          <w:rFonts w:ascii="Aptos" w:hAnsi="Aptos"/>
          <w:color w:val="000000"/>
        </w:rPr>
        <w:t xml:space="preserve">aspects of the engine could be built upon it, e.g. </w:t>
      </w:r>
      <w:r w:rsidR="00A124B0">
        <w:rPr>
          <w:rFonts w:ascii="Aptos" w:hAnsi="Aptos"/>
          <w:color w:val="000000"/>
        </w:rPr>
        <w:t xml:space="preserve">people already know how to fit blocks together </w:t>
      </w:r>
      <w:r w:rsidR="00FA05EB">
        <w:rPr>
          <w:rFonts w:ascii="Aptos" w:hAnsi="Aptos"/>
          <w:color w:val="000000"/>
        </w:rPr>
        <w:t xml:space="preserve">and can build upon this knowledge slotting blocks together to form code that is able to perform certain functions. </w:t>
      </w:r>
    </w:p>
    <w:p w14:paraId="7C450EDC" w14:textId="250A7038" w:rsidR="000165F2" w:rsidRDefault="00345454" w:rsidP="00146B46">
      <w:pPr>
        <w:rPr>
          <w:rFonts w:ascii="Aptos" w:hAnsi="Aptos"/>
          <w:color w:val="000000"/>
        </w:rPr>
      </w:pPr>
      <w:r>
        <w:rPr>
          <w:rFonts w:ascii="Aptos" w:hAnsi="Aptos"/>
          <w:color w:val="000000"/>
        </w:rPr>
        <w:t xml:space="preserve">Doing this as opposed to just writing in a text based language allows </w:t>
      </w:r>
      <w:r w:rsidR="00713260">
        <w:rPr>
          <w:rFonts w:ascii="Aptos" w:hAnsi="Aptos"/>
          <w:color w:val="000000"/>
        </w:rPr>
        <w:t xml:space="preserve">connections in the brain to be formed far </w:t>
      </w:r>
      <w:r w:rsidR="005C7E30">
        <w:rPr>
          <w:rFonts w:ascii="Aptos" w:hAnsi="Aptos"/>
          <w:color w:val="000000"/>
        </w:rPr>
        <w:t>easier</w:t>
      </w:r>
      <w:r w:rsidR="00945793">
        <w:rPr>
          <w:rFonts w:ascii="Aptos" w:hAnsi="Aptos"/>
          <w:color w:val="000000"/>
        </w:rPr>
        <w:t>, rather than starting from something the user has most likely never experienced</w:t>
      </w:r>
      <w:r w:rsidR="005C7E30">
        <w:rPr>
          <w:rFonts w:ascii="Aptos" w:hAnsi="Aptos"/>
          <w:color w:val="000000"/>
        </w:rPr>
        <w:t>.</w:t>
      </w:r>
    </w:p>
    <w:p w14:paraId="3B2F31FA" w14:textId="565779D9" w:rsidR="00984310" w:rsidRDefault="00EF6713" w:rsidP="00146B46">
      <w:pPr>
        <w:rPr>
          <w:rFonts w:ascii="Aptos" w:hAnsi="Aptos"/>
          <w:color w:val="000000"/>
        </w:rPr>
      </w:pPr>
      <w:r>
        <w:rPr>
          <w:rFonts w:ascii="Aptos" w:hAnsi="Aptos"/>
          <w:color w:val="000000"/>
        </w:rPr>
        <w:t>Individuals</w:t>
      </w:r>
      <w:r w:rsidR="00DF0D39">
        <w:rPr>
          <w:rFonts w:ascii="Aptos" w:hAnsi="Aptos"/>
          <w:color w:val="000000"/>
        </w:rPr>
        <w:t xml:space="preserve"> effectively learn </w:t>
      </w:r>
      <w:r w:rsidR="009D61C4">
        <w:rPr>
          <w:rFonts w:ascii="Aptos" w:hAnsi="Aptos"/>
          <w:color w:val="000000"/>
        </w:rPr>
        <w:t xml:space="preserve">by arriving at the answer </w:t>
      </w:r>
      <w:r w:rsidR="00001F02">
        <w:rPr>
          <w:rFonts w:ascii="Aptos" w:hAnsi="Aptos"/>
          <w:color w:val="000000"/>
        </w:rPr>
        <w:t xml:space="preserve">on </w:t>
      </w:r>
      <w:r>
        <w:rPr>
          <w:rFonts w:ascii="Aptos" w:hAnsi="Aptos"/>
          <w:color w:val="000000"/>
        </w:rPr>
        <w:t>their</w:t>
      </w:r>
      <w:r w:rsidR="00001F02">
        <w:rPr>
          <w:rFonts w:ascii="Aptos" w:hAnsi="Aptos"/>
          <w:color w:val="000000"/>
        </w:rPr>
        <w:t xml:space="preserve"> own</w:t>
      </w:r>
      <w:r>
        <w:rPr>
          <w:rFonts w:ascii="Aptos" w:hAnsi="Aptos"/>
          <w:color w:val="000000"/>
        </w:rPr>
        <w:t>,</w:t>
      </w:r>
      <w:r w:rsidR="00001F02">
        <w:rPr>
          <w:rFonts w:ascii="Aptos" w:hAnsi="Aptos"/>
          <w:color w:val="000000"/>
        </w:rPr>
        <w:t xml:space="preserve"> </w:t>
      </w:r>
      <w:r w:rsidR="00340290">
        <w:rPr>
          <w:rFonts w:ascii="Aptos" w:hAnsi="Aptos"/>
          <w:color w:val="000000"/>
        </w:rPr>
        <w:t>working down the path</w:t>
      </w:r>
      <w:r w:rsidR="006E619F">
        <w:rPr>
          <w:rFonts w:ascii="Aptos" w:hAnsi="Aptos"/>
          <w:color w:val="000000"/>
        </w:rPr>
        <w:t xml:space="preserve"> to the answer</w:t>
      </w:r>
      <w:r w:rsidR="00340290">
        <w:rPr>
          <w:rFonts w:ascii="Aptos" w:hAnsi="Aptos"/>
          <w:color w:val="000000"/>
        </w:rPr>
        <w:t xml:space="preserve"> </w:t>
      </w:r>
      <w:r w:rsidR="00C84DEB">
        <w:rPr>
          <w:rFonts w:ascii="Aptos" w:hAnsi="Aptos"/>
          <w:color w:val="000000"/>
        </w:rPr>
        <w:t>rather than being told the answer</w:t>
      </w:r>
      <w:r w:rsidR="006E619F">
        <w:rPr>
          <w:rFonts w:ascii="Aptos" w:hAnsi="Aptos"/>
          <w:color w:val="000000"/>
        </w:rPr>
        <w:t>.</w:t>
      </w:r>
      <w:r w:rsidR="00C84DEB">
        <w:rPr>
          <w:rFonts w:ascii="Aptos" w:hAnsi="Aptos"/>
          <w:color w:val="000000"/>
        </w:rPr>
        <w:t xml:space="preserve"> </w:t>
      </w:r>
      <w:r w:rsidR="006E619F">
        <w:rPr>
          <w:rFonts w:ascii="Aptos" w:hAnsi="Aptos"/>
          <w:color w:val="000000"/>
        </w:rPr>
        <w:t>By going through the process, they are much more likely to remember the solution than if outright told it</w:t>
      </w:r>
      <w:r w:rsidR="00EE15DC">
        <w:rPr>
          <w:rFonts w:ascii="Aptos" w:hAnsi="Aptos"/>
          <w:color w:val="000000"/>
        </w:rPr>
        <w:t>,</w:t>
      </w:r>
      <w:r w:rsidR="00BF2D0D">
        <w:rPr>
          <w:rFonts w:ascii="Aptos" w:hAnsi="Aptos"/>
          <w:color w:val="000000"/>
        </w:rPr>
        <w:t xml:space="preserve"> learning the subject at deeper level rather than just a surface </w:t>
      </w:r>
      <w:r w:rsidR="00BF2D0D">
        <w:rPr>
          <w:rFonts w:ascii="Aptos" w:hAnsi="Aptos"/>
          <w:color w:val="000000"/>
        </w:rPr>
        <w:lastRenderedPageBreak/>
        <w:t>understanding</w:t>
      </w:r>
      <w:r w:rsidR="00C714CA">
        <w:rPr>
          <w:rFonts w:ascii="Aptos" w:hAnsi="Aptos"/>
          <w:color w:val="000000"/>
        </w:rPr>
        <w:t xml:space="preserve">. It is also important that the individual </w:t>
      </w:r>
      <w:r w:rsidR="00B40680">
        <w:rPr>
          <w:rFonts w:ascii="Aptos" w:hAnsi="Aptos"/>
          <w:color w:val="000000"/>
        </w:rPr>
        <w:t>is</w:t>
      </w:r>
      <w:r w:rsidR="00CB5E05">
        <w:rPr>
          <w:rFonts w:ascii="Aptos" w:hAnsi="Aptos"/>
          <w:color w:val="000000"/>
        </w:rPr>
        <w:t xml:space="preserve"> actively</w:t>
      </w:r>
      <w:r w:rsidR="00B40680">
        <w:rPr>
          <w:rFonts w:ascii="Aptos" w:hAnsi="Aptos"/>
          <w:color w:val="000000"/>
        </w:rPr>
        <w:t xml:space="preserve"> engaged with what they are </w:t>
      </w:r>
      <w:r w:rsidR="00CB5E05">
        <w:rPr>
          <w:rFonts w:ascii="Aptos" w:hAnsi="Aptos"/>
          <w:color w:val="000000"/>
        </w:rPr>
        <w:t>learning</w:t>
      </w:r>
      <w:r w:rsidR="008E01A8">
        <w:rPr>
          <w:rFonts w:ascii="Aptos" w:hAnsi="Aptos"/>
          <w:color w:val="000000"/>
        </w:rPr>
        <w:t xml:space="preserve">, this </w:t>
      </w:r>
      <w:r w:rsidR="00B27F56">
        <w:rPr>
          <w:rFonts w:ascii="Aptos" w:hAnsi="Aptos"/>
          <w:color w:val="000000"/>
        </w:rPr>
        <w:t>promotes a deeper and more effective understanding of the topic</w:t>
      </w:r>
      <w:r w:rsidR="006E619F">
        <w:rPr>
          <w:rFonts w:ascii="Aptos" w:hAnsi="Aptos"/>
          <w:color w:val="000000"/>
        </w:rPr>
        <w:t xml:space="preserve"> </w:t>
      </w:r>
      <w:sdt>
        <w:sdtPr>
          <w:rPr>
            <w:rFonts w:ascii="Aptos" w:hAnsi="Aptos"/>
            <w:color w:val="000000"/>
            <w:highlight w:val="white"/>
          </w:rPr>
          <w:alias w:val="Citation"/>
          <w:tag w:val="{&quot;referencesIds&quot;:[&quot;doc:693ec3cdfc5ea808929114e2&quot;],&quot;referencesOptions&quot;:{&quot;doc:693ec3cdfc5ea808929114e2&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639103824"/>
          <w:placeholder>
            <w:docPart w:val="BEC8F98883464D3DBD782B890AF5ECEA"/>
          </w:placeholder>
        </w:sdtPr>
        <w:sdtContent>
          <w:r w:rsidR="00CD470D">
            <w:rPr>
              <w:rFonts w:ascii="Aptos" w:eastAsia="Times New Roman" w:hAnsi="Aptos"/>
              <w:color w:val="000000"/>
            </w:rPr>
            <w:t>(Cross, K. P., 2005)</w:t>
          </w:r>
        </w:sdtContent>
      </w:sdt>
      <w:r w:rsidR="00067886">
        <w:rPr>
          <w:rFonts w:ascii="Aptos" w:hAnsi="Aptos"/>
          <w:color w:val="000000"/>
        </w:rPr>
        <w:t>.</w:t>
      </w:r>
    </w:p>
    <w:p w14:paraId="0F571F41" w14:textId="26D4DFC3" w:rsidR="008D31E6" w:rsidRDefault="008D31E6" w:rsidP="00146B46">
      <w:pPr>
        <w:rPr>
          <w:rFonts w:ascii="Aptos" w:hAnsi="Aptos"/>
          <w:color w:val="000000"/>
        </w:rPr>
      </w:pPr>
      <w:r>
        <w:rPr>
          <w:rFonts w:ascii="Aptos" w:hAnsi="Aptos"/>
          <w:color w:val="000000"/>
        </w:rPr>
        <w:t xml:space="preserve">These are principles the engine will address, as </w:t>
      </w:r>
      <w:r w:rsidR="0057494D">
        <w:rPr>
          <w:rFonts w:ascii="Aptos" w:hAnsi="Aptos"/>
          <w:color w:val="000000"/>
        </w:rPr>
        <w:t xml:space="preserve">no outright solution will be told as users will create their own unique projects </w:t>
      </w:r>
      <w:r w:rsidR="00C804D6">
        <w:rPr>
          <w:rFonts w:ascii="Aptos" w:hAnsi="Aptos"/>
          <w:color w:val="000000"/>
        </w:rPr>
        <w:t xml:space="preserve">solving problems in vastly different ways. </w:t>
      </w:r>
      <w:r w:rsidR="0078338B">
        <w:rPr>
          <w:rFonts w:ascii="Aptos" w:hAnsi="Aptos"/>
          <w:color w:val="000000"/>
        </w:rPr>
        <w:t xml:space="preserve">This ability for the creation of unique projects </w:t>
      </w:r>
      <w:r w:rsidR="00080CAC">
        <w:rPr>
          <w:rFonts w:ascii="Aptos" w:hAnsi="Aptos"/>
          <w:color w:val="000000"/>
        </w:rPr>
        <w:t xml:space="preserve">also allows for a heightened sense of </w:t>
      </w:r>
      <w:r w:rsidR="001C0A98">
        <w:rPr>
          <w:rFonts w:ascii="Aptos" w:hAnsi="Aptos"/>
          <w:color w:val="000000"/>
        </w:rPr>
        <w:t xml:space="preserve">engagement since the user is able to </w:t>
      </w:r>
      <w:r w:rsidR="00AF194B">
        <w:rPr>
          <w:rFonts w:ascii="Aptos" w:hAnsi="Aptos"/>
          <w:color w:val="000000"/>
        </w:rPr>
        <w:t>create something tailored to their own interests</w:t>
      </w:r>
      <w:r w:rsidR="00832DC8">
        <w:rPr>
          <w:rFonts w:ascii="Aptos" w:hAnsi="Aptos"/>
          <w:color w:val="000000"/>
        </w:rPr>
        <w:t>.</w:t>
      </w:r>
    </w:p>
    <w:p w14:paraId="0BD27EB8" w14:textId="4FD0F828" w:rsidR="005C7E30" w:rsidRDefault="00F0101C" w:rsidP="00FD072A">
      <w:pPr>
        <w:pStyle w:val="Heading3"/>
      </w:pPr>
      <w:bookmarkStart w:id="17" w:name="_Toc222172247"/>
      <w:r>
        <w:t xml:space="preserve">Different </w:t>
      </w:r>
      <w:r w:rsidR="005A5EA5">
        <w:t xml:space="preserve">Learning </w:t>
      </w:r>
      <w:r w:rsidR="00CA5EAE">
        <w:t>S</w:t>
      </w:r>
      <w:r w:rsidR="005A5EA5">
        <w:t>tyles</w:t>
      </w:r>
      <w:bookmarkEnd w:id="17"/>
    </w:p>
    <w:p w14:paraId="4DC23364" w14:textId="0F32BDC6" w:rsidR="002677AC" w:rsidRDefault="00B11B01" w:rsidP="0000107C">
      <w:pPr>
        <w:rPr>
          <w:rFonts w:ascii="Aptos" w:hAnsi="Aptos"/>
          <w:color w:val="000000"/>
        </w:rPr>
      </w:pPr>
      <w:r>
        <w:t>The way people learn varies from person to person</w:t>
      </w:r>
      <w:r w:rsidR="00180DD0">
        <w:t xml:space="preserve">. </w:t>
      </w:r>
      <w:sdt>
        <w:sdtPr>
          <w:rPr>
            <w:highlight w:val="white"/>
          </w:rPr>
          <w:alias w:val="Citation"/>
          <w:tag w:val="{&quot;referencesIds&quot;:[&quot;doc:693eb6f6cb92a96936b45b03&quot;],&quot;referencesOptions&quot;:{&quot;doc:693eb6f6cb92a96936b45b03&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196655905"/>
          <w:placeholder>
            <w:docPart w:val="00B5B1BEDA6A47DDBB3AF4DF6743CDB4"/>
          </w:placeholder>
        </w:sdtPr>
        <w:sdtContent>
          <w:r w:rsidR="00CD470D">
            <w:rPr>
              <w:rFonts w:ascii="Aptos" w:eastAsia="Times New Roman" w:hAnsi="Aptos"/>
              <w:color w:val="000000"/>
            </w:rPr>
            <w:t>(</w:t>
          </w:r>
          <w:proofErr w:type="spellStart"/>
          <w:r w:rsidR="00CD470D">
            <w:rPr>
              <w:rFonts w:ascii="Aptos" w:eastAsia="Times New Roman" w:hAnsi="Aptos"/>
              <w:color w:val="000000"/>
            </w:rPr>
            <w:t>Gilakjani</w:t>
          </w:r>
          <w:proofErr w:type="spellEnd"/>
          <w:r w:rsidR="00CD470D">
            <w:rPr>
              <w:rFonts w:ascii="Aptos" w:eastAsia="Times New Roman" w:hAnsi="Aptos"/>
              <w:color w:val="000000"/>
            </w:rPr>
            <w:t>, 2012)</w:t>
          </w:r>
        </w:sdtContent>
      </w:sdt>
      <w:r w:rsidR="00164716" w:rsidRPr="0000107C">
        <w:rPr>
          <w:rFonts w:ascii="Aptos" w:hAnsi="Aptos"/>
          <w:color w:val="000000"/>
        </w:rPr>
        <w:t xml:space="preserve"> </w:t>
      </w:r>
      <w:r w:rsidR="008C2940" w:rsidRPr="0000107C">
        <w:rPr>
          <w:rFonts w:ascii="Aptos" w:hAnsi="Aptos"/>
          <w:color w:val="000000"/>
        </w:rPr>
        <w:t>categorises these different styles</w:t>
      </w:r>
      <w:r w:rsidR="0000107C" w:rsidRPr="0000107C">
        <w:rPr>
          <w:rFonts w:ascii="Aptos" w:hAnsi="Aptos"/>
          <w:color w:val="000000"/>
        </w:rPr>
        <w:t xml:space="preserve"> </w:t>
      </w:r>
      <w:r w:rsidR="008C2940" w:rsidRPr="0000107C">
        <w:rPr>
          <w:rFonts w:ascii="Aptos" w:hAnsi="Aptos"/>
          <w:color w:val="000000"/>
        </w:rPr>
        <w:t>into 3 different varieties</w:t>
      </w:r>
      <w:r w:rsidR="0000107C" w:rsidRPr="0000107C">
        <w:rPr>
          <w:rFonts w:ascii="Aptos" w:hAnsi="Aptos"/>
          <w:color w:val="000000"/>
        </w:rPr>
        <w:t xml:space="preserve">: Auditory learning, </w:t>
      </w:r>
      <w:r w:rsidR="00A34A15">
        <w:rPr>
          <w:rFonts w:ascii="Aptos" w:hAnsi="Aptos"/>
          <w:color w:val="000000"/>
        </w:rPr>
        <w:t>Visual learning and Kinaesthetic Learning</w:t>
      </w:r>
      <w:r w:rsidR="00ED3BAD">
        <w:rPr>
          <w:rFonts w:ascii="Aptos" w:hAnsi="Aptos"/>
          <w:color w:val="000000"/>
        </w:rPr>
        <w:t xml:space="preserve">. </w:t>
      </w:r>
      <w:r w:rsidR="00844E55">
        <w:rPr>
          <w:rFonts w:ascii="Aptos" w:hAnsi="Aptos"/>
          <w:color w:val="000000"/>
        </w:rPr>
        <w:t xml:space="preserve">Individuals learn via all 3 styles however will have a large preference </w:t>
      </w:r>
      <w:r w:rsidR="00576417">
        <w:rPr>
          <w:rFonts w:ascii="Aptos" w:hAnsi="Aptos"/>
          <w:color w:val="000000"/>
        </w:rPr>
        <w:t xml:space="preserve">in how they learn best. </w:t>
      </w:r>
    </w:p>
    <w:p w14:paraId="3782CE6D" w14:textId="77777777" w:rsidR="008F4F00" w:rsidRPr="008F4F00" w:rsidRDefault="00576417" w:rsidP="008F4F00">
      <w:pPr>
        <w:pStyle w:val="ListParagraph"/>
        <w:numPr>
          <w:ilvl w:val="0"/>
          <w:numId w:val="5"/>
        </w:numPr>
        <w:rPr>
          <w:rFonts w:ascii="Aptos" w:hAnsi="Aptos"/>
          <w:color w:val="000000"/>
        </w:rPr>
      </w:pPr>
      <w:r w:rsidRPr="008F4F00">
        <w:rPr>
          <w:rFonts w:ascii="Aptos" w:hAnsi="Aptos"/>
          <w:color w:val="000000"/>
        </w:rPr>
        <w:t>Auditory learners process</w:t>
      </w:r>
      <w:r w:rsidR="008069B9" w:rsidRPr="008F4F00">
        <w:rPr>
          <w:rFonts w:ascii="Aptos" w:hAnsi="Aptos"/>
          <w:color w:val="000000"/>
        </w:rPr>
        <w:t xml:space="preserve"> </w:t>
      </w:r>
      <w:r w:rsidRPr="008F4F00">
        <w:rPr>
          <w:rFonts w:ascii="Aptos" w:hAnsi="Aptos"/>
          <w:color w:val="000000"/>
        </w:rPr>
        <w:t>information best</w:t>
      </w:r>
      <w:r w:rsidR="008069B9" w:rsidRPr="008F4F00">
        <w:rPr>
          <w:rFonts w:ascii="Aptos" w:hAnsi="Aptos"/>
          <w:color w:val="000000"/>
        </w:rPr>
        <w:t xml:space="preserve"> </w:t>
      </w:r>
      <w:r w:rsidR="00FF2BB6" w:rsidRPr="008F4F00">
        <w:rPr>
          <w:rFonts w:ascii="Aptos" w:hAnsi="Aptos"/>
          <w:color w:val="000000"/>
        </w:rPr>
        <w:t>via listening</w:t>
      </w:r>
      <w:r w:rsidR="00943AC4" w:rsidRPr="008F4F00">
        <w:rPr>
          <w:rFonts w:ascii="Aptos" w:hAnsi="Aptos"/>
          <w:color w:val="000000"/>
        </w:rPr>
        <w:t xml:space="preserve">, forming a more concrete understanding of reading information out loud rather </w:t>
      </w:r>
      <w:r w:rsidR="00797531" w:rsidRPr="008F4F00">
        <w:rPr>
          <w:rFonts w:ascii="Aptos" w:hAnsi="Aptos"/>
          <w:color w:val="000000"/>
        </w:rPr>
        <w:t xml:space="preserve">than reading written information. </w:t>
      </w:r>
    </w:p>
    <w:p w14:paraId="203F909C" w14:textId="3F4AC63C" w:rsidR="008F4F00" w:rsidRPr="008F4F00" w:rsidRDefault="00797531" w:rsidP="008F4F00">
      <w:pPr>
        <w:pStyle w:val="ListParagraph"/>
        <w:numPr>
          <w:ilvl w:val="0"/>
          <w:numId w:val="5"/>
        </w:numPr>
        <w:rPr>
          <w:rFonts w:ascii="Aptos" w:hAnsi="Aptos"/>
          <w:color w:val="000000"/>
        </w:rPr>
      </w:pPr>
      <w:r w:rsidRPr="008F4F00">
        <w:rPr>
          <w:rFonts w:ascii="Aptos" w:hAnsi="Aptos"/>
          <w:color w:val="000000"/>
        </w:rPr>
        <w:t>Visual learners make use of imagery</w:t>
      </w:r>
      <w:r w:rsidR="00FF0DB7" w:rsidRPr="008F4F00">
        <w:rPr>
          <w:rFonts w:ascii="Aptos" w:hAnsi="Aptos"/>
          <w:color w:val="000000"/>
        </w:rPr>
        <w:t xml:space="preserve">, writing </w:t>
      </w:r>
      <w:r w:rsidR="005900F5" w:rsidRPr="008F4F00">
        <w:rPr>
          <w:rFonts w:ascii="Aptos" w:hAnsi="Aptos"/>
          <w:color w:val="000000"/>
        </w:rPr>
        <w:t xml:space="preserve">descriptive notes on their understanding of the subject. </w:t>
      </w:r>
    </w:p>
    <w:p w14:paraId="48FB46F7" w14:textId="3035EFDC" w:rsidR="007A6117" w:rsidRPr="008F4F00" w:rsidRDefault="005B3B16" w:rsidP="008F4F00">
      <w:pPr>
        <w:pStyle w:val="ListParagraph"/>
        <w:numPr>
          <w:ilvl w:val="0"/>
          <w:numId w:val="5"/>
        </w:numPr>
        <w:rPr>
          <w:rFonts w:ascii="Aptos" w:hAnsi="Aptos"/>
          <w:color w:val="000000"/>
        </w:rPr>
      </w:pPr>
      <w:r w:rsidRPr="008F4F00">
        <w:rPr>
          <w:rFonts w:ascii="Aptos" w:hAnsi="Aptos"/>
          <w:color w:val="000000"/>
        </w:rPr>
        <w:t>Kinaesthetic learners favouring a more active and hands on approach</w:t>
      </w:r>
      <w:r w:rsidR="002677AC" w:rsidRPr="008F4F00">
        <w:rPr>
          <w:rFonts w:ascii="Aptos" w:hAnsi="Aptos"/>
          <w:color w:val="000000"/>
        </w:rPr>
        <w:t>, processing information best via interactions with the physical world.</w:t>
      </w:r>
    </w:p>
    <w:p w14:paraId="2750DC9B" w14:textId="3831AA3B" w:rsidR="00164716" w:rsidRDefault="00B96951" w:rsidP="0000107C">
      <w:r>
        <w:t xml:space="preserve">With these vastly different styles it is important to </w:t>
      </w:r>
      <w:r w:rsidR="00372773">
        <w:t xml:space="preserve">have a catering for all three </w:t>
      </w:r>
      <w:r w:rsidR="00B85991">
        <w:t xml:space="preserve">to be </w:t>
      </w:r>
      <w:r w:rsidR="00372773">
        <w:t>present in the project, the inclusion of visual</w:t>
      </w:r>
      <w:r w:rsidR="00E4494F">
        <w:t xml:space="preserve">, auditory and kinaesthetic aspects must be </w:t>
      </w:r>
      <w:r w:rsidR="00B85991">
        <w:t>evident in its design.</w:t>
      </w:r>
    </w:p>
    <w:p w14:paraId="055D44A7" w14:textId="2BC89881" w:rsidR="00B85991" w:rsidRDefault="00AD4ED9" w:rsidP="0000107C">
      <w:pPr>
        <w:rPr>
          <w:rFonts w:ascii="Aptos" w:hAnsi="Aptos"/>
          <w:color w:val="000000"/>
        </w:rPr>
      </w:pPr>
      <w:r>
        <w:t xml:space="preserve">The </w:t>
      </w:r>
      <w:r w:rsidR="007870D9">
        <w:t xml:space="preserve">categorisation of learning styles however is a difficult task, </w:t>
      </w:r>
      <w:sdt>
        <w:sdtPr>
          <w:rPr>
            <w:rFonts w:ascii="Aptos" w:hAnsi="Aptos"/>
            <w:color w:val="000000"/>
            <w:highlight w:val="white"/>
          </w:rPr>
          <w:alias w:val="Citation"/>
          <w:tag w:val="{&quot;referencesIds&quot;:[&quot;doc:693ec91e202a965766c2c1a8&quot;],&quot;referencesOptions&quot;:{&quot;doc:693ec91e202a965766c2c1a8&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357664296"/>
          <w:placeholder>
            <w:docPart w:val="9CE4584FA9464BB7879664617EE455D1"/>
          </w:placeholder>
        </w:sdtPr>
        <w:sdtContent>
          <w:r w:rsidR="00CD470D">
            <w:rPr>
              <w:rFonts w:ascii="Aptos" w:eastAsia="Times New Roman" w:hAnsi="Aptos"/>
              <w:color w:val="000000"/>
            </w:rPr>
            <w:t>(</w:t>
          </w:r>
          <w:proofErr w:type="spellStart"/>
          <w:r w:rsidR="00CD470D">
            <w:rPr>
              <w:rFonts w:ascii="Aptos" w:eastAsia="Times New Roman" w:hAnsi="Aptos"/>
              <w:color w:val="000000"/>
            </w:rPr>
            <w:t>Manochehr</w:t>
          </w:r>
          <w:proofErr w:type="spellEnd"/>
          <w:r w:rsidR="00CD470D">
            <w:rPr>
              <w:rFonts w:ascii="Aptos" w:eastAsia="Times New Roman" w:hAnsi="Aptos"/>
              <w:color w:val="000000"/>
            </w:rPr>
            <w:t>, 2006)</w:t>
          </w:r>
        </w:sdtContent>
      </w:sdt>
      <w:r w:rsidR="00063286">
        <w:rPr>
          <w:rFonts w:ascii="Aptos" w:hAnsi="Aptos"/>
          <w:color w:val="000000"/>
        </w:rPr>
        <w:t xml:space="preserve"> suggest </w:t>
      </w:r>
      <w:r w:rsidR="00013AB6">
        <w:rPr>
          <w:rFonts w:ascii="Aptos" w:hAnsi="Aptos"/>
          <w:color w:val="000000"/>
        </w:rPr>
        <w:t xml:space="preserve">4 different categories of learning style: </w:t>
      </w:r>
      <w:r w:rsidR="00072A39">
        <w:rPr>
          <w:rFonts w:ascii="Aptos" w:hAnsi="Aptos"/>
          <w:color w:val="000000"/>
        </w:rPr>
        <w:t xml:space="preserve">The </w:t>
      </w:r>
      <w:proofErr w:type="spellStart"/>
      <w:r w:rsidR="00072A39">
        <w:rPr>
          <w:rFonts w:ascii="Aptos" w:hAnsi="Aptos"/>
          <w:color w:val="000000"/>
        </w:rPr>
        <w:t>Diverger</w:t>
      </w:r>
      <w:proofErr w:type="spellEnd"/>
      <w:r w:rsidR="00072A39">
        <w:rPr>
          <w:rFonts w:ascii="Aptos" w:hAnsi="Aptos"/>
          <w:color w:val="000000"/>
        </w:rPr>
        <w:t xml:space="preserve">, The </w:t>
      </w:r>
      <w:r w:rsidR="002A70C0">
        <w:rPr>
          <w:rFonts w:ascii="Aptos" w:hAnsi="Aptos"/>
          <w:color w:val="000000"/>
        </w:rPr>
        <w:t>Assimilator</w:t>
      </w:r>
      <w:r w:rsidR="00072A39">
        <w:rPr>
          <w:rFonts w:ascii="Aptos" w:hAnsi="Aptos"/>
          <w:color w:val="000000"/>
        </w:rPr>
        <w:t xml:space="preserve">, The </w:t>
      </w:r>
      <w:proofErr w:type="spellStart"/>
      <w:r w:rsidR="00072A39">
        <w:rPr>
          <w:rFonts w:ascii="Aptos" w:hAnsi="Aptos"/>
          <w:color w:val="000000"/>
        </w:rPr>
        <w:t>Converger</w:t>
      </w:r>
      <w:proofErr w:type="spellEnd"/>
      <w:r w:rsidR="00072A39">
        <w:rPr>
          <w:rFonts w:ascii="Aptos" w:hAnsi="Aptos"/>
          <w:color w:val="000000"/>
        </w:rPr>
        <w:t xml:space="preserve"> and The </w:t>
      </w:r>
      <w:r w:rsidR="002A70C0">
        <w:rPr>
          <w:rFonts w:ascii="Aptos" w:hAnsi="Aptos"/>
          <w:color w:val="000000"/>
        </w:rPr>
        <w:t>Accommodator</w:t>
      </w:r>
      <w:r w:rsidR="00C80BD4">
        <w:rPr>
          <w:rFonts w:ascii="Aptos" w:hAnsi="Aptos"/>
          <w:color w:val="000000"/>
        </w:rPr>
        <w:t xml:space="preserve">. Much like </w:t>
      </w:r>
      <w:sdt>
        <w:sdtPr>
          <w:rPr>
            <w:rFonts w:ascii="Aptos" w:hAnsi="Aptos"/>
            <w:color w:val="000000"/>
            <w:highlight w:val="white"/>
          </w:rPr>
          <w:alias w:val="Citation"/>
          <w:tag w:val="{&quot;referencesIds&quot;:[&quot;doc:693eb6f6cb92a96936b45b03&quot;],&quot;referencesOptions&quot;:{&quot;doc:693eb6f6cb92a96936b45b03&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266624075"/>
          <w:placeholder>
            <w:docPart w:val="04F874A4F6F94C64B43F1C6250729123"/>
          </w:placeholder>
        </w:sdtPr>
        <w:sdtContent>
          <w:r w:rsidR="00CD470D">
            <w:rPr>
              <w:rFonts w:ascii="Aptos" w:eastAsia="Times New Roman" w:hAnsi="Aptos"/>
              <w:color w:val="000000"/>
            </w:rPr>
            <w:t>(</w:t>
          </w:r>
          <w:proofErr w:type="spellStart"/>
          <w:r w:rsidR="00CD470D">
            <w:rPr>
              <w:rFonts w:ascii="Aptos" w:eastAsia="Times New Roman" w:hAnsi="Aptos"/>
              <w:color w:val="000000"/>
            </w:rPr>
            <w:t>Gilakjani</w:t>
          </w:r>
          <w:proofErr w:type="spellEnd"/>
          <w:r w:rsidR="00CD470D">
            <w:rPr>
              <w:rFonts w:ascii="Aptos" w:eastAsia="Times New Roman" w:hAnsi="Aptos"/>
              <w:color w:val="000000"/>
            </w:rPr>
            <w:t>, 2012)</w:t>
          </w:r>
        </w:sdtContent>
      </w:sdt>
      <w:r w:rsidR="002328B5">
        <w:rPr>
          <w:rFonts w:ascii="Aptos" w:hAnsi="Aptos"/>
          <w:color w:val="000000"/>
        </w:rPr>
        <w:t xml:space="preserve"> the different styles are categorised by </w:t>
      </w:r>
      <w:r w:rsidR="002A70C0">
        <w:rPr>
          <w:rFonts w:ascii="Aptos" w:hAnsi="Aptos"/>
          <w:color w:val="000000"/>
        </w:rPr>
        <w:t>the reception of an individual to their different senses.</w:t>
      </w:r>
    </w:p>
    <w:p w14:paraId="6F04EA0D" w14:textId="28B2C9E0" w:rsidR="004102D3" w:rsidRDefault="004102D3" w:rsidP="004102D3">
      <w:pPr>
        <w:pStyle w:val="ListParagraph"/>
        <w:numPr>
          <w:ilvl w:val="0"/>
          <w:numId w:val="6"/>
        </w:numPr>
      </w:pPr>
      <w:r>
        <w:t xml:space="preserve">The </w:t>
      </w:r>
      <w:proofErr w:type="spellStart"/>
      <w:r>
        <w:t>Diverger</w:t>
      </w:r>
      <w:proofErr w:type="spellEnd"/>
      <w:r>
        <w:t xml:space="preserve"> learn</w:t>
      </w:r>
      <w:r w:rsidR="007160B7">
        <w:t>ing best via feeling and watching</w:t>
      </w:r>
      <w:r w:rsidR="00A37F5A">
        <w:t xml:space="preserve">. </w:t>
      </w:r>
      <w:r w:rsidR="00A70887">
        <w:t xml:space="preserve">Preferring </w:t>
      </w:r>
      <w:r w:rsidR="00176DD6">
        <w:t xml:space="preserve">brainstorming and </w:t>
      </w:r>
      <w:r w:rsidR="00A37F5A">
        <w:t xml:space="preserve">reading </w:t>
      </w:r>
      <w:r w:rsidR="00176DD6">
        <w:t>log</w:t>
      </w:r>
      <w:r w:rsidR="002646DC">
        <w:t>s</w:t>
      </w:r>
      <w:r w:rsidR="00A70887">
        <w:t xml:space="preserve"> to gather information</w:t>
      </w:r>
      <w:r w:rsidR="002646DC">
        <w:t>.</w:t>
      </w:r>
    </w:p>
    <w:p w14:paraId="050C3B3B" w14:textId="3D108095" w:rsidR="007160B7" w:rsidRDefault="007160B7" w:rsidP="004102D3">
      <w:pPr>
        <w:pStyle w:val="ListParagraph"/>
        <w:numPr>
          <w:ilvl w:val="0"/>
          <w:numId w:val="6"/>
        </w:numPr>
      </w:pPr>
      <w:r>
        <w:t xml:space="preserve">The Assimilator learning best through </w:t>
      </w:r>
      <w:r w:rsidR="004E55A2">
        <w:t>thinking and watching</w:t>
      </w:r>
      <w:r w:rsidR="00A70887">
        <w:t>. Preferring watching</w:t>
      </w:r>
      <w:r w:rsidR="002646DC">
        <w:t xml:space="preserve"> lectures and </w:t>
      </w:r>
      <w:r w:rsidR="00A37F5A">
        <w:t>reading papers</w:t>
      </w:r>
      <w:r w:rsidR="00A70887">
        <w:t>.</w:t>
      </w:r>
    </w:p>
    <w:p w14:paraId="711E722B" w14:textId="670C1115" w:rsidR="004E55A2" w:rsidRDefault="004E55A2" w:rsidP="004102D3">
      <w:pPr>
        <w:pStyle w:val="ListParagraph"/>
        <w:numPr>
          <w:ilvl w:val="0"/>
          <w:numId w:val="6"/>
        </w:numPr>
      </w:pPr>
      <w:r>
        <w:t xml:space="preserve">The </w:t>
      </w:r>
      <w:proofErr w:type="spellStart"/>
      <w:r>
        <w:t>Converger</w:t>
      </w:r>
      <w:proofErr w:type="spellEnd"/>
      <w:r>
        <w:t xml:space="preserve"> learning best through thinking and doing</w:t>
      </w:r>
      <w:r w:rsidR="006A56E2">
        <w:t>.</w:t>
      </w:r>
      <w:r w:rsidR="00652929">
        <w:t xml:space="preserve"> Preferring </w:t>
      </w:r>
      <w:r w:rsidR="004C7D17">
        <w:t>field work and making observations.</w:t>
      </w:r>
    </w:p>
    <w:p w14:paraId="006551D2" w14:textId="00CE6A1D" w:rsidR="004E55A2" w:rsidRDefault="00BA25DE" w:rsidP="004102D3">
      <w:pPr>
        <w:pStyle w:val="ListParagraph"/>
        <w:numPr>
          <w:ilvl w:val="0"/>
          <w:numId w:val="6"/>
        </w:numPr>
      </w:pPr>
      <w:r>
        <w:t xml:space="preserve">The Accommodator learning best via </w:t>
      </w:r>
      <w:r w:rsidR="006A56E2">
        <w:t>feeling and doing.</w:t>
      </w:r>
      <w:r w:rsidR="004C7D17">
        <w:t xml:space="preserve"> Preferring </w:t>
      </w:r>
      <w:r w:rsidR="006C2EC7">
        <w:t>simulations and looking at case studies.</w:t>
      </w:r>
    </w:p>
    <w:p w14:paraId="699EC71B" w14:textId="033D2FDE" w:rsidR="009C4DF9" w:rsidRDefault="00813585" w:rsidP="009C4DF9">
      <w:r>
        <w:t xml:space="preserve">Whilst very different </w:t>
      </w:r>
      <w:r w:rsidR="009525DE">
        <w:t>methods of classification both share the common ground of senses heavily impacting the effectiveness of learning</w:t>
      </w:r>
      <w:r w:rsidR="00CD4B59">
        <w:t xml:space="preserve">. </w:t>
      </w:r>
      <w:r w:rsidR="009457F0">
        <w:t xml:space="preserve">It is clear that the senses </w:t>
      </w:r>
      <w:r w:rsidR="00616033">
        <w:t>enact an important role in the education of an individual and so should not be overlooked when developing the project.</w:t>
      </w:r>
    </w:p>
    <w:p w14:paraId="61BCD988" w14:textId="37589401" w:rsidR="006A56E2" w:rsidRDefault="00882A9D" w:rsidP="00E91B50">
      <w:pPr>
        <w:pStyle w:val="Heading3"/>
      </w:pPr>
      <w:bookmarkStart w:id="18" w:name="_Toc222172248"/>
      <w:r>
        <w:t>Gamification</w:t>
      </w:r>
      <w:r w:rsidR="005A6FFA">
        <w:t>:</w:t>
      </w:r>
      <w:r>
        <w:t xml:space="preserve"> Teaching </w:t>
      </w:r>
      <w:r w:rsidR="005A6FFA">
        <w:t>T</w:t>
      </w:r>
      <w:r>
        <w:t>hrough Games</w:t>
      </w:r>
      <w:bookmarkEnd w:id="18"/>
    </w:p>
    <w:p w14:paraId="54B7369B" w14:textId="100CD307" w:rsidR="0082210A" w:rsidRPr="0082210A" w:rsidRDefault="008B2D82" w:rsidP="000247CD">
      <w:pPr>
        <w:rPr>
          <w:rFonts w:ascii="Aptos" w:hAnsi="Aptos"/>
          <w:color w:val="000000"/>
        </w:rPr>
      </w:pPr>
      <w:r>
        <w:t xml:space="preserve">An emerging strategy in the </w:t>
      </w:r>
      <w:r w:rsidR="00612470">
        <w:t>incorporation of game elements into an interactive system</w:t>
      </w:r>
      <w:r w:rsidR="00BB5771">
        <w:t>, gamification has proved su</w:t>
      </w:r>
      <w:r w:rsidR="00FB2AB2">
        <w:t xml:space="preserve">ccessful in many different use cases </w:t>
      </w:r>
      <w:sdt>
        <w:sdtPr>
          <w:rPr>
            <w:rFonts w:ascii="Aptos" w:hAnsi="Aptos"/>
            <w:color w:val="000000"/>
            <w:highlight w:val="white"/>
          </w:rPr>
          <w:alias w:val="Citation"/>
          <w:tag w:val="{&quot;referencesIds&quot;:[&quot;doc:694428572e265f090b76b082&quot;],&quot;referencesOptions&quot;:{&quot;doc:694428572e265f090b76b082&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939638080"/>
          <w:placeholder>
            <w:docPart w:val="8675D1541B7A4F66970B49AE18068EE8"/>
          </w:placeholder>
        </w:sdtPr>
        <w:sdtContent>
          <w:r w:rsidR="00CD470D">
            <w:rPr>
              <w:rFonts w:ascii="Aptos" w:eastAsia="Times New Roman" w:hAnsi="Aptos"/>
              <w:color w:val="000000"/>
            </w:rPr>
            <w:t>(Seaborn and Fels, 2015)</w:t>
          </w:r>
        </w:sdtContent>
      </w:sdt>
      <w:r w:rsidR="00723663">
        <w:rPr>
          <w:rFonts w:ascii="Aptos" w:hAnsi="Aptos"/>
          <w:color w:val="000000"/>
        </w:rPr>
        <w:t>.</w:t>
      </w:r>
      <w:r w:rsidR="00525E17">
        <w:rPr>
          <w:rFonts w:ascii="Aptos" w:hAnsi="Aptos"/>
          <w:color w:val="000000"/>
        </w:rPr>
        <w:t xml:space="preserve"> </w:t>
      </w:r>
      <w:r w:rsidR="007900F9">
        <w:rPr>
          <w:rFonts w:ascii="Aptos" w:hAnsi="Aptos"/>
          <w:color w:val="000000"/>
        </w:rPr>
        <w:t>Gamifi</w:t>
      </w:r>
      <w:r w:rsidR="00EF5BA6">
        <w:rPr>
          <w:rFonts w:ascii="Aptos" w:hAnsi="Aptos"/>
          <w:color w:val="000000"/>
        </w:rPr>
        <w:t>cation</w:t>
      </w:r>
      <w:r w:rsidR="00CE38FD">
        <w:rPr>
          <w:rFonts w:ascii="Aptos" w:hAnsi="Aptos"/>
          <w:color w:val="000000"/>
        </w:rPr>
        <w:t xml:space="preserve"> aims to teach through the medium of games</w:t>
      </w:r>
      <w:r w:rsidR="00F87081">
        <w:rPr>
          <w:rFonts w:ascii="Aptos" w:hAnsi="Aptos"/>
          <w:color w:val="000000"/>
        </w:rPr>
        <w:t>.</w:t>
      </w:r>
      <w:r w:rsidR="00EF5BA6">
        <w:rPr>
          <w:rFonts w:ascii="Aptos" w:hAnsi="Aptos"/>
          <w:color w:val="000000"/>
        </w:rPr>
        <w:t xml:space="preserve"> </w:t>
      </w:r>
      <w:r w:rsidR="00F87081">
        <w:rPr>
          <w:rFonts w:ascii="Aptos" w:hAnsi="Aptos"/>
          <w:color w:val="000000"/>
        </w:rPr>
        <w:t>It is</w:t>
      </w:r>
      <w:r w:rsidR="00EF5BA6">
        <w:rPr>
          <w:rFonts w:ascii="Aptos" w:hAnsi="Aptos"/>
          <w:color w:val="000000"/>
        </w:rPr>
        <w:t xml:space="preserve"> not a new concept however, having roots in marketing strategies </w:t>
      </w:r>
      <w:r w:rsidR="00EF1E27">
        <w:rPr>
          <w:rFonts w:ascii="Aptos" w:hAnsi="Aptos"/>
          <w:color w:val="000000"/>
        </w:rPr>
        <w:t xml:space="preserve">such as points cards, rewards </w:t>
      </w:r>
      <w:r w:rsidR="00165D96">
        <w:rPr>
          <w:rFonts w:ascii="Aptos" w:hAnsi="Aptos"/>
          <w:color w:val="000000"/>
        </w:rPr>
        <w:t>memberships</w:t>
      </w:r>
      <w:r w:rsidR="00EF1E27">
        <w:rPr>
          <w:rFonts w:ascii="Aptos" w:hAnsi="Aptos"/>
          <w:color w:val="000000"/>
        </w:rPr>
        <w:t xml:space="preserve"> and </w:t>
      </w:r>
      <w:r w:rsidR="00165D96">
        <w:rPr>
          <w:rFonts w:ascii="Aptos" w:hAnsi="Aptos"/>
          <w:color w:val="000000"/>
        </w:rPr>
        <w:t xml:space="preserve">in </w:t>
      </w:r>
      <w:r w:rsidR="00EF1E27">
        <w:rPr>
          <w:rFonts w:ascii="Aptos" w:hAnsi="Aptos"/>
          <w:color w:val="000000"/>
        </w:rPr>
        <w:t>educational structures</w:t>
      </w:r>
      <w:r w:rsidR="00165D96">
        <w:rPr>
          <w:rFonts w:ascii="Aptos" w:hAnsi="Aptos"/>
          <w:color w:val="000000"/>
        </w:rPr>
        <w:t xml:space="preserve">. </w:t>
      </w:r>
      <w:r w:rsidR="00FB7600">
        <w:rPr>
          <w:rFonts w:ascii="Aptos" w:hAnsi="Aptos"/>
          <w:color w:val="000000"/>
        </w:rPr>
        <w:t>It</w:t>
      </w:r>
      <w:r w:rsidR="00BA3AA3">
        <w:rPr>
          <w:rFonts w:ascii="Aptos" w:hAnsi="Aptos"/>
          <w:color w:val="000000"/>
        </w:rPr>
        <w:t xml:space="preserve"> is</w:t>
      </w:r>
      <w:r w:rsidR="00FB7600">
        <w:rPr>
          <w:rFonts w:ascii="Aptos" w:hAnsi="Aptos"/>
          <w:color w:val="000000"/>
        </w:rPr>
        <w:t xml:space="preserve"> most commonly </w:t>
      </w:r>
      <w:r w:rsidR="00BA3AA3">
        <w:rPr>
          <w:rFonts w:ascii="Aptos" w:hAnsi="Aptos"/>
          <w:color w:val="000000"/>
        </w:rPr>
        <w:t xml:space="preserve">used as an approach to </w:t>
      </w:r>
      <w:r w:rsidR="00426FDB">
        <w:rPr>
          <w:rFonts w:ascii="Aptos" w:hAnsi="Aptos"/>
          <w:color w:val="000000"/>
        </w:rPr>
        <w:t>encourage a change in behaviour as it involves a greater degree of participation</w:t>
      </w:r>
      <w:r w:rsidR="000075AD">
        <w:rPr>
          <w:rFonts w:ascii="Aptos" w:hAnsi="Aptos"/>
          <w:color w:val="000000"/>
        </w:rPr>
        <w:t xml:space="preserve"> in the task and so can lead to improved performance </w:t>
      </w:r>
      <w:r w:rsidR="0082210A">
        <w:rPr>
          <w:rFonts w:ascii="Aptos" w:hAnsi="Aptos"/>
          <w:color w:val="000000"/>
        </w:rPr>
        <w:t>or better compliance.</w:t>
      </w:r>
      <w:r w:rsidR="002862E6">
        <w:rPr>
          <w:rFonts w:ascii="Aptos" w:hAnsi="Aptos"/>
          <w:color w:val="000000"/>
        </w:rPr>
        <w:t xml:space="preserve"> Whilst gamification is present in man</w:t>
      </w:r>
      <w:r w:rsidR="002643C7">
        <w:rPr>
          <w:rFonts w:ascii="Aptos" w:hAnsi="Aptos"/>
          <w:color w:val="000000"/>
        </w:rPr>
        <w:t xml:space="preserve">y </w:t>
      </w:r>
      <w:r w:rsidR="002643C7">
        <w:rPr>
          <w:rFonts w:ascii="Aptos" w:hAnsi="Aptos"/>
          <w:color w:val="000000"/>
        </w:rPr>
        <w:lastRenderedPageBreak/>
        <w:t xml:space="preserve">fields such as online communities, </w:t>
      </w:r>
      <w:r w:rsidR="00705D71">
        <w:rPr>
          <w:rFonts w:ascii="Aptos" w:hAnsi="Aptos"/>
          <w:color w:val="000000"/>
        </w:rPr>
        <w:t xml:space="preserve">health and wellness and crowdsourcing it is largely </w:t>
      </w:r>
      <w:r w:rsidR="00F55B58">
        <w:rPr>
          <w:rFonts w:ascii="Aptos" w:hAnsi="Aptos"/>
          <w:color w:val="000000"/>
        </w:rPr>
        <w:t>in use in the field of education.</w:t>
      </w:r>
    </w:p>
    <w:p w14:paraId="5E1F5DC3" w14:textId="5666A8CE" w:rsidR="00882A9D" w:rsidRDefault="00C35D4A" w:rsidP="00882A9D">
      <w:pPr>
        <w:rPr>
          <w:rFonts w:ascii="Aptos" w:hAnsi="Aptos"/>
          <w:color w:val="000000"/>
        </w:rPr>
      </w:pPr>
      <w:r>
        <w:t xml:space="preserve">Using gamification </w:t>
      </w:r>
      <w:r w:rsidR="00B32BEC">
        <w:t xml:space="preserve">to aid in the learning of a subject can prove </w:t>
      </w:r>
      <w:r w:rsidR="009F2017">
        <w:t xml:space="preserve">a very effective tool. Sharing their findings on the use of gamification in the learning process </w:t>
      </w:r>
      <w:sdt>
        <w:sdtPr>
          <w:rPr>
            <w:rFonts w:ascii="Aptos" w:hAnsi="Aptos"/>
            <w:color w:val="000000"/>
            <w:highlight w:val="white"/>
          </w:rPr>
          <w:alias w:val="Citation"/>
          <w:tag w:val="{&quot;referencesIds&quot;:[&quot;doc:69441679b1e5cf01c32bd3fe&quot;],&quot;referencesOptions&quot;:{&quot;doc:69441679b1e5cf01c32bd3fe&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912282737"/>
          <w:placeholder>
            <w:docPart w:val="38230925139540CC81F25AAA1D9A234B"/>
          </w:placeholder>
        </w:sdtPr>
        <w:sdtContent>
          <w:r w:rsidR="00CD470D">
            <w:rPr>
              <w:rFonts w:ascii="Aptos" w:eastAsia="Times New Roman" w:hAnsi="Aptos"/>
              <w:color w:val="000000"/>
            </w:rPr>
            <w:t xml:space="preserve">(Stott and </w:t>
          </w:r>
          <w:proofErr w:type="spellStart"/>
          <w:r w:rsidR="00CD470D">
            <w:rPr>
              <w:rFonts w:ascii="Aptos" w:eastAsia="Times New Roman" w:hAnsi="Aptos"/>
              <w:color w:val="000000"/>
            </w:rPr>
            <w:t>Neustaedter</w:t>
          </w:r>
          <w:proofErr w:type="spellEnd"/>
          <w:r w:rsidR="00CD470D">
            <w:rPr>
              <w:rFonts w:ascii="Aptos" w:eastAsia="Times New Roman" w:hAnsi="Aptos"/>
              <w:color w:val="000000"/>
            </w:rPr>
            <w:t>, 2013)</w:t>
          </w:r>
        </w:sdtContent>
      </w:sdt>
      <w:r w:rsidR="0056228C">
        <w:rPr>
          <w:rFonts w:ascii="Aptos" w:hAnsi="Aptos"/>
          <w:color w:val="000000"/>
        </w:rPr>
        <w:t xml:space="preserve">, found that it encourages many positive </w:t>
      </w:r>
      <w:r w:rsidR="002A0A2D">
        <w:rPr>
          <w:rFonts w:ascii="Aptos" w:hAnsi="Aptos"/>
          <w:color w:val="000000"/>
        </w:rPr>
        <w:t>benefits to learning.</w:t>
      </w:r>
      <w:r w:rsidR="001B045A">
        <w:rPr>
          <w:rFonts w:ascii="Aptos" w:hAnsi="Aptos"/>
          <w:color w:val="000000"/>
        </w:rPr>
        <w:t xml:space="preserve"> Gamification </w:t>
      </w:r>
      <w:r w:rsidR="006D0CA1">
        <w:rPr>
          <w:rFonts w:ascii="Aptos" w:hAnsi="Aptos"/>
          <w:color w:val="000000"/>
        </w:rPr>
        <w:t xml:space="preserve">provides </w:t>
      </w:r>
      <w:r w:rsidR="00F07159">
        <w:rPr>
          <w:rFonts w:ascii="Aptos" w:hAnsi="Aptos"/>
          <w:color w:val="000000"/>
        </w:rPr>
        <w:t>the freedom to fail, rapid feedback on t</w:t>
      </w:r>
      <w:r w:rsidR="0073719C">
        <w:rPr>
          <w:rFonts w:ascii="Aptos" w:hAnsi="Aptos"/>
          <w:color w:val="000000"/>
        </w:rPr>
        <w:t xml:space="preserve">he </w:t>
      </w:r>
      <w:r w:rsidR="00E66AC1">
        <w:rPr>
          <w:rFonts w:ascii="Aptos" w:hAnsi="Aptos"/>
          <w:color w:val="000000"/>
        </w:rPr>
        <w:t>learners’</w:t>
      </w:r>
      <w:r w:rsidR="0073719C">
        <w:rPr>
          <w:rFonts w:ascii="Aptos" w:hAnsi="Aptos"/>
          <w:color w:val="000000"/>
        </w:rPr>
        <w:t xml:space="preserve"> actions, progression and storytelling. </w:t>
      </w:r>
      <w:r w:rsidR="00E66AC1">
        <w:rPr>
          <w:rFonts w:ascii="Aptos" w:hAnsi="Aptos"/>
          <w:color w:val="000000"/>
        </w:rPr>
        <w:t xml:space="preserve">Allowing this freedom of failure </w:t>
      </w:r>
      <w:r w:rsidR="00CC4B54">
        <w:rPr>
          <w:rFonts w:ascii="Aptos" w:hAnsi="Aptos"/>
          <w:color w:val="000000"/>
        </w:rPr>
        <w:t xml:space="preserve">increased the </w:t>
      </w:r>
      <w:r w:rsidR="00FF3E21">
        <w:rPr>
          <w:rFonts w:ascii="Aptos" w:hAnsi="Aptos"/>
          <w:color w:val="000000"/>
        </w:rPr>
        <w:t xml:space="preserve">student engagement, </w:t>
      </w:r>
      <w:r w:rsidR="00805F60">
        <w:rPr>
          <w:rFonts w:ascii="Aptos" w:hAnsi="Aptos"/>
          <w:color w:val="000000"/>
        </w:rPr>
        <w:t xml:space="preserve">encouraging taking risks and experimentation </w:t>
      </w:r>
      <w:r w:rsidR="009E6A2A">
        <w:rPr>
          <w:rFonts w:ascii="Aptos" w:hAnsi="Aptos"/>
          <w:color w:val="000000"/>
        </w:rPr>
        <w:t xml:space="preserve">taking the </w:t>
      </w:r>
      <w:r w:rsidR="00344B76">
        <w:rPr>
          <w:rFonts w:ascii="Aptos" w:hAnsi="Aptos"/>
          <w:color w:val="000000"/>
        </w:rPr>
        <w:t xml:space="preserve">focus away from </w:t>
      </w:r>
      <w:r w:rsidR="000F4062">
        <w:rPr>
          <w:rFonts w:ascii="Aptos" w:hAnsi="Aptos"/>
          <w:color w:val="000000"/>
        </w:rPr>
        <w:t xml:space="preserve">the final overall result </w:t>
      </w:r>
      <w:r w:rsidR="002F5C62">
        <w:rPr>
          <w:rFonts w:ascii="Aptos" w:hAnsi="Aptos"/>
          <w:color w:val="000000"/>
        </w:rPr>
        <w:t xml:space="preserve">and redirecting it to the process </w:t>
      </w:r>
      <w:r w:rsidR="00111B43">
        <w:rPr>
          <w:rFonts w:ascii="Aptos" w:hAnsi="Aptos"/>
          <w:color w:val="000000"/>
        </w:rPr>
        <w:t>of learning instead.</w:t>
      </w:r>
    </w:p>
    <w:p w14:paraId="05EA88B8" w14:textId="206075DD" w:rsidR="00111B43" w:rsidRDefault="00BF49AA" w:rsidP="00882A9D">
      <w:r>
        <w:t xml:space="preserve">Gamification </w:t>
      </w:r>
      <w:r w:rsidR="00D166F1">
        <w:t>at its core incorporating game design into learning</w:t>
      </w:r>
      <w:r w:rsidR="009D0EC8">
        <w:t xml:space="preserve">, </w:t>
      </w:r>
      <w:r w:rsidR="00DD777E">
        <w:t xml:space="preserve">gives continual feedback to the learners </w:t>
      </w:r>
      <w:r w:rsidR="00EA313C">
        <w:t xml:space="preserve">via exercises that can be completed at an </w:t>
      </w:r>
      <w:r w:rsidR="0048795B">
        <w:t>individual’s</w:t>
      </w:r>
      <w:r w:rsidR="00EA313C">
        <w:t xml:space="preserve"> preferred </w:t>
      </w:r>
      <w:r w:rsidR="002C3748">
        <w:t xml:space="preserve">pace. </w:t>
      </w:r>
      <w:r w:rsidR="002F6774">
        <w:t xml:space="preserve">It also provides </w:t>
      </w:r>
      <w:r w:rsidR="0048795B">
        <w:t xml:space="preserve">visual clues to arrive at a solution </w:t>
      </w:r>
      <w:r w:rsidR="00DC46DE">
        <w:t xml:space="preserve">and the ability to </w:t>
      </w:r>
      <w:r w:rsidR="00B46BD3">
        <w:t>add carefully placed comments by non-player characters</w:t>
      </w:r>
      <w:r w:rsidR="004B0292">
        <w:t xml:space="preserve"> that guide towards a solution. With these concepts already being present at the core of game design itself </w:t>
      </w:r>
      <w:r w:rsidR="004647DA">
        <w:t xml:space="preserve">it easily helps with the reduction or outright elimination of </w:t>
      </w:r>
      <w:r w:rsidR="00644ABB">
        <w:t xml:space="preserve">learners not knowing where to start </w:t>
      </w:r>
      <w:r w:rsidR="001039BC">
        <w:t>with tackling the problem.</w:t>
      </w:r>
    </w:p>
    <w:p w14:paraId="33CB7BEB" w14:textId="6CF25C09" w:rsidR="0048117A" w:rsidRDefault="0048117A" w:rsidP="00882A9D">
      <w:r>
        <w:t xml:space="preserve">An aspect present in most </w:t>
      </w:r>
      <w:r w:rsidR="00002417">
        <w:t xml:space="preserve">design of games is storytelling. By providing a unifying story throughout </w:t>
      </w:r>
      <w:r w:rsidR="00E0115E">
        <w:t xml:space="preserve">the teaching curriculum can put </w:t>
      </w:r>
      <w:r w:rsidR="00F72BBB">
        <w:t xml:space="preserve">learned aspects into perspective. </w:t>
      </w:r>
      <w:r w:rsidR="00F911AF">
        <w:t>Providing a realistic context to p</w:t>
      </w:r>
      <w:r w:rsidR="00D20E6B">
        <w:t xml:space="preserve">ractice tasks and actions in, furthering the engagement </w:t>
      </w:r>
      <w:r w:rsidR="00084B67">
        <w:t xml:space="preserve">and motivation of the student. </w:t>
      </w:r>
    </w:p>
    <w:p w14:paraId="3B22BAC2" w14:textId="5B431467" w:rsidR="00EF1A6C" w:rsidRDefault="00305996" w:rsidP="00882A9D">
      <w:pPr>
        <w:rPr>
          <w:rFonts w:ascii="Aptos" w:hAnsi="Aptos"/>
          <w:color w:val="000000"/>
        </w:rPr>
      </w:pPr>
      <w:r>
        <w:t>The creation of a game</w:t>
      </w:r>
      <w:r w:rsidR="00C31D4A">
        <w:t xml:space="preserve">-like environment to learn in </w:t>
      </w:r>
      <w:r w:rsidR="00AF4AB9">
        <w:t xml:space="preserve">creates a lot more freedom as is discussed by </w:t>
      </w:r>
      <w:sdt>
        <w:sdtPr>
          <w:rPr>
            <w:rFonts w:ascii="Aptos" w:hAnsi="Aptos"/>
            <w:color w:val="000000"/>
            <w:highlight w:val="white"/>
          </w:rPr>
          <w:alias w:val="Citation"/>
          <w:tag w:val="{&quot;referencesIds&quot;:[&quot;doc:6944209084f4217ffb352f7c&quot;],&quot;referencesOptions&quot;:{&quot;doc:6944209084f4217ffb352f7c&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2119134106"/>
          <w:placeholder>
            <w:docPart w:val="FA95D0BA98454276A0E5B2AAC66C4708"/>
          </w:placeholder>
        </w:sdtPr>
        <w:sdtContent>
          <w:r w:rsidR="00CD470D">
            <w:rPr>
              <w:rFonts w:ascii="Aptos" w:eastAsia="Times New Roman" w:hAnsi="Aptos"/>
              <w:color w:val="000000"/>
            </w:rPr>
            <w:t xml:space="preserve">(Zeybek and </w:t>
          </w:r>
          <w:proofErr w:type="spellStart"/>
          <w:r w:rsidR="00CD470D">
            <w:rPr>
              <w:rFonts w:ascii="Aptos" w:eastAsia="Times New Roman" w:hAnsi="Aptos"/>
              <w:color w:val="000000"/>
            </w:rPr>
            <w:t>Saygı</w:t>
          </w:r>
          <w:proofErr w:type="spellEnd"/>
          <w:r w:rsidR="00CD470D">
            <w:rPr>
              <w:rFonts w:ascii="Aptos" w:eastAsia="Times New Roman" w:hAnsi="Aptos"/>
              <w:color w:val="000000"/>
            </w:rPr>
            <w:t>, 2024)</w:t>
          </w:r>
        </w:sdtContent>
      </w:sdt>
      <w:r w:rsidR="00AF4AB9">
        <w:rPr>
          <w:rFonts w:ascii="Aptos" w:hAnsi="Aptos"/>
          <w:color w:val="000000"/>
        </w:rPr>
        <w:t xml:space="preserve">. It allows for </w:t>
      </w:r>
      <w:r w:rsidR="008D1788">
        <w:rPr>
          <w:rFonts w:ascii="Aptos" w:hAnsi="Aptos"/>
          <w:color w:val="000000"/>
        </w:rPr>
        <w:t xml:space="preserve">learners to make decisions about their learning and </w:t>
      </w:r>
      <w:r w:rsidR="00A33A48">
        <w:rPr>
          <w:rFonts w:ascii="Aptos" w:hAnsi="Aptos"/>
          <w:color w:val="000000"/>
        </w:rPr>
        <w:t>the ability to question the</w:t>
      </w:r>
      <w:r w:rsidR="0037333F">
        <w:rPr>
          <w:rFonts w:ascii="Aptos" w:hAnsi="Aptos"/>
          <w:color w:val="000000"/>
        </w:rPr>
        <w:t xml:space="preserve"> results of their decision. </w:t>
      </w:r>
      <w:r w:rsidR="00564C81">
        <w:rPr>
          <w:rFonts w:ascii="Aptos" w:hAnsi="Aptos"/>
          <w:color w:val="000000"/>
        </w:rPr>
        <w:t xml:space="preserve">There is a lot more freedom to make mistakes as learners are </w:t>
      </w:r>
      <w:r w:rsidR="00C8591A">
        <w:rPr>
          <w:rFonts w:ascii="Aptos" w:hAnsi="Aptos"/>
          <w:color w:val="000000"/>
        </w:rPr>
        <w:t xml:space="preserve">able to start over again </w:t>
      </w:r>
      <w:r w:rsidR="00F60513">
        <w:rPr>
          <w:rFonts w:ascii="Aptos" w:hAnsi="Aptos"/>
          <w:color w:val="000000"/>
        </w:rPr>
        <w:t xml:space="preserve">making mistakes along the way but </w:t>
      </w:r>
      <w:r w:rsidR="00654EEC">
        <w:rPr>
          <w:rFonts w:ascii="Aptos" w:hAnsi="Aptos"/>
          <w:color w:val="000000"/>
        </w:rPr>
        <w:t xml:space="preserve">provides the perception </w:t>
      </w:r>
      <w:r w:rsidR="008847F0">
        <w:rPr>
          <w:rFonts w:ascii="Aptos" w:hAnsi="Aptos"/>
          <w:color w:val="000000"/>
        </w:rPr>
        <w:t>that mistakes can be corrected and are not something entirely negative.</w:t>
      </w:r>
    </w:p>
    <w:p w14:paraId="59DF86D1" w14:textId="671610DF" w:rsidR="00AB5104" w:rsidRDefault="00AB5104" w:rsidP="00882A9D">
      <w:pPr>
        <w:rPr>
          <w:rFonts w:ascii="Aptos" w:hAnsi="Aptos"/>
          <w:color w:val="000000"/>
        </w:rPr>
      </w:pPr>
      <w:r>
        <w:rPr>
          <w:rFonts w:ascii="Aptos" w:hAnsi="Aptos"/>
          <w:color w:val="000000"/>
        </w:rPr>
        <w:t xml:space="preserve">Another finding highlights its effectiveness </w:t>
      </w:r>
      <w:r w:rsidR="00EE0EBF">
        <w:rPr>
          <w:rFonts w:ascii="Aptos" w:hAnsi="Aptos"/>
          <w:color w:val="000000"/>
        </w:rPr>
        <w:t xml:space="preserve">in teaching programming. </w:t>
      </w:r>
      <w:r w:rsidR="00364E68">
        <w:rPr>
          <w:rFonts w:ascii="Aptos" w:hAnsi="Aptos"/>
          <w:color w:val="000000"/>
        </w:rPr>
        <w:t xml:space="preserve">Gamification was successful at conveying programming concepts to both young children and </w:t>
      </w:r>
      <w:r w:rsidR="00122A51">
        <w:rPr>
          <w:rFonts w:ascii="Aptos" w:hAnsi="Aptos"/>
          <w:color w:val="000000"/>
        </w:rPr>
        <w:t xml:space="preserve">young adults, </w:t>
      </w:r>
      <w:r w:rsidR="00C657E2">
        <w:rPr>
          <w:rFonts w:ascii="Aptos" w:hAnsi="Aptos"/>
          <w:color w:val="000000"/>
        </w:rPr>
        <w:t>enhancing motivation for both.</w:t>
      </w:r>
      <w:r w:rsidR="009F5409">
        <w:rPr>
          <w:rFonts w:ascii="Aptos" w:hAnsi="Aptos"/>
          <w:color w:val="000000"/>
        </w:rPr>
        <w:t xml:space="preserve"> </w:t>
      </w:r>
      <w:r w:rsidR="00984E65">
        <w:rPr>
          <w:rFonts w:ascii="Aptos" w:hAnsi="Aptos"/>
          <w:color w:val="000000"/>
        </w:rPr>
        <w:t>With difficult concepts and workloads causing a</w:t>
      </w:r>
      <w:r w:rsidR="007A3DC2">
        <w:rPr>
          <w:rFonts w:ascii="Aptos" w:hAnsi="Aptos"/>
          <w:color w:val="000000"/>
        </w:rPr>
        <w:t xml:space="preserve"> loss of motivation and </w:t>
      </w:r>
      <w:r w:rsidR="005E56AB">
        <w:rPr>
          <w:rFonts w:ascii="Aptos" w:hAnsi="Aptos"/>
          <w:color w:val="000000"/>
        </w:rPr>
        <w:t>a</w:t>
      </w:r>
      <w:r w:rsidR="007A3DC2">
        <w:rPr>
          <w:rFonts w:ascii="Aptos" w:hAnsi="Aptos"/>
          <w:color w:val="000000"/>
        </w:rPr>
        <w:t xml:space="preserve"> decrease in </w:t>
      </w:r>
      <w:r w:rsidR="00E824DC">
        <w:rPr>
          <w:rFonts w:ascii="Aptos" w:hAnsi="Aptos"/>
          <w:color w:val="000000"/>
        </w:rPr>
        <w:t xml:space="preserve">engagement levels </w:t>
      </w:r>
      <w:r w:rsidR="00DF7378">
        <w:rPr>
          <w:rFonts w:ascii="Aptos" w:hAnsi="Aptos"/>
          <w:color w:val="000000"/>
        </w:rPr>
        <w:t>in students, gamification provide</w:t>
      </w:r>
      <w:r w:rsidR="008B64F5">
        <w:rPr>
          <w:rFonts w:ascii="Aptos" w:hAnsi="Aptos"/>
          <w:color w:val="000000"/>
        </w:rPr>
        <w:t>d</w:t>
      </w:r>
      <w:r w:rsidR="00DF7378">
        <w:rPr>
          <w:rFonts w:ascii="Aptos" w:hAnsi="Aptos"/>
          <w:color w:val="000000"/>
        </w:rPr>
        <w:t xml:space="preserve"> a better way of presenting the same </w:t>
      </w:r>
      <w:r w:rsidR="008B64F5">
        <w:rPr>
          <w:rFonts w:ascii="Aptos" w:hAnsi="Aptos"/>
          <w:color w:val="000000"/>
        </w:rPr>
        <w:t xml:space="preserve">complex </w:t>
      </w:r>
      <w:r w:rsidR="00CC0631">
        <w:rPr>
          <w:rFonts w:ascii="Aptos" w:hAnsi="Aptos"/>
          <w:color w:val="000000"/>
        </w:rPr>
        <w:t xml:space="preserve">content. </w:t>
      </w:r>
      <w:r w:rsidR="005E56AB">
        <w:rPr>
          <w:rFonts w:ascii="Aptos" w:hAnsi="Aptos"/>
          <w:color w:val="000000"/>
        </w:rPr>
        <w:t>Its</w:t>
      </w:r>
      <w:r w:rsidR="00CC0631">
        <w:rPr>
          <w:rFonts w:ascii="Aptos" w:hAnsi="Aptos"/>
          <w:color w:val="000000"/>
        </w:rPr>
        <w:t xml:space="preserve"> inclusion </w:t>
      </w:r>
      <w:r w:rsidR="00683D6A">
        <w:rPr>
          <w:rFonts w:ascii="Aptos" w:hAnsi="Aptos"/>
          <w:color w:val="000000"/>
        </w:rPr>
        <w:t xml:space="preserve">in the learning environment </w:t>
      </w:r>
      <w:r w:rsidR="004E2E1A">
        <w:rPr>
          <w:rFonts w:ascii="Aptos" w:hAnsi="Aptos"/>
          <w:color w:val="000000"/>
        </w:rPr>
        <w:t>via gamif</w:t>
      </w:r>
      <w:r w:rsidR="005E56AB">
        <w:rPr>
          <w:rFonts w:ascii="Aptos" w:hAnsi="Aptos"/>
          <w:color w:val="000000"/>
        </w:rPr>
        <w:t>ying the instructions given</w:t>
      </w:r>
      <w:r w:rsidR="008E1986">
        <w:rPr>
          <w:rFonts w:ascii="Aptos" w:hAnsi="Aptos"/>
          <w:color w:val="000000"/>
        </w:rPr>
        <w:t xml:space="preserve"> to students</w:t>
      </w:r>
      <w:r w:rsidR="000824FD">
        <w:rPr>
          <w:rFonts w:ascii="Aptos" w:hAnsi="Aptos"/>
          <w:color w:val="000000"/>
        </w:rPr>
        <w:t xml:space="preserve"> </w:t>
      </w:r>
      <w:r w:rsidR="00CA69DF">
        <w:rPr>
          <w:rFonts w:ascii="Aptos" w:hAnsi="Aptos"/>
          <w:color w:val="000000"/>
        </w:rPr>
        <w:t xml:space="preserve">directly saw an increase in self-efficacy, motivation, engagement and </w:t>
      </w:r>
      <w:r w:rsidR="00611FBE">
        <w:rPr>
          <w:rFonts w:ascii="Aptos" w:hAnsi="Aptos"/>
          <w:color w:val="000000"/>
        </w:rPr>
        <w:t>learning</w:t>
      </w:r>
      <w:r w:rsidR="004E2E1A">
        <w:rPr>
          <w:rFonts w:ascii="Aptos" w:hAnsi="Aptos"/>
          <w:color w:val="000000"/>
        </w:rPr>
        <w:t>.</w:t>
      </w:r>
      <w:r w:rsidR="00683D6A">
        <w:rPr>
          <w:rFonts w:ascii="Aptos" w:hAnsi="Aptos"/>
          <w:color w:val="000000"/>
        </w:rPr>
        <w:t xml:space="preserve"> </w:t>
      </w:r>
    </w:p>
    <w:p w14:paraId="77F9DC6F" w14:textId="772BB3AA" w:rsidR="00AF6ED3" w:rsidRDefault="00614A32" w:rsidP="00614A32">
      <w:pPr>
        <w:pStyle w:val="Heading3"/>
      </w:pPr>
      <w:bookmarkStart w:id="19" w:name="_Toc222172249"/>
      <w:r>
        <w:t>Teaching Programming</w:t>
      </w:r>
      <w:bookmarkEnd w:id="19"/>
    </w:p>
    <w:p w14:paraId="0EC9386E" w14:textId="1DB5C701" w:rsidR="00614A32" w:rsidRDefault="00B4596A" w:rsidP="00614A32">
      <w:pPr>
        <w:rPr>
          <w:rFonts w:ascii="Aptos" w:hAnsi="Aptos"/>
          <w:color w:val="000000"/>
        </w:rPr>
      </w:pPr>
      <w:r>
        <w:t xml:space="preserve">Within the subject </w:t>
      </w:r>
      <w:r w:rsidR="00DC1539">
        <w:t xml:space="preserve">of programming there are many concepts that can be difficult for newcomers to grasp </w:t>
      </w:r>
      <w:r w:rsidR="009D5605">
        <w:t xml:space="preserve">and so it is important to ensure these concepts are presented in an intuitive way. </w:t>
      </w:r>
      <w:sdt>
        <w:sdtPr>
          <w:rPr>
            <w:rFonts w:ascii="Aptos" w:hAnsi="Aptos"/>
            <w:color w:val="000000"/>
            <w:highlight w:val="white"/>
          </w:rPr>
          <w:alias w:val="Citation"/>
          <w:tag w:val="{&quot;referencesIds&quot;:[&quot;doc:694547cfdc5a937ffbe2ebdf&quot;],&quot;referencesOptions&quot;:{&quot;doc:694547cfdc5a937ffbe2ebdf&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822658551"/>
          <w:placeholder>
            <w:docPart w:val="F8C1032C25854F96BEB5EE0F8A7DD440"/>
          </w:placeholder>
        </w:sdtPr>
        <w:sdtContent>
          <w:r w:rsidR="00CD470D">
            <w:rPr>
              <w:rFonts w:ascii="Aptos" w:eastAsia="Times New Roman" w:hAnsi="Aptos"/>
              <w:color w:val="000000"/>
            </w:rPr>
            <w:t>(</w:t>
          </w:r>
          <w:proofErr w:type="spellStart"/>
          <w:r w:rsidR="00CD470D">
            <w:rPr>
              <w:rFonts w:ascii="Aptos" w:eastAsia="Times New Roman" w:hAnsi="Aptos"/>
              <w:color w:val="000000"/>
            </w:rPr>
            <w:t>Kaplancali</w:t>
          </w:r>
          <w:proofErr w:type="spellEnd"/>
          <w:r w:rsidR="00CD470D">
            <w:rPr>
              <w:rFonts w:ascii="Aptos" w:eastAsia="Times New Roman" w:hAnsi="Aptos"/>
              <w:color w:val="000000"/>
            </w:rPr>
            <w:t xml:space="preserve"> and Demirkol, 2017)</w:t>
          </w:r>
        </w:sdtContent>
      </w:sdt>
      <w:r w:rsidR="00E05436">
        <w:rPr>
          <w:rFonts w:ascii="Aptos" w:hAnsi="Aptos"/>
          <w:color w:val="000000"/>
        </w:rPr>
        <w:t xml:space="preserve"> share their findings on teaching young children these key concepts. </w:t>
      </w:r>
      <w:r w:rsidR="004F04D9">
        <w:rPr>
          <w:rFonts w:ascii="Aptos" w:hAnsi="Aptos"/>
          <w:color w:val="000000"/>
        </w:rPr>
        <w:t>The</w:t>
      </w:r>
      <w:r w:rsidR="006A3B37">
        <w:rPr>
          <w:rFonts w:ascii="Aptos" w:hAnsi="Aptos"/>
          <w:color w:val="000000"/>
        </w:rPr>
        <w:t>y</w:t>
      </w:r>
      <w:r w:rsidR="004B56B2">
        <w:rPr>
          <w:rFonts w:ascii="Aptos" w:hAnsi="Aptos"/>
          <w:color w:val="000000"/>
        </w:rPr>
        <w:t xml:space="preserve"> suggest </w:t>
      </w:r>
      <w:r w:rsidR="006A3B37">
        <w:rPr>
          <w:rFonts w:ascii="Aptos" w:hAnsi="Aptos"/>
          <w:color w:val="000000"/>
        </w:rPr>
        <w:t xml:space="preserve">an approach of first teaching </w:t>
      </w:r>
      <w:r w:rsidR="004B56B2">
        <w:rPr>
          <w:rFonts w:ascii="Aptos" w:hAnsi="Aptos"/>
          <w:color w:val="000000"/>
        </w:rPr>
        <w:t>basic computing concepts, like algorithms</w:t>
      </w:r>
      <w:r w:rsidR="00190D3F">
        <w:rPr>
          <w:rFonts w:ascii="Aptos" w:hAnsi="Aptos"/>
          <w:color w:val="000000"/>
        </w:rPr>
        <w:t xml:space="preserve"> and then teaching the </w:t>
      </w:r>
      <w:r w:rsidR="00936D89">
        <w:rPr>
          <w:rFonts w:ascii="Aptos" w:hAnsi="Aptos"/>
          <w:color w:val="000000"/>
        </w:rPr>
        <w:t>structure of a program, loops and if conditionals</w:t>
      </w:r>
      <w:r w:rsidR="009D0939">
        <w:rPr>
          <w:rFonts w:ascii="Aptos" w:hAnsi="Aptos"/>
          <w:color w:val="000000"/>
        </w:rPr>
        <w:t>, before then moving on to teaching solutions for efficient programming</w:t>
      </w:r>
      <w:r w:rsidR="006D4022">
        <w:rPr>
          <w:rFonts w:ascii="Aptos" w:hAnsi="Aptos"/>
          <w:color w:val="000000"/>
        </w:rPr>
        <w:t xml:space="preserve">. </w:t>
      </w:r>
    </w:p>
    <w:p w14:paraId="3925A35A" w14:textId="35092BCA" w:rsidR="008E587C" w:rsidRDefault="008E587C" w:rsidP="00614A32">
      <w:pPr>
        <w:rPr>
          <w:rFonts w:ascii="Aptos" w:hAnsi="Aptos"/>
          <w:color w:val="000000"/>
        </w:rPr>
      </w:pPr>
      <w:r>
        <w:rPr>
          <w:rFonts w:ascii="Aptos" w:hAnsi="Aptos"/>
          <w:color w:val="000000"/>
        </w:rPr>
        <w:t xml:space="preserve">Younger, less experienced students responded better to being taught within </w:t>
      </w:r>
      <w:r w:rsidR="0082503A">
        <w:rPr>
          <w:rFonts w:ascii="Aptos" w:hAnsi="Aptos"/>
          <w:color w:val="000000"/>
        </w:rPr>
        <w:t xml:space="preserve">a graphics-rich visual programming environments whilst the older more experienced </w:t>
      </w:r>
      <w:r w:rsidR="0050589D">
        <w:rPr>
          <w:rFonts w:ascii="Aptos" w:hAnsi="Aptos"/>
          <w:color w:val="000000"/>
        </w:rPr>
        <w:t xml:space="preserve">students found conventional text-based environments more to their liking. </w:t>
      </w:r>
      <w:r w:rsidR="00E5778D">
        <w:rPr>
          <w:rFonts w:ascii="Aptos" w:hAnsi="Aptos"/>
          <w:color w:val="000000"/>
        </w:rPr>
        <w:t xml:space="preserve">With the project approaching the less </w:t>
      </w:r>
      <w:r w:rsidR="002468B3">
        <w:rPr>
          <w:rFonts w:ascii="Aptos" w:hAnsi="Aptos"/>
          <w:color w:val="000000"/>
        </w:rPr>
        <w:t>experienced demographic, the visual way of programming is a much better fit than text</w:t>
      </w:r>
      <w:r w:rsidR="009954C1">
        <w:rPr>
          <w:rFonts w:ascii="Aptos" w:hAnsi="Aptos"/>
          <w:color w:val="000000"/>
        </w:rPr>
        <w:t>-based alternatives.</w:t>
      </w:r>
    </w:p>
    <w:p w14:paraId="527E3490" w14:textId="77777777" w:rsidR="00C83916" w:rsidRDefault="009A3865" w:rsidP="00614A32">
      <w:pPr>
        <w:rPr>
          <w:rFonts w:ascii="Aptos" w:hAnsi="Aptos"/>
          <w:color w:val="000000"/>
        </w:rPr>
      </w:pPr>
      <w:r>
        <w:rPr>
          <w:rFonts w:ascii="Aptos" w:hAnsi="Aptos"/>
          <w:color w:val="000000"/>
        </w:rPr>
        <w:t>Then with the basic concepts being conveyed</w:t>
      </w:r>
      <w:r w:rsidR="00A75F34">
        <w:rPr>
          <w:rFonts w:ascii="Aptos" w:hAnsi="Aptos"/>
          <w:color w:val="000000"/>
        </w:rPr>
        <w:t xml:space="preserve">, </w:t>
      </w:r>
      <w:r w:rsidR="00C71F55">
        <w:rPr>
          <w:rFonts w:ascii="Aptos" w:hAnsi="Aptos"/>
          <w:color w:val="000000"/>
        </w:rPr>
        <w:t xml:space="preserve">letting the student tinker within the </w:t>
      </w:r>
      <w:r w:rsidR="00C846C6">
        <w:rPr>
          <w:rFonts w:ascii="Aptos" w:hAnsi="Aptos"/>
          <w:color w:val="000000"/>
        </w:rPr>
        <w:t xml:space="preserve">visual </w:t>
      </w:r>
      <w:r w:rsidR="00C71F55">
        <w:rPr>
          <w:rFonts w:ascii="Aptos" w:hAnsi="Aptos"/>
          <w:color w:val="000000"/>
        </w:rPr>
        <w:t xml:space="preserve">environment </w:t>
      </w:r>
      <w:r w:rsidR="008F3E56">
        <w:rPr>
          <w:rFonts w:ascii="Aptos" w:hAnsi="Aptos"/>
          <w:color w:val="000000"/>
        </w:rPr>
        <w:t xml:space="preserve">allows them to </w:t>
      </w:r>
      <w:r w:rsidR="00C846C6">
        <w:rPr>
          <w:rFonts w:ascii="Aptos" w:hAnsi="Aptos"/>
          <w:color w:val="000000"/>
        </w:rPr>
        <w:t>drag in blocks into the coding area</w:t>
      </w:r>
      <w:r w:rsidR="00124F7F">
        <w:rPr>
          <w:rFonts w:ascii="Aptos" w:hAnsi="Aptos"/>
          <w:color w:val="000000"/>
        </w:rPr>
        <w:t xml:space="preserve"> and begin snapping them together. Then </w:t>
      </w:r>
      <w:r w:rsidR="00851E1D">
        <w:rPr>
          <w:rFonts w:ascii="Aptos" w:hAnsi="Aptos"/>
          <w:color w:val="000000"/>
        </w:rPr>
        <w:t>a</w:t>
      </w:r>
      <w:r w:rsidR="00124F7F">
        <w:rPr>
          <w:rFonts w:ascii="Aptos" w:hAnsi="Aptos"/>
          <w:color w:val="000000"/>
        </w:rPr>
        <w:t xml:space="preserve"> structure</w:t>
      </w:r>
      <w:r w:rsidR="00851E1D">
        <w:rPr>
          <w:rFonts w:ascii="Aptos" w:hAnsi="Aptos"/>
          <w:color w:val="000000"/>
        </w:rPr>
        <w:t xml:space="preserve"> to the code emerging provides </w:t>
      </w:r>
      <w:r w:rsidR="00826FC1">
        <w:rPr>
          <w:rFonts w:ascii="Aptos" w:hAnsi="Aptos"/>
          <w:color w:val="000000"/>
        </w:rPr>
        <w:t>new ideas allowing for creativity and learning at the same time.</w:t>
      </w:r>
    </w:p>
    <w:p w14:paraId="5025236D" w14:textId="5290D27D" w:rsidR="00F620A3" w:rsidRDefault="00C466C7" w:rsidP="00614A32">
      <w:pPr>
        <w:rPr>
          <w:rFonts w:ascii="Aptos" w:hAnsi="Aptos"/>
          <w:color w:val="000000"/>
        </w:rPr>
      </w:pPr>
      <w:r>
        <w:rPr>
          <w:rFonts w:ascii="Aptos" w:hAnsi="Aptos"/>
          <w:color w:val="000000"/>
        </w:rPr>
        <w:lastRenderedPageBreak/>
        <w:t xml:space="preserve">Another approach to teaching coding concepts is analysed by </w:t>
      </w:r>
      <w:sdt>
        <w:sdtPr>
          <w:rPr>
            <w:rFonts w:ascii="Aptos" w:hAnsi="Aptos"/>
            <w:color w:val="000000"/>
            <w:highlight w:val="white"/>
          </w:rPr>
          <w:alias w:val="Citation"/>
          <w:tag w:val="{&quot;referencesIds&quot;:[&quot;doc:694550c89fbde33641bb47e1&quot;],&quot;referencesOptions&quot;:{&quot;doc:694550c89fbde33641bb47e1&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934392057"/>
          <w:placeholder>
            <w:docPart w:val="3325D3AC6CAC4A33A83898E6ADDD0F55"/>
          </w:placeholder>
        </w:sdtPr>
        <w:sdtContent>
          <w:r w:rsidR="00CD470D">
            <w:rPr>
              <w:rFonts w:ascii="Aptos" w:eastAsia="Times New Roman" w:hAnsi="Aptos"/>
              <w:color w:val="000000"/>
            </w:rPr>
            <w:t>(Suh, Lee and Xia, 2020)</w:t>
          </w:r>
        </w:sdtContent>
      </w:sdt>
      <w:r w:rsidR="005004B4">
        <w:rPr>
          <w:rFonts w:ascii="Aptos" w:hAnsi="Aptos"/>
          <w:color w:val="000000"/>
        </w:rPr>
        <w:t xml:space="preserve">. </w:t>
      </w:r>
      <w:r w:rsidR="00374D7A">
        <w:rPr>
          <w:rFonts w:ascii="Aptos" w:hAnsi="Aptos"/>
          <w:color w:val="000000"/>
        </w:rPr>
        <w:t xml:space="preserve">This approach includes </w:t>
      </w:r>
      <w:r w:rsidR="00F44DC7">
        <w:rPr>
          <w:rFonts w:ascii="Aptos" w:hAnsi="Aptos"/>
          <w:color w:val="000000"/>
        </w:rPr>
        <w:t xml:space="preserve">teaching concepts to students via comic strips. </w:t>
      </w:r>
      <w:r w:rsidR="00406CBD">
        <w:rPr>
          <w:rFonts w:ascii="Aptos" w:hAnsi="Aptos"/>
          <w:color w:val="000000"/>
        </w:rPr>
        <w:t xml:space="preserve">In learning programming students have to comprehend many abstract features that don’t </w:t>
      </w:r>
      <w:r w:rsidR="00151486">
        <w:rPr>
          <w:rFonts w:ascii="Aptos" w:hAnsi="Aptos"/>
          <w:color w:val="000000"/>
        </w:rPr>
        <w:t xml:space="preserve">really </w:t>
      </w:r>
      <w:r w:rsidR="00406CBD">
        <w:rPr>
          <w:rFonts w:ascii="Aptos" w:hAnsi="Aptos"/>
          <w:color w:val="000000"/>
        </w:rPr>
        <w:t>have a real life equivalent</w:t>
      </w:r>
      <w:r w:rsidR="00C07431">
        <w:rPr>
          <w:rFonts w:ascii="Aptos" w:hAnsi="Aptos"/>
          <w:color w:val="000000"/>
        </w:rPr>
        <w:t xml:space="preserve">, e.g. how does a datatype, </w:t>
      </w:r>
      <w:r w:rsidR="007E5DD7">
        <w:rPr>
          <w:rFonts w:ascii="Aptos" w:hAnsi="Aptos"/>
          <w:color w:val="000000"/>
        </w:rPr>
        <w:t>variable or memory address relate to a real world object.</w:t>
      </w:r>
      <w:r w:rsidR="0092334B">
        <w:rPr>
          <w:rFonts w:ascii="Aptos" w:hAnsi="Aptos"/>
          <w:color w:val="000000"/>
        </w:rPr>
        <w:t xml:space="preserve"> </w:t>
      </w:r>
    </w:p>
    <w:p w14:paraId="2FC25851" w14:textId="1418E6BB" w:rsidR="00B677CF" w:rsidRDefault="00151486" w:rsidP="00614A32">
      <w:pPr>
        <w:rPr>
          <w:rFonts w:ascii="Aptos" w:hAnsi="Aptos"/>
          <w:color w:val="000000"/>
        </w:rPr>
      </w:pPr>
      <w:r>
        <w:rPr>
          <w:rFonts w:ascii="Aptos" w:hAnsi="Aptos"/>
          <w:color w:val="000000"/>
        </w:rPr>
        <w:t>This approach</w:t>
      </w:r>
      <w:r w:rsidR="00AC09CB">
        <w:rPr>
          <w:rFonts w:ascii="Aptos" w:hAnsi="Aptos"/>
          <w:color w:val="000000"/>
        </w:rPr>
        <w:t xml:space="preserve"> aims to explain visually using real world knowledge to assist with </w:t>
      </w:r>
      <w:r w:rsidR="0029075B">
        <w:rPr>
          <w:rFonts w:ascii="Aptos" w:hAnsi="Aptos"/>
          <w:color w:val="000000"/>
        </w:rPr>
        <w:t xml:space="preserve">computational knowledge, for example the concept of a variable can be presented as a </w:t>
      </w:r>
      <w:r w:rsidR="00621D6A">
        <w:rPr>
          <w:rFonts w:ascii="Aptos" w:hAnsi="Aptos"/>
          <w:color w:val="000000"/>
        </w:rPr>
        <w:t>box that can have something put in it</w:t>
      </w:r>
      <w:r w:rsidR="009805D1">
        <w:rPr>
          <w:rFonts w:ascii="Aptos" w:hAnsi="Aptos"/>
          <w:color w:val="000000"/>
        </w:rPr>
        <w:t xml:space="preserve"> to later be looked at </w:t>
      </w:r>
      <w:r w:rsidR="0005099F">
        <w:rPr>
          <w:rFonts w:ascii="Aptos" w:hAnsi="Aptos"/>
          <w:color w:val="000000"/>
        </w:rPr>
        <w:t>or changed</w:t>
      </w:r>
      <w:r w:rsidR="001B20C1">
        <w:rPr>
          <w:rFonts w:ascii="Aptos" w:hAnsi="Aptos"/>
          <w:color w:val="000000"/>
        </w:rPr>
        <w:t>.</w:t>
      </w:r>
      <w:r w:rsidR="00DF76BB">
        <w:rPr>
          <w:rFonts w:ascii="Aptos" w:hAnsi="Aptos"/>
          <w:color w:val="000000"/>
        </w:rPr>
        <w:t xml:space="preserve"> A </w:t>
      </w:r>
      <w:r w:rsidR="00A06A70">
        <w:rPr>
          <w:rFonts w:ascii="Aptos" w:hAnsi="Aptos"/>
          <w:color w:val="000000"/>
        </w:rPr>
        <w:t xml:space="preserve">datatype, </w:t>
      </w:r>
      <w:r w:rsidR="004B1AB2">
        <w:rPr>
          <w:rFonts w:ascii="Aptos" w:hAnsi="Aptos"/>
          <w:color w:val="000000"/>
        </w:rPr>
        <w:t>what type of item can the box hold</w:t>
      </w:r>
      <w:r w:rsidR="0038352C">
        <w:rPr>
          <w:rFonts w:ascii="Aptos" w:hAnsi="Aptos"/>
          <w:color w:val="000000"/>
        </w:rPr>
        <w:t xml:space="preserve">? Can it hold </w:t>
      </w:r>
      <w:r w:rsidR="00465576">
        <w:rPr>
          <w:rFonts w:ascii="Aptos" w:hAnsi="Aptos"/>
          <w:color w:val="000000"/>
        </w:rPr>
        <w:t>letters or numbers?</w:t>
      </w:r>
      <w:r w:rsidR="0025211D">
        <w:rPr>
          <w:rFonts w:ascii="Aptos" w:hAnsi="Aptos"/>
          <w:color w:val="000000"/>
        </w:rPr>
        <w:t xml:space="preserve"> A memory address, the location of the box</w:t>
      </w:r>
      <w:r w:rsidR="004404B6">
        <w:rPr>
          <w:rFonts w:ascii="Aptos" w:hAnsi="Aptos"/>
          <w:color w:val="000000"/>
        </w:rPr>
        <w:t>,</w:t>
      </w:r>
      <w:r w:rsidR="00EB5519">
        <w:rPr>
          <w:rFonts w:ascii="Aptos" w:hAnsi="Aptos"/>
          <w:color w:val="000000"/>
        </w:rPr>
        <w:t xml:space="preserve"> remembered </w:t>
      </w:r>
      <w:r w:rsidR="001E0152">
        <w:rPr>
          <w:rFonts w:ascii="Aptos" w:hAnsi="Aptos"/>
          <w:color w:val="000000"/>
        </w:rPr>
        <w:t>for when it must be found again to check what is in it</w:t>
      </w:r>
      <w:r w:rsidR="00FA06FD">
        <w:rPr>
          <w:rFonts w:ascii="Aptos" w:hAnsi="Aptos"/>
          <w:color w:val="000000"/>
        </w:rPr>
        <w:t xml:space="preserve">. </w:t>
      </w:r>
      <w:r w:rsidR="00E66CFB">
        <w:rPr>
          <w:rFonts w:ascii="Aptos" w:hAnsi="Aptos"/>
          <w:color w:val="000000"/>
        </w:rPr>
        <w:t xml:space="preserve">When asked </w:t>
      </w:r>
      <w:r w:rsidR="00FA1008">
        <w:rPr>
          <w:rFonts w:ascii="Aptos" w:hAnsi="Aptos"/>
          <w:color w:val="000000"/>
        </w:rPr>
        <w:t xml:space="preserve">what students thought of this visual way of presenting </w:t>
      </w:r>
      <w:r w:rsidR="00F85E77">
        <w:rPr>
          <w:rFonts w:ascii="Aptos" w:hAnsi="Aptos"/>
          <w:color w:val="000000"/>
        </w:rPr>
        <w:t xml:space="preserve">key concepts, </w:t>
      </w:r>
      <w:r w:rsidR="007F1F8B">
        <w:rPr>
          <w:rFonts w:ascii="Aptos" w:hAnsi="Aptos"/>
          <w:color w:val="000000"/>
        </w:rPr>
        <w:t xml:space="preserve">they found it fun and engaging as it </w:t>
      </w:r>
      <w:r w:rsidR="00F13D70">
        <w:rPr>
          <w:rFonts w:ascii="Aptos" w:hAnsi="Aptos"/>
          <w:color w:val="000000"/>
        </w:rPr>
        <w:t>was</w:t>
      </w:r>
      <w:r w:rsidR="007F1F8B">
        <w:rPr>
          <w:rFonts w:ascii="Aptos" w:hAnsi="Aptos"/>
          <w:color w:val="000000"/>
        </w:rPr>
        <w:t xml:space="preserve"> easier to </w:t>
      </w:r>
      <w:r w:rsidR="00032B39">
        <w:rPr>
          <w:rFonts w:ascii="Aptos" w:hAnsi="Aptos"/>
          <w:color w:val="000000"/>
        </w:rPr>
        <w:t>understand with it relating to everyday life</w:t>
      </w:r>
      <w:r w:rsidR="00F13D70">
        <w:rPr>
          <w:rFonts w:ascii="Aptos" w:hAnsi="Aptos"/>
          <w:color w:val="000000"/>
        </w:rPr>
        <w:t xml:space="preserve">. </w:t>
      </w:r>
      <w:r w:rsidR="00A1280A">
        <w:rPr>
          <w:rFonts w:ascii="Aptos" w:hAnsi="Aptos"/>
          <w:color w:val="000000"/>
        </w:rPr>
        <w:t>However,</w:t>
      </w:r>
      <w:r w:rsidR="000D785D">
        <w:rPr>
          <w:rFonts w:ascii="Aptos" w:hAnsi="Aptos"/>
          <w:color w:val="000000"/>
        </w:rPr>
        <w:t xml:space="preserve"> </w:t>
      </w:r>
      <w:r w:rsidR="001B0600">
        <w:rPr>
          <w:rFonts w:ascii="Aptos" w:hAnsi="Aptos"/>
          <w:color w:val="000000"/>
        </w:rPr>
        <w:t>a few students were uncertain, thinking it is more effective for those with a visual learning style</w:t>
      </w:r>
      <w:r w:rsidR="00F61F31">
        <w:rPr>
          <w:rFonts w:ascii="Aptos" w:hAnsi="Aptos"/>
          <w:color w:val="000000"/>
        </w:rPr>
        <w:t xml:space="preserve">. </w:t>
      </w:r>
    </w:p>
    <w:p w14:paraId="24ABE394" w14:textId="7F359470" w:rsidR="00036855" w:rsidRDefault="00A1280A" w:rsidP="00146B46">
      <w:pPr>
        <w:rPr>
          <w:rFonts w:ascii="Aptos" w:hAnsi="Aptos"/>
          <w:color w:val="000000"/>
        </w:rPr>
      </w:pPr>
      <w:r>
        <w:rPr>
          <w:rFonts w:ascii="Aptos" w:hAnsi="Aptos"/>
          <w:color w:val="000000"/>
        </w:rPr>
        <w:t xml:space="preserve">Whilst this </w:t>
      </w:r>
      <w:r w:rsidR="00E25E75">
        <w:rPr>
          <w:rFonts w:ascii="Aptos" w:hAnsi="Aptos"/>
          <w:color w:val="000000"/>
        </w:rPr>
        <w:t xml:space="preserve">concern is valid, </w:t>
      </w:r>
      <w:r w:rsidR="00AA4C5C">
        <w:rPr>
          <w:rFonts w:ascii="Aptos" w:hAnsi="Aptos"/>
          <w:color w:val="000000"/>
        </w:rPr>
        <w:t xml:space="preserve">the comic strip approach of teaching also allowed for students to produce their </w:t>
      </w:r>
      <w:r w:rsidR="00376935">
        <w:rPr>
          <w:rFonts w:ascii="Aptos" w:hAnsi="Aptos"/>
          <w:color w:val="000000"/>
        </w:rPr>
        <w:t xml:space="preserve">own comic strips, addressing those with a different learning style as they must relate concepts in a way that can be </w:t>
      </w:r>
      <w:r w:rsidR="00B677CF">
        <w:rPr>
          <w:rFonts w:ascii="Aptos" w:hAnsi="Aptos"/>
          <w:color w:val="000000"/>
        </w:rPr>
        <w:t>presented in a comic. Th</w:t>
      </w:r>
      <w:r w:rsidR="0034410D">
        <w:rPr>
          <w:rFonts w:ascii="Aptos" w:hAnsi="Aptos"/>
          <w:color w:val="000000"/>
        </w:rPr>
        <w:t>is approach to teaching proved successful and is something the project can incorporate aspects from</w:t>
      </w:r>
      <w:r w:rsidR="00A249C6">
        <w:rPr>
          <w:rFonts w:ascii="Aptos" w:hAnsi="Aptos"/>
          <w:color w:val="000000"/>
        </w:rPr>
        <w:t>, relating certain concepts to real world counterparts to better user understanding.</w:t>
      </w:r>
    </w:p>
    <w:p w14:paraId="7C8EC1F0" w14:textId="77777777" w:rsidR="00533AFC" w:rsidRPr="00412D86" w:rsidRDefault="00533AFC" w:rsidP="00146B46">
      <w:pPr>
        <w:rPr>
          <w:rFonts w:ascii="Aptos" w:hAnsi="Aptos"/>
          <w:color w:val="000000"/>
        </w:rPr>
      </w:pPr>
    </w:p>
    <w:p w14:paraId="554651E4" w14:textId="29E13F2D" w:rsidR="0036264A" w:rsidRDefault="007D4784" w:rsidP="0036264A">
      <w:pPr>
        <w:pStyle w:val="Heading2"/>
      </w:pPr>
      <w:bookmarkStart w:id="20" w:name="_Toc222172250"/>
      <w:r>
        <w:t>Conclusion</w:t>
      </w:r>
      <w:bookmarkEnd w:id="20"/>
    </w:p>
    <w:p w14:paraId="363AAB96" w14:textId="0856304C" w:rsidR="00036855" w:rsidRDefault="008B5413" w:rsidP="00146B46">
      <w:r>
        <w:t>After surveying the literature available regarding the different aspects for consideration in the design of the engine</w:t>
      </w:r>
      <w:r w:rsidR="005B47A8">
        <w:t xml:space="preserve">, the design of the project is now well informed. </w:t>
      </w:r>
      <w:r w:rsidR="00243795">
        <w:t xml:space="preserve">With </w:t>
      </w:r>
      <w:r w:rsidR="006C5FFE">
        <w:t>visual aspects presenting as a very effective aid in learning</w:t>
      </w:r>
      <w:r w:rsidR="004655A8">
        <w:t>, it is crucial that they must be present in the engine</w:t>
      </w:r>
      <w:r w:rsidR="00A43FAD">
        <w:t xml:space="preserve">. </w:t>
      </w:r>
      <w:r w:rsidR="00771533">
        <w:t>There must also be some auditory aspects present to appeal to those</w:t>
      </w:r>
      <w:r w:rsidR="00CC36FE">
        <w:t xml:space="preserve"> with a different learning style</w:t>
      </w:r>
      <w:r w:rsidR="002E0C5B">
        <w:t xml:space="preserve">. This </w:t>
      </w:r>
      <w:r w:rsidR="00953D34">
        <w:t>can be in the form of different colours of the code blocks and sound effects to signify blocks connecting.</w:t>
      </w:r>
    </w:p>
    <w:p w14:paraId="1FB1D4F9" w14:textId="4A4F8374" w:rsidR="002E0C5B" w:rsidRDefault="002E0C5B" w:rsidP="00146B46">
      <w:r>
        <w:t>In investigating user interface features</w:t>
      </w:r>
      <w:r w:rsidR="00F515A5">
        <w:t xml:space="preserve">, it is clear that dropdown menus will be an effective tool allowing multiple functions to be hidden away as to not complicate the </w:t>
      </w:r>
      <w:r w:rsidR="003E66D6">
        <w:t>user’s</w:t>
      </w:r>
      <w:r w:rsidR="00F515A5">
        <w:t xml:space="preserve"> perception of the </w:t>
      </w:r>
      <w:r w:rsidR="00AC6CB9">
        <w:t xml:space="preserve">interface, instead having the most utilised features being the most easily accessed. </w:t>
      </w:r>
      <w:r w:rsidR="00EF695E">
        <w:t xml:space="preserve">GUI aspects could include animations </w:t>
      </w:r>
      <w:r w:rsidR="003E66D6">
        <w:t xml:space="preserve">to better convey information to the </w:t>
      </w:r>
      <w:r w:rsidR="00A933B5">
        <w:t>user;</w:t>
      </w:r>
      <w:r w:rsidR="003E66D6">
        <w:t xml:space="preserve"> this however </w:t>
      </w:r>
      <w:r w:rsidR="00F83B7F">
        <w:t xml:space="preserve">may be pushing out of scope and so </w:t>
      </w:r>
      <w:r w:rsidR="00A933B5">
        <w:t>won’t</w:t>
      </w:r>
      <w:r w:rsidR="00F83B7F">
        <w:t xml:space="preserve"> be </w:t>
      </w:r>
      <w:r w:rsidR="00A933B5">
        <w:t>a key inclusion.</w:t>
      </w:r>
    </w:p>
    <w:p w14:paraId="0AA8C1E1" w14:textId="6F9F040E" w:rsidR="00A933B5" w:rsidRDefault="00A933B5" w:rsidP="00146B46">
      <w:r>
        <w:t>Lookin</w:t>
      </w:r>
      <w:r w:rsidR="00376ED4">
        <w:t xml:space="preserve">g into similar engines, it is clear a drag and drop approach must be taken </w:t>
      </w:r>
      <w:r w:rsidR="00D96999">
        <w:t>with the code blocks</w:t>
      </w:r>
      <w:r w:rsidR="00AD0CB1">
        <w:t xml:space="preserve">, this notion is also supported by the </w:t>
      </w:r>
      <w:r w:rsidR="002762E2">
        <w:t xml:space="preserve">research conducted on learning </w:t>
      </w:r>
      <w:r w:rsidR="00884855">
        <w:t xml:space="preserve">approaches. </w:t>
      </w:r>
      <w:r w:rsidR="00C041F4">
        <w:t xml:space="preserve">It is also evident a visual scripting </w:t>
      </w:r>
      <w:r w:rsidR="003F2F7F">
        <w:t>style of creating behaviour in the engine is the best approach for easing new users into coding games</w:t>
      </w:r>
      <w:r w:rsidR="00F60ACA">
        <w:t>, with many existing game engines utilising this aspect and with this style of programming already seeing popularity with newcomers.</w:t>
      </w:r>
    </w:p>
    <w:p w14:paraId="612E6DC6" w14:textId="20CB3DB9" w:rsidR="0075620D" w:rsidRDefault="00E75C80" w:rsidP="00146B46">
      <w:r>
        <w:t xml:space="preserve">Customisability must also be a key </w:t>
      </w:r>
      <w:r w:rsidR="002C379E">
        <w:t xml:space="preserve">component in the engine, with research showing the ability to do so creating a much more </w:t>
      </w:r>
      <w:r w:rsidR="00692718">
        <w:t xml:space="preserve">engaging experience. This can simply be in the form of the ability to </w:t>
      </w:r>
      <w:r w:rsidR="00A50480">
        <w:t>add custom images and sounds into a folder to be used in the engine</w:t>
      </w:r>
      <w:r w:rsidR="00D34410">
        <w:t>.</w:t>
      </w:r>
    </w:p>
    <w:p w14:paraId="47425A6E" w14:textId="77777777" w:rsidR="00D248A9" w:rsidRDefault="00D248A9" w:rsidP="00146B46"/>
    <w:p w14:paraId="5C28BB39" w14:textId="77777777" w:rsidR="00F47FB7" w:rsidRDefault="00F47FB7" w:rsidP="00146B46"/>
    <w:p w14:paraId="128C6ABD" w14:textId="77777777" w:rsidR="00F47FB7" w:rsidRDefault="00F47FB7" w:rsidP="00146B46"/>
    <w:p w14:paraId="0A5208AA" w14:textId="77777777" w:rsidR="00F47FB7" w:rsidRDefault="00F47FB7" w:rsidP="00146B46"/>
    <w:p w14:paraId="3F4EDAD5" w14:textId="33F45CCD" w:rsidR="00CA028B" w:rsidRDefault="00CA028B" w:rsidP="00CA028B">
      <w:pPr>
        <w:pStyle w:val="Heading1"/>
      </w:pPr>
      <w:bookmarkStart w:id="21" w:name="_Toc222172251"/>
      <w:r>
        <w:lastRenderedPageBreak/>
        <w:t>Research Metho</w:t>
      </w:r>
      <w:r w:rsidR="00311323">
        <w:t>dologies</w:t>
      </w:r>
      <w:bookmarkEnd w:id="21"/>
    </w:p>
    <w:p w14:paraId="389D0186" w14:textId="7A45C1F3" w:rsidR="00727F6A" w:rsidRDefault="00727F6A" w:rsidP="00727F6A">
      <w:pPr>
        <w:pStyle w:val="Heading2"/>
      </w:pPr>
      <w:bookmarkStart w:id="22" w:name="_Toc222172252"/>
      <w:r>
        <w:t>Assessing Usability</w:t>
      </w:r>
      <w:bookmarkEnd w:id="22"/>
    </w:p>
    <w:p w14:paraId="45F430AB" w14:textId="1E349E36" w:rsidR="00311323" w:rsidRDefault="00312084" w:rsidP="00311323">
      <w:r>
        <w:t xml:space="preserve">In order to assess the </w:t>
      </w:r>
      <w:r w:rsidR="00865BFC">
        <w:t>effectiveness of the engine</w:t>
      </w:r>
      <w:r w:rsidR="00BE3CEA">
        <w:t xml:space="preserve">, data will be gathered making use of </w:t>
      </w:r>
      <w:r w:rsidR="000E2AE2">
        <w:t>an existing rating method</w:t>
      </w:r>
      <w:r w:rsidR="00262BFB">
        <w:t>, the</w:t>
      </w:r>
      <w:r w:rsidR="00BE3CEA">
        <w:t xml:space="preserve"> System Usability </w:t>
      </w:r>
      <w:r w:rsidR="00B51B7F">
        <w:t>Scale</w:t>
      </w:r>
      <w:r w:rsidR="00586C97">
        <w:t xml:space="preserve"> (SUS)</w:t>
      </w:r>
      <w:r w:rsidR="00262BFB">
        <w:t xml:space="preserve"> developed by </w:t>
      </w:r>
      <w:sdt>
        <w:sdtPr>
          <w:rPr>
            <w:rFonts w:ascii="Aptos" w:hAnsi="Aptos"/>
            <w:color w:val="000000"/>
            <w:highlight w:val="white"/>
          </w:rPr>
          <w:alias w:val="Citation"/>
          <w:tag w:val="{&quot;referencesIds&quot;:[&quot;doc:698ddab8b5c4907017d44025&quot;],&quot;referencesOptions&quot;:{&quot;doc:698ddab8b5c4907017d44025&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507987878"/>
          <w:placeholder>
            <w:docPart w:val="1A8ACFB409EC4D7DB0951E468D712089"/>
          </w:placeholder>
        </w:sdtPr>
        <w:sdtContent>
          <w:r w:rsidR="00CD470D">
            <w:rPr>
              <w:rFonts w:ascii="Aptos" w:eastAsia="Times New Roman" w:hAnsi="Aptos"/>
              <w:color w:val="000000"/>
            </w:rPr>
            <w:t>(Brooke, 1996)</w:t>
          </w:r>
        </w:sdtContent>
      </w:sdt>
      <w:r w:rsidR="00262BFB">
        <w:rPr>
          <w:rFonts w:ascii="Aptos" w:hAnsi="Aptos"/>
          <w:color w:val="000000"/>
        </w:rPr>
        <w:t xml:space="preserve"> to score the effectiveness of </w:t>
      </w:r>
      <w:r w:rsidR="00570C95">
        <w:rPr>
          <w:rFonts w:ascii="Aptos" w:hAnsi="Aptos"/>
          <w:color w:val="000000"/>
        </w:rPr>
        <w:t xml:space="preserve">user interaction with </w:t>
      </w:r>
      <w:r w:rsidR="009C27E3">
        <w:rPr>
          <w:rFonts w:ascii="Aptos" w:hAnsi="Aptos"/>
          <w:color w:val="000000"/>
        </w:rPr>
        <w:t>the engine</w:t>
      </w:r>
      <w:r w:rsidR="00586C97">
        <w:t xml:space="preserve">. SUS features 10 different </w:t>
      </w:r>
      <w:r w:rsidR="00E24242">
        <w:t xml:space="preserve">questions </w:t>
      </w:r>
      <w:r w:rsidR="00AF7CB4">
        <w:t xml:space="preserve">where the participant will rate how they </w:t>
      </w:r>
      <w:r w:rsidR="00553DD0">
        <w:t>found</w:t>
      </w:r>
      <w:r w:rsidR="00AF7CB4">
        <w:t xml:space="preserve"> </w:t>
      </w:r>
      <w:r w:rsidR="00637FB2">
        <w:t>different aspects of the system</w:t>
      </w:r>
      <w:r w:rsidR="00553DD0">
        <w:t xml:space="preserve"> by how much they agree or disagree with a given statement</w:t>
      </w:r>
      <w:r w:rsidR="00D921E8">
        <w:t>.</w:t>
      </w:r>
      <w:r w:rsidR="00637FB2">
        <w:t xml:space="preserve"> </w:t>
      </w:r>
      <w:r w:rsidR="00D921E8">
        <w:t xml:space="preserve">Participants will rate </w:t>
      </w:r>
      <w:r w:rsidR="00897B0B">
        <w:t>experiences</w:t>
      </w:r>
      <w:r w:rsidR="00D921E8">
        <w:t xml:space="preserve"> o</w:t>
      </w:r>
      <w:r w:rsidR="00637FB2">
        <w:t>n a scale of 1 (Strongly Disagree) to 5</w:t>
      </w:r>
      <w:r w:rsidR="00D921E8">
        <w:t xml:space="preserve"> (Strongly Agree)</w:t>
      </w:r>
      <w:r w:rsidR="00897B0B">
        <w:t>. The different aspects of the system they will be rating are as follows:</w:t>
      </w:r>
    </w:p>
    <w:p w14:paraId="3AE818F4" w14:textId="0FF72EE3" w:rsidR="00897B0B" w:rsidRPr="004D6889" w:rsidRDefault="00897B0B" w:rsidP="00897B0B">
      <w:pPr>
        <w:pStyle w:val="ListParagraph"/>
        <w:numPr>
          <w:ilvl w:val="0"/>
          <w:numId w:val="7"/>
        </w:numPr>
        <w:rPr>
          <w:b/>
          <w:bCs/>
        </w:rPr>
      </w:pPr>
      <w:r w:rsidRPr="00CF182B">
        <w:rPr>
          <w:b/>
          <w:bCs/>
        </w:rPr>
        <w:t xml:space="preserve">The </w:t>
      </w:r>
      <w:r w:rsidR="00CF182B" w:rsidRPr="00CF182B">
        <w:rPr>
          <w:b/>
          <w:bCs/>
        </w:rPr>
        <w:t>e</w:t>
      </w:r>
      <w:r w:rsidRPr="00CF182B">
        <w:rPr>
          <w:b/>
          <w:bCs/>
        </w:rPr>
        <w:t xml:space="preserve">ffectiveness </w:t>
      </w:r>
      <w:r w:rsidR="00CF182B" w:rsidRPr="00CF182B">
        <w:rPr>
          <w:b/>
          <w:bCs/>
        </w:rPr>
        <w:t>of the system</w:t>
      </w:r>
      <w:r w:rsidR="00CF182B">
        <w:rPr>
          <w:b/>
          <w:bCs/>
        </w:rPr>
        <w:t xml:space="preserve"> </w:t>
      </w:r>
      <w:r w:rsidR="004D6889">
        <w:t>– can the user achieve their objectives</w:t>
      </w:r>
      <w:r w:rsidR="00762D5D">
        <w:t>?</w:t>
      </w:r>
    </w:p>
    <w:p w14:paraId="48AB43F1" w14:textId="18CE6613" w:rsidR="004D6889" w:rsidRPr="00BD5140" w:rsidRDefault="004D6889" w:rsidP="00897B0B">
      <w:pPr>
        <w:pStyle w:val="ListParagraph"/>
        <w:numPr>
          <w:ilvl w:val="0"/>
          <w:numId w:val="7"/>
        </w:numPr>
        <w:rPr>
          <w:b/>
          <w:bCs/>
        </w:rPr>
      </w:pPr>
      <w:r>
        <w:rPr>
          <w:b/>
          <w:bCs/>
        </w:rPr>
        <w:t xml:space="preserve">The efficiency of the system </w:t>
      </w:r>
      <w:r>
        <w:t xml:space="preserve">– how much effort </w:t>
      </w:r>
      <w:r w:rsidR="00BD5140">
        <w:t>and resources are expended in achieving those objectives</w:t>
      </w:r>
      <w:r w:rsidR="00762D5D">
        <w:t>?</w:t>
      </w:r>
    </w:p>
    <w:p w14:paraId="4B93EE3A" w14:textId="6A20020B" w:rsidR="00BD5140" w:rsidRPr="00982EF9" w:rsidRDefault="00BD5140" w:rsidP="00897B0B">
      <w:pPr>
        <w:pStyle w:val="ListParagraph"/>
        <w:numPr>
          <w:ilvl w:val="0"/>
          <w:numId w:val="7"/>
        </w:numPr>
        <w:rPr>
          <w:b/>
          <w:bCs/>
        </w:rPr>
      </w:pPr>
      <w:r>
        <w:rPr>
          <w:b/>
          <w:bCs/>
        </w:rPr>
        <w:t xml:space="preserve">The satisfaction of the system </w:t>
      </w:r>
      <w:r w:rsidR="00982EF9">
        <w:t>–</w:t>
      </w:r>
      <w:r>
        <w:t xml:space="preserve"> </w:t>
      </w:r>
      <w:r w:rsidR="00982EF9">
        <w:t xml:space="preserve">was what they experienced </w:t>
      </w:r>
      <w:r w:rsidR="009E133F">
        <w:t>enjoyable</w:t>
      </w:r>
      <w:r w:rsidR="00762D5D">
        <w:t>?</w:t>
      </w:r>
    </w:p>
    <w:p w14:paraId="642A3A90" w14:textId="640C06B8" w:rsidR="00982EF9" w:rsidRDefault="003E3104" w:rsidP="00982EF9">
      <w:r>
        <w:t>After the co</w:t>
      </w:r>
      <w:r w:rsidR="00262A6E">
        <w:t>rrelation</w:t>
      </w:r>
      <w:r>
        <w:t xml:space="preserve"> of the ratings from each individual </w:t>
      </w:r>
      <w:r w:rsidR="001459B0">
        <w:t>question</w:t>
      </w:r>
      <w:r w:rsidR="00A44107">
        <w:t>,</w:t>
      </w:r>
      <w:r w:rsidR="001459B0">
        <w:t xml:space="preserve"> an overall </w:t>
      </w:r>
      <w:r w:rsidR="002013DD">
        <w:t xml:space="preserve">SUS score can be calculated to determine the overall usability of the product. </w:t>
      </w:r>
      <w:r w:rsidR="00CB5746">
        <w:t>The formula to achieve this is as follows</w:t>
      </w:r>
      <w:r w:rsidR="00612588">
        <w:t>:</w:t>
      </w:r>
    </w:p>
    <w:p w14:paraId="0164FA06" w14:textId="64E1D5AF" w:rsidR="00612588" w:rsidRPr="006E1EC2" w:rsidRDefault="00612588" w:rsidP="00982EF9">
      <m:oMathPara>
        <m:oMath>
          <m:r>
            <w:rPr>
              <w:rFonts w:ascii="Cambria Math" w:hAnsi="Cambria Math"/>
            </w:rPr>
            <m:t xml:space="preserve">SUS=2.5(20+ </m:t>
          </m:r>
          <m:nary>
            <m:naryPr>
              <m:chr m:val="∑"/>
              <m:limLoc m:val="undOvr"/>
              <m:subHide m:val="1"/>
              <m:supHide m:val="1"/>
              <m:ctrlPr>
                <w:rPr>
                  <w:rFonts w:ascii="Cambria Math" w:hAnsi="Cambria Math"/>
                  <w:i/>
                </w:rPr>
              </m:ctrlPr>
            </m:naryPr>
            <m:sub/>
            <m:sup/>
            <m:e>
              <m:d>
                <m:dPr>
                  <m:ctrlPr>
                    <w:rPr>
                      <w:rFonts w:ascii="Cambria Math" w:hAnsi="Cambria Math"/>
                      <w:i/>
                    </w:rPr>
                  </m:ctrlPr>
                </m:dPr>
                <m:e>
                  <m:r>
                    <w:rPr>
                      <w:rFonts w:ascii="Cambria Math" w:hAnsi="Cambria Math"/>
                    </w:rPr>
                    <m:t>SUS01,SUS03,SUS05,SUS07,SUS09</m:t>
                  </m:r>
                </m:e>
              </m:d>
            </m:e>
          </m:nary>
          <m:r>
            <w:rPr>
              <w:rFonts w:ascii="Cambria Math" w:hAnsi="Cambria Math"/>
            </w:rPr>
            <m:t xml:space="preserve">- </m:t>
          </m:r>
          <m:nary>
            <m:naryPr>
              <m:chr m:val="∑"/>
              <m:limLoc m:val="undOvr"/>
              <m:subHide m:val="1"/>
              <m:supHide m:val="1"/>
              <m:ctrlPr>
                <w:rPr>
                  <w:rFonts w:ascii="Cambria Math" w:hAnsi="Cambria Math"/>
                  <w:i/>
                </w:rPr>
              </m:ctrlPr>
            </m:naryPr>
            <m:sub/>
            <m:sup/>
            <m:e>
              <m:d>
                <m:dPr>
                  <m:ctrlPr>
                    <w:rPr>
                      <w:rFonts w:ascii="Cambria Math" w:hAnsi="Cambria Math"/>
                      <w:i/>
                    </w:rPr>
                  </m:ctrlPr>
                </m:dPr>
                <m:e>
                  <m:r>
                    <w:rPr>
                      <w:rFonts w:ascii="Cambria Math" w:hAnsi="Cambria Math"/>
                    </w:rPr>
                    <m:t>SUS02,SUS04,SUS06,SUS08,SUS10</m:t>
                  </m:r>
                </m:e>
              </m:d>
            </m:e>
          </m:nary>
          <m:r>
            <w:rPr>
              <w:rFonts w:ascii="Cambria Math" w:hAnsi="Cambria Math"/>
            </w:rPr>
            <m:t>)</m:t>
          </m:r>
        </m:oMath>
      </m:oMathPara>
    </w:p>
    <w:p w14:paraId="1FF11556" w14:textId="57A16CEC" w:rsidR="006E1EC2" w:rsidRDefault="00E56D3E" w:rsidP="00982EF9">
      <w:r>
        <w:t>In the formula</w:t>
      </w:r>
      <w:r w:rsidR="00EA2369">
        <w:t>,</w:t>
      </w:r>
      <w:r>
        <w:t xml:space="preserve"> </w:t>
      </w:r>
      <w:r w:rsidR="00EA2369">
        <w:t xml:space="preserve">the sum of the ratings of </w:t>
      </w:r>
      <w:r w:rsidR="00E779AB">
        <w:t xml:space="preserve">all </w:t>
      </w:r>
      <w:r w:rsidR="00EA2369">
        <w:t>even</w:t>
      </w:r>
      <w:r w:rsidR="00E779AB">
        <w:t xml:space="preserve"> numbered </w:t>
      </w:r>
      <w:r w:rsidR="00C102D1">
        <w:t xml:space="preserve">questions </w:t>
      </w:r>
      <w:r w:rsidR="00EA2369">
        <w:t>are subtracted from the sum of the rat</w:t>
      </w:r>
      <w:r w:rsidR="001C0407">
        <w:t xml:space="preserve">ings of all the </w:t>
      </w:r>
      <w:r w:rsidR="0013067E">
        <w:t xml:space="preserve">odd numbered questions. </w:t>
      </w:r>
      <w:r w:rsidR="00EF6AB1">
        <w:t xml:space="preserve">That value is then added to 20 and multiplied by 2.5 to give the final overall usability of the system. </w:t>
      </w:r>
      <w:r w:rsidR="00192EB3">
        <w:t xml:space="preserve">By making use of SUS the usability of the created engine can be compared to other </w:t>
      </w:r>
      <w:r w:rsidR="001B0010">
        <w:t>such systems directly</w:t>
      </w:r>
      <w:r w:rsidR="00A71D18">
        <w:t>,</w:t>
      </w:r>
      <w:r w:rsidR="001B0010">
        <w:t xml:space="preserve"> sin</w:t>
      </w:r>
      <w:r w:rsidR="00A01748">
        <w:t>c</w:t>
      </w:r>
      <w:r w:rsidR="001B0010">
        <w:t xml:space="preserve">e the value achieved will be a standardised </w:t>
      </w:r>
      <w:r w:rsidR="00A01748">
        <w:t>output.</w:t>
      </w:r>
      <w:r w:rsidR="00AF4EE5">
        <w:t xml:space="preserve"> The output is a number between 0 and 100 with </w:t>
      </w:r>
      <w:r w:rsidR="00A976B2">
        <w:t>0 being unusable and 100 being absolute perfect usability.</w:t>
      </w:r>
    </w:p>
    <w:p w14:paraId="60578A50" w14:textId="18BE13E7" w:rsidR="00A01748" w:rsidRDefault="0014759D" w:rsidP="00982EF9">
      <w:r>
        <w:t xml:space="preserve">Whilst the bulk of acquired data will be from the system usability </w:t>
      </w:r>
      <w:r w:rsidR="00595866">
        <w:t xml:space="preserve">scale, the participants will also be given the opportunity to comment </w:t>
      </w:r>
      <w:r w:rsidR="00DF723D">
        <w:t xml:space="preserve">upon </w:t>
      </w:r>
      <w:r w:rsidR="00595866">
        <w:t>what they found good about the experience and what they would like to see improved.</w:t>
      </w:r>
      <w:r w:rsidR="00BA20CA">
        <w:t xml:space="preserve"> This will further provide insight into exactly how experiences were positively and negatively shaped within the engine.</w:t>
      </w:r>
    </w:p>
    <w:p w14:paraId="648DB6FB" w14:textId="63DA6F6D" w:rsidR="00F12AA1" w:rsidRDefault="00BC4795" w:rsidP="00982EF9">
      <w:pPr>
        <w:rPr>
          <w:rFonts w:ascii="Aptos" w:hAnsi="Aptos"/>
          <w:color w:val="000000"/>
        </w:rPr>
      </w:pPr>
      <w:r>
        <w:t xml:space="preserve">Upon </w:t>
      </w:r>
      <w:r w:rsidR="00494F3A">
        <w:t xml:space="preserve">calculating the SUS score, one such system the </w:t>
      </w:r>
      <w:r w:rsidR="00D34509">
        <w:t xml:space="preserve">findings can be compared to is an e-learning system, similar in nature to the </w:t>
      </w:r>
      <w:r w:rsidR="003E16F8">
        <w:t xml:space="preserve">engine </w:t>
      </w:r>
      <w:r w:rsidR="00BC012E">
        <w:t>since</w:t>
      </w:r>
      <w:r w:rsidR="003E16F8">
        <w:t xml:space="preserve"> </w:t>
      </w:r>
      <w:r w:rsidR="00B21819">
        <w:t xml:space="preserve">both </w:t>
      </w:r>
      <w:r w:rsidR="00BC012E">
        <w:t xml:space="preserve">have </w:t>
      </w:r>
      <w:r w:rsidR="00B21819">
        <w:t>primary</w:t>
      </w:r>
      <w:r w:rsidR="003E16F8">
        <w:t xml:space="preserve"> focus</w:t>
      </w:r>
      <w:r w:rsidR="00B21819">
        <w:t xml:space="preserve">es </w:t>
      </w:r>
      <w:r w:rsidR="003E16F8">
        <w:t>o</w:t>
      </w:r>
      <w:r w:rsidR="00BC012E">
        <w:t>n</w:t>
      </w:r>
      <w:r w:rsidR="003E16F8">
        <w:t xml:space="preserve"> education</w:t>
      </w:r>
      <w:r w:rsidR="00B21819">
        <w:t xml:space="preserve">. </w:t>
      </w:r>
      <w:r w:rsidR="00B72AB0">
        <w:t xml:space="preserve">The study conducted by </w:t>
      </w:r>
      <w:sdt>
        <w:sdtPr>
          <w:rPr>
            <w:rFonts w:ascii="Aptos" w:hAnsi="Aptos"/>
            <w:color w:val="000000"/>
            <w:highlight w:val="white"/>
          </w:rPr>
          <w:alias w:val="Citation"/>
          <w:tag w:val="{&quot;referencesIds&quot;:[&quot;doc:698de8f22fa8d11c66f1c648&quot;],&quot;referencesOptions&quot;:{&quot;doc:698de8f22fa8d11c66f1c648&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904421607"/>
          <w:placeholder>
            <w:docPart w:val="4FC7004B50CD41B790E10541BDEDE58B"/>
          </w:placeholder>
        </w:sdtPr>
        <w:sdtContent>
          <w:r w:rsidR="00CD470D">
            <w:rPr>
              <w:rFonts w:ascii="Aptos" w:eastAsia="Times New Roman" w:hAnsi="Aptos"/>
              <w:color w:val="000000"/>
            </w:rPr>
            <w:t>(</w:t>
          </w:r>
          <w:proofErr w:type="spellStart"/>
          <w:r w:rsidR="00CD470D">
            <w:rPr>
              <w:rFonts w:ascii="Aptos" w:eastAsia="Times New Roman" w:hAnsi="Aptos"/>
              <w:color w:val="000000"/>
            </w:rPr>
            <w:t>Harrati</w:t>
          </w:r>
          <w:proofErr w:type="spellEnd"/>
          <w:r w:rsidR="00CD470D">
            <w:rPr>
              <w:rFonts w:ascii="Aptos" w:eastAsia="Times New Roman" w:hAnsi="Aptos"/>
              <w:i/>
              <w:iCs/>
              <w:color w:val="000000"/>
            </w:rPr>
            <w:t xml:space="preserve"> et al.,</w:t>
          </w:r>
          <w:r w:rsidR="00CD470D">
            <w:rPr>
              <w:rFonts w:ascii="Aptos" w:eastAsia="Times New Roman" w:hAnsi="Aptos"/>
              <w:color w:val="000000"/>
            </w:rPr>
            <w:t xml:space="preserve"> 2016)</w:t>
          </w:r>
        </w:sdtContent>
      </w:sdt>
      <w:r w:rsidR="004539BF">
        <w:rPr>
          <w:rFonts w:ascii="Aptos" w:hAnsi="Aptos"/>
          <w:color w:val="000000"/>
        </w:rPr>
        <w:t xml:space="preserve"> focuses on the ease of usage for </w:t>
      </w:r>
      <w:r w:rsidR="00124003">
        <w:rPr>
          <w:rFonts w:ascii="Aptos" w:hAnsi="Aptos"/>
          <w:color w:val="000000"/>
        </w:rPr>
        <w:t xml:space="preserve">the e-learning platform </w:t>
      </w:r>
      <w:r w:rsidR="000627DA">
        <w:rPr>
          <w:rFonts w:ascii="Aptos" w:hAnsi="Aptos"/>
          <w:color w:val="000000"/>
        </w:rPr>
        <w:t>“Moodle”</w:t>
      </w:r>
      <w:r w:rsidR="003D0C96">
        <w:rPr>
          <w:rFonts w:ascii="Aptos" w:hAnsi="Aptos"/>
          <w:color w:val="000000"/>
        </w:rPr>
        <w:t>. L</w:t>
      </w:r>
      <w:r w:rsidR="00D971BA">
        <w:rPr>
          <w:rFonts w:ascii="Aptos" w:hAnsi="Aptos"/>
          <w:color w:val="000000"/>
        </w:rPr>
        <w:t xml:space="preserve">ecturers were given tasks to </w:t>
      </w:r>
      <w:r w:rsidR="009F10D3">
        <w:rPr>
          <w:rFonts w:ascii="Aptos" w:hAnsi="Aptos"/>
          <w:color w:val="000000"/>
        </w:rPr>
        <w:t>complete on the platform</w:t>
      </w:r>
      <w:r w:rsidR="003D0C96">
        <w:rPr>
          <w:rFonts w:ascii="Aptos" w:hAnsi="Aptos"/>
          <w:color w:val="000000"/>
        </w:rPr>
        <w:t xml:space="preserve">, such as logging </w:t>
      </w:r>
      <w:r w:rsidR="001821E6">
        <w:rPr>
          <w:rFonts w:ascii="Aptos" w:hAnsi="Aptos"/>
          <w:color w:val="000000"/>
        </w:rPr>
        <w:t xml:space="preserve">into the system and uploading </w:t>
      </w:r>
      <w:r w:rsidR="00971010">
        <w:rPr>
          <w:rFonts w:ascii="Aptos" w:hAnsi="Aptos"/>
          <w:color w:val="000000"/>
        </w:rPr>
        <w:t xml:space="preserve">teaching materials within an assigned </w:t>
      </w:r>
      <w:r w:rsidR="00780F86">
        <w:rPr>
          <w:rFonts w:ascii="Aptos" w:hAnsi="Aptos"/>
          <w:color w:val="000000"/>
        </w:rPr>
        <w:t xml:space="preserve">course for their students. </w:t>
      </w:r>
      <w:r w:rsidR="003027F1">
        <w:rPr>
          <w:rFonts w:ascii="Aptos" w:hAnsi="Aptos"/>
          <w:color w:val="000000"/>
        </w:rPr>
        <w:t xml:space="preserve">The </w:t>
      </w:r>
      <w:r w:rsidR="002F09F7">
        <w:rPr>
          <w:rFonts w:ascii="Aptos" w:hAnsi="Aptos"/>
          <w:color w:val="000000"/>
        </w:rPr>
        <w:t xml:space="preserve">lecturers were not given any direction other than their respective login information </w:t>
      </w:r>
      <w:r w:rsidR="00C334D1">
        <w:rPr>
          <w:rFonts w:ascii="Aptos" w:hAnsi="Aptos"/>
          <w:color w:val="000000"/>
        </w:rPr>
        <w:t xml:space="preserve">and the web address of the platform. </w:t>
      </w:r>
    </w:p>
    <w:p w14:paraId="52111DB1" w14:textId="4D5D50BE" w:rsidR="000F553D" w:rsidRDefault="00C334D1" w:rsidP="00982EF9">
      <w:pPr>
        <w:rPr>
          <w:rFonts w:ascii="Aptos" w:hAnsi="Aptos"/>
          <w:color w:val="000000"/>
        </w:rPr>
      </w:pPr>
      <w:r>
        <w:rPr>
          <w:rFonts w:ascii="Aptos" w:hAnsi="Aptos"/>
          <w:color w:val="000000"/>
        </w:rPr>
        <w:t xml:space="preserve">Upon reaching the </w:t>
      </w:r>
      <w:r w:rsidR="00F12AA1">
        <w:rPr>
          <w:rFonts w:ascii="Aptos" w:hAnsi="Aptos"/>
          <w:color w:val="000000"/>
        </w:rPr>
        <w:t xml:space="preserve">conclusion of the evaluation sessions they would then </w:t>
      </w:r>
      <w:r w:rsidR="00C12BF4">
        <w:rPr>
          <w:rFonts w:ascii="Aptos" w:hAnsi="Aptos"/>
          <w:color w:val="000000"/>
        </w:rPr>
        <w:t xml:space="preserve">fill in a questionnaire, utilising </w:t>
      </w:r>
      <w:r w:rsidR="003637EF">
        <w:rPr>
          <w:rFonts w:ascii="Aptos" w:hAnsi="Aptos"/>
          <w:color w:val="000000"/>
        </w:rPr>
        <w:t xml:space="preserve">the </w:t>
      </w:r>
      <w:r w:rsidR="00337A44">
        <w:rPr>
          <w:rFonts w:ascii="Aptos" w:hAnsi="Aptos"/>
          <w:color w:val="000000"/>
        </w:rPr>
        <w:t xml:space="preserve">SUS </w:t>
      </w:r>
      <w:r w:rsidR="007460E8">
        <w:rPr>
          <w:rFonts w:ascii="Aptos" w:hAnsi="Aptos"/>
          <w:color w:val="000000"/>
        </w:rPr>
        <w:t xml:space="preserve">standardised questions within. </w:t>
      </w:r>
      <w:r w:rsidR="00043A48">
        <w:rPr>
          <w:rFonts w:ascii="Aptos" w:hAnsi="Aptos"/>
          <w:color w:val="000000"/>
        </w:rPr>
        <w:t xml:space="preserve">The data </w:t>
      </w:r>
      <w:r w:rsidR="001F194C">
        <w:rPr>
          <w:rFonts w:ascii="Aptos" w:hAnsi="Aptos"/>
          <w:color w:val="000000"/>
        </w:rPr>
        <w:t xml:space="preserve">was </w:t>
      </w:r>
      <w:r w:rsidR="00043A48">
        <w:rPr>
          <w:rFonts w:ascii="Aptos" w:hAnsi="Aptos"/>
          <w:color w:val="000000"/>
        </w:rPr>
        <w:t xml:space="preserve">collected from the </w:t>
      </w:r>
      <w:r w:rsidR="00C502F3">
        <w:rPr>
          <w:rFonts w:ascii="Aptos" w:hAnsi="Aptos"/>
          <w:color w:val="000000"/>
        </w:rPr>
        <w:t>lecturers,</w:t>
      </w:r>
      <w:r w:rsidR="00043A48">
        <w:rPr>
          <w:rFonts w:ascii="Aptos" w:hAnsi="Aptos"/>
          <w:color w:val="000000"/>
        </w:rPr>
        <w:t xml:space="preserve"> </w:t>
      </w:r>
      <w:r w:rsidR="001F194C">
        <w:rPr>
          <w:rFonts w:ascii="Aptos" w:hAnsi="Aptos"/>
          <w:color w:val="000000"/>
        </w:rPr>
        <w:t xml:space="preserve">and they were </w:t>
      </w:r>
      <w:r w:rsidR="00043A48">
        <w:rPr>
          <w:rFonts w:ascii="Aptos" w:hAnsi="Aptos"/>
          <w:color w:val="000000"/>
        </w:rPr>
        <w:t>then split into</w:t>
      </w:r>
      <w:r w:rsidR="00BB711F">
        <w:rPr>
          <w:rFonts w:ascii="Aptos" w:hAnsi="Aptos"/>
          <w:color w:val="000000"/>
        </w:rPr>
        <w:t xml:space="preserve"> 4 </w:t>
      </w:r>
      <w:r w:rsidR="00043A48">
        <w:rPr>
          <w:rFonts w:ascii="Aptos" w:hAnsi="Aptos"/>
          <w:color w:val="000000"/>
        </w:rPr>
        <w:t>different age</w:t>
      </w:r>
      <w:r w:rsidR="00BB711F">
        <w:rPr>
          <w:rFonts w:ascii="Aptos" w:hAnsi="Aptos"/>
          <w:color w:val="000000"/>
        </w:rPr>
        <w:t xml:space="preserve"> categories:</w:t>
      </w:r>
      <w:r w:rsidR="007460E8">
        <w:rPr>
          <w:rFonts w:ascii="Aptos" w:hAnsi="Aptos"/>
          <w:color w:val="000000"/>
        </w:rPr>
        <w:t xml:space="preserve"> </w:t>
      </w:r>
      <w:r w:rsidR="009B3CC9" w:rsidRPr="00EC56AB">
        <w:rPr>
          <w:rFonts w:ascii="Aptos" w:hAnsi="Aptos"/>
          <w:b/>
          <w:bCs/>
          <w:color w:val="000000"/>
        </w:rPr>
        <w:t>(</w:t>
      </w:r>
      <w:r w:rsidR="004D28CD" w:rsidRPr="00EC56AB">
        <w:rPr>
          <w:rFonts w:ascii="Aptos" w:hAnsi="Aptos"/>
          <w:b/>
          <w:bCs/>
          <w:color w:val="000000"/>
        </w:rPr>
        <w:t>25</w:t>
      </w:r>
      <w:r w:rsidR="009B3CC9" w:rsidRPr="00EC56AB">
        <w:rPr>
          <w:rFonts w:ascii="Aptos" w:hAnsi="Aptos"/>
          <w:b/>
          <w:bCs/>
          <w:color w:val="000000"/>
        </w:rPr>
        <w:t xml:space="preserve"> – </w:t>
      </w:r>
      <w:r w:rsidR="004D28CD" w:rsidRPr="00EC56AB">
        <w:rPr>
          <w:rFonts w:ascii="Aptos" w:hAnsi="Aptos"/>
          <w:b/>
          <w:bCs/>
          <w:color w:val="000000"/>
        </w:rPr>
        <w:t>29</w:t>
      </w:r>
      <w:r w:rsidR="009B3CC9" w:rsidRPr="00EC56AB">
        <w:rPr>
          <w:rFonts w:ascii="Aptos" w:hAnsi="Aptos"/>
          <w:b/>
          <w:bCs/>
          <w:color w:val="000000"/>
        </w:rPr>
        <w:t>)</w:t>
      </w:r>
      <w:r w:rsidR="009B3CC9">
        <w:rPr>
          <w:rFonts w:ascii="Aptos" w:hAnsi="Aptos"/>
          <w:color w:val="000000"/>
        </w:rPr>
        <w:t>,</w:t>
      </w:r>
      <w:r w:rsidR="004D28CD">
        <w:rPr>
          <w:rFonts w:ascii="Aptos" w:hAnsi="Aptos"/>
          <w:color w:val="000000"/>
        </w:rPr>
        <w:t xml:space="preserve"> </w:t>
      </w:r>
      <w:r w:rsidR="009B3CC9" w:rsidRPr="00EC56AB">
        <w:rPr>
          <w:rFonts w:ascii="Aptos" w:hAnsi="Aptos"/>
          <w:b/>
          <w:bCs/>
          <w:color w:val="000000"/>
        </w:rPr>
        <w:t>(</w:t>
      </w:r>
      <w:r w:rsidR="004D28CD" w:rsidRPr="00EC56AB">
        <w:rPr>
          <w:rFonts w:ascii="Aptos" w:hAnsi="Aptos"/>
          <w:b/>
          <w:bCs/>
          <w:color w:val="000000"/>
        </w:rPr>
        <w:t>30 – 39</w:t>
      </w:r>
      <w:r w:rsidR="009B3CC9" w:rsidRPr="00EC56AB">
        <w:rPr>
          <w:rFonts w:ascii="Aptos" w:hAnsi="Aptos"/>
          <w:b/>
          <w:bCs/>
          <w:color w:val="000000"/>
        </w:rPr>
        <w:t>)</w:t>
      </w:r>
      <w:r w:rsidR="004D28CD">
        <w:rPr>
          <w:rFonts w:ascii="Aptos" w:hAnsi="Aptos"/>
          <w:color w:val="000000"/>
        </w:rPr>
        <w:t xml:space="preserve">, </w:t>
      </w:r>
      <w:r w:rsidR="009B3CC9" w:rsidRPr="00EC56AB">
        <w:rPr>
          <w:rFonts w:ascii="Aptos" w:hAnsi="Aptos"/>
          <w:b/>
          <w:bCs/>
          <w:color w:val="000000"/>
        </w:rPr>
        <w:t>(</w:t>
      </w:r>
      <w:r w:rsidR="004D28CD" w:rsidRPr="00EC56AB">
        <w:rPr>
          <w:rFonts w:ascii="Aptos" w:hAnsi="Aptos"/>
          <w:b/>
          <w:bCs/>
          <w:color w:val="000000"/>
        </w:rPr>
        <w:t xml:space="preserve">40 </w:t>
      </w:r>
      <w:r w:rsidR="009B3CC9" w:rsidRPr="00EC56AB">
        <w:rPr>
          <w:rFonts w:ascii="Aptos" w:hAnsi="Aptos"/>
          <w:b/>
          <w:bCs/>
          <w:color w:val="000000"/>
        </w:rPr>
        <w:t>–</w:t>
      </w:r>
      <w:r w:rsidR="004D28CD" w:rsidRPr="00EC56AB">
        <w:rPr>
          <w:rFonts w:ascii="Aptos" w:hAnsi="Aptos"/>
          <w:b/>
          <w:bCs/>
          <w:color w:val="000000"/>
        </w:rPr>
        <w:t xml:space="preserve"> 49</w:t>
      </w:r>
      <w:r w:rsidR="009B3CC9" w:rsidRPr="00EC56AB">
        <w:rPr>
          <w:rFonts w:ascii="Aptos" w:hAnsi="Aptos"/>
          <w:b/>
          <w:bCs/>
          <w:color w:val="000000"/>
        </w:rPr>
        <w:t>)</w:t>
      </w:r>
      <w:r w:rsidR="009B3CC9">
        <w:rPr>
          <w:rFonts w:ascii="Aptos" w:hAnsi="Aptos"/>
          <w:color w:val="000000"/>
        </w:rPr>
        <w:t xml:space="preserve"> and </w:t>
      </w:r>
      <w:r w:rsidR="009B3CC9" w:rsidRPr="00EC56AB">
        <w:rPr>
          <w:rFonts w:ascii="Aptos" w:hAnsi="Aptos"/>
          <w:b/>
          <w:bCs/>
          <w:color w:val="000000"/>
        </w:rPr>
        <w:t>(50 – 65)</w:t>
      </w:r>
      <w:r w:rsidR="009B3CC9">
        <w:rPr>
          <w:rFonts w:ascii="Aptos" w:hAnsi="Aptos"/>
          <w:color w:val="000000"/>
        </w:rPr>
        <w:t>.</w:t>
      </w:r>
      <w:r w:rsidR="00472B8C">
        <w:rPr>
          <w:rFonts w:ascii="Aptos" w:hAnsi="Aptos"/>
          <w:color w:val="000000"/>
        </w:rPr>
        <w:t xml:space="preserve"> </w:t>
      </w:r>
    </w:p>
    <w:p w14:paraId="1ECB97AE" w14:textId="3C7E3DAE" w:rsidR="00653C7B" w:rsidRDefault="00C502F3" w:rsidP="00982EF9">
      <w:pPr>
        <w:rPr>
          <w:rFonts w:ascii="Aptos" w:hAnsi="Aptos"/>
          <w:color w:val="000000"/>
        </w:rPr>
      </w:pPr>
      <w:r>
        <w:rPr>
          <w:rFonts w:ascii="Aptos" w:hAnsi="Aptos"/>
          <w:color w:val="000000"/>
        </w:rPr>
        <w:t xml:space="preserve">The </w:t>
      </w:r>
      <w:r w:rsidR="00D71011">
        <w:rPr>
          <w:rFonts w:ascii="Aptos" w:hAnsi="Aptos"/>
          <w:color w:val="000000"/>
        </w:rPr>
        <w:t>SUS scores</w:t>
      </w:r>
      <w:r>
        <w:rPr>
          <w:rFonts w:ascii="Aptos" w:hAnsi="Aptos"/>
          <w:color w:val="000000"/>
        </w:rPr>
        <w:t xml:space="preserve"> were </w:t>
      </w:r>
      <w:r w:rsidR="007A2790">
        <w:rPr>
          <w:rFonts w:ascii="Aptos" w:hAnsi="Aptos"/>
          <w:color w:val="000000"/>
        </w:rPr>
        <w:t xml:space="preserve">then averaged for each category, </w:t>
      </w:r>
      <w:r>
        <w:rPr>
          <w:rFonts w:ascii="Aptos" w:hAnsi="Aptos"/>
          <w:color w:val="000000"/>
        </w:rPr>
        <w:t xml:space="preserve">with the youngest </w:t>
      </w:r>
      <w:r w:rsidR="007A2790">
        <w:rPr>
          <w:rFonts w:ascii="Aptos" w:hAnsi="Aptos"/>
          <w:color w:val="000000"/>
        </w:rPr>
        <w:t xml:space="preserve">age category </w:t>
      </w:r>
      <w:r w:rsidR="00FB62C2">
        <w:rPr>
          <w:rFonts w:ascii="Aptos" w:hAnsi="Aptos"/>
          <w:color w:val="000000"/>
        </w:rPr>
        <w:t xml:space="preserve">achieving 74.67 </w:t>
      </w:r>
      <w:r w:rsidR="00F84705">
        <w:rPr>
          <w:rFonts w:ascii="Aptos" w:hAnsi="Aptos"/>
          <w:color w:val="000000"/>
        </w:rPr>
        <w:t xml:space="preserve">then for </w:t>
      </w:r>
      <w:r w:rsidR="00EC56AB" w:rsidRPr="00EC56AB">
        <w:rPr>
          <w:rFonts w:ascii="Aptos" w:hAnsi="Aptos"/>
          <w:b/>
          <w:bCs/>
          <w:color w:val="000000"/>
        </w:rPr>
        <w:t>(</w:t>
      </w:r>
      <w:r w:rsidR="00F84705" w:rsidRPr="00EC56AB">
        <w:rPr>
          <w:rFonts w:ascii="Aptos" w:hAnsi="Aptos"/>
          <w:b/>
          <w:bCs/>
          <w:color w:val="000000"/>
        </w:rPr>
        <w:t>30 – 39</w:t>
      </w:r>
      <w:r w:rsidR="00EC56AB" w:rsidRPr="00EC56AB">
        <w:rPr>
          <w:rFonts w:ascii="Aptos" w:hAnsi="Aptos"/>
          <w:b/>
          <w:bCs/>
          <w:color w:val="000000"/>
        </w:rPr>
        <w:t>)</w:t>
      </w:r>
      <w:r w:rsidR="00133B9E">
        <w:rPr>
          <w:rFonts w:ascii="Aptos" w:hAnsi="Aptos"/>
          <w:color w:val="000000"/>
        </w:rPr>
        <w:t xml:space="preserve"> achieving</w:t>
      </w:r>
      <w:r w:rsidR="00F84705">
        <w:rPr>
          <w:rFonts w:ascii="Aptos" w:hAnsi="Aptos"/>
          <w:color w:val="000000"/>
        </w:rPr>
        <w:t xml:space="preserve"> 70.15</w:t>
      </w:r>
      <w:r w:rsidR="00133B9E">
        <w:rPr>
          <w:rFonts w:ascii="Aptos" w:hAnsi="Aptos"/>
          <w:color w:val="000000"/>
        </w:rPr>
        <w:t xml:space="preserve">, </w:t>
      </w:r>
      <w:r w:rsidR="00EC56AB" w:rsidRPr="00EC56AB">
        <w:rPr>
          <w:rFonts w:ascii="Aptos" w:hAnsi="Aptos"/>
          <w:b/>
          <w:bCs/>
          <w:color w:val="000000"/>
        </w:rPr>
        <w:t>(</w:t>
      </w:r>
      <w:r w:rsidR="00133B9E" w:rsidRPr="00EC56AB">
        <w:rPr>
          <w:rFonts w:ascii="Aptos" w:hAnsi="Aptos"/>
          <w:b/>
          <w:bCs/>
          <w:color w:val="000000"/>
        </w:rPr>
        <w:t>40 – 49</w:t>
      </w:r>
      <w:r w:rsidR="00EC56AB" w:rsidRPr="00EC56AB">
        <w:rPr>
          <w:rFonts w:ascii="Aptos" w:hAnsi="Aptos"/>
          <w:b/>
          <w:bCs/>
          <w:color w:val="000000"/>
        </w:rPr>
        <w:t>)</w:t>
      </w:r>
      <w:r w:rsidR="00133B9E">
        <w:rPr>
          <w:rFonts w:ascii="Aptos" w:hAnsi="Aptos"/>
          <w:color w:val="000000"/>
        </w:rPr>
        <w:t xml:space="preserve"> achieving </w:t>
      </w:r>
      <w:r w:rsidR="003D393E">
        <w:rPr>
          <w:rFonts w:ascii="Aptos" w:hAnsi="Aptos"/>
          <w:color w:val="000000"/>
        </w:rPr>
        <w:t xml:space="preserve">59.75 and the oldest </w:t>
      </w:r>
      <w:r w:rsidR="00EC56AB">
        <w:rPr>
          <w:rFonts w:ascii="Aptos" w:hAnsi="Aptos"/>
          <w:color w:val="000000"/>
        </w:rPr>
        <w:t xml:space="preserve">category achieving </w:t>
      </w:r>
      <w:r w:rsidR="003D393E">
        <w:rPr>
          <w:rFonts w:ascii="Aptos" w:hAnsi="Aptos"/>
          <w:color w:val="000000"/>
        </w:rPr>
        <w:t>69.57</w:t>
      </w:r>
      <w:r w:rsidR="00EC56AB">
        <w:rPr>
          <w:rFonts w:ascii="Aptos" w:hAnsi="Aptos"/>
          <w:color w:val="000000"/>
        </w:rPr>
        <w:t xml:space="preserve">. </w:t>
      </w:r>
      <w:r w:rsidR="00133B9E">
        <w:rPr>
          <w:rFonts w:ascii="Aptos" w:hAnsi="Aptos"/>
          <w:color w:val="000000"/>
        </w:rPr>
        <w:t xml:space="preserve"> </w:t>
      </w:r>
    </w:p>
    <w:p w14:paraId="0747A6EF" w14:textId="7CC3EE1E" w:rsidR="000F553D" w:rsidRDefault="000F553D" w:rsidP="00982EF9">
      <w:pPr>
        <w:rPr>
          <w:rFonts w:ascii="Aptos" w:hAnsi="Aptos"/>
          <w:color w:val="000000"/>
        </w:rPr>
      </w:pPr>
      <w:r>
        <w:rPr>
          <w:rFonts w:ascii="Aptos" w:hAnsi="Aptos"/>
          <w:color w:val="000000"/>
        </w:rPr>
        <w:t>Whilst the participants in th</w:t>
      </w:r>
      <w:r w:rsidR="001F5729">
        <w:rPr>
          <w:rFonts w:ascii="Aptos" w:hAnsi="Aptos"/>
          <w:color w:val="000000"/>
        </w:rPr>
        <w:t>e</w:t>
      </w:r>
      <w:r w:rsidR="00761F96">
        <w:rPr>
          <w:rFonts w:ascii="Aptos" w:hAnsi="Aptos"/>
          <w:color w:val="000000"/>
        </w:rPr>
        <w:t xml:space="preserve"> </w:t>
      </w:r>
      <w:r w:rsidR="00212768">
        <w:rPr>
          <w:rFonts w:ascii="Aptos" w:hAnsi="Aptos"/>
          <w:i/>
          <w:iCs/>
          <w:color w:val="000000"/>
        </w:rPr>
        <w:t>Moodle</w:t>
      </w:r>
      <w:r>
        <w:rPr>
          <w:rFonts w:ascii="Aptos" w:hAnsi="Aptos"/>
          <w:color w:val="000000"/>
        </w:rPr>
        <w:t xml:space="preserve"> </w:t>
      </w:r>
      <w:r w:rsidR="001F5729">
        <w:rPr>
          <w:rFonts w:ascii="Aptos" w:hAnsi="Aptos"/>
          <w:color w:val="000000"/>
        </w:rPr>
        <w:t xml:space="preserve">study will be older than those that will test </w:t>
      </w:r>
      <w:r w:rsidR="00AA1A0D">
        <w:rPr>
          <w:rFonts w:ascii="Aptos" w:hAnsi="Aptos"/>
          <w:color w:val="000000"/>
        </w:rPr>
        <w:t>th</w:t>
      </w:r>
      <w:r w:rsidR="00212768">
        <w:rPr>
          <w:rFonts w:ascii="Aptos" w:hAnsi="Aptos"/>
          <w:color w:val="000000"/>
        </w:rPr>
        <w:t>is</w:t>
      </w:r>
      <w:r w:rsidR="00AA1A0D">
        <w:rPr>
          <w:rFonts w:ascii="Aptos" w:hAnsi="Aptos"/>
          <w:color w:val="000000"/>
        </w:rPr>
        <w:t xml:space="preserve"> game engine</w:t>
      </w:r>
      <w:r w:rsidR="00051351">
        <w:rPr>
          <w:rFonts w:ascii="Aptos" w:hAnsi="Aptos"/>
          <w:color w:val="000000"/>
        </w:rPr>
        <w:t xml:space="preserve"> prototype</w:t>
      </w:r>
      <w:r w:rsidR="00DC0AE5">
        <w:rPr>
          <w:rFonts w:ascii="Aptos" w:hAnsi="Aptos"/>
          <w:color w:val="000000"/>
        </w:rPr>
        <w:t>, these are still some ballpark figures the engine</w:t>
      </w:r>
      <w:r w:rsidR="00E82E7E">
        <w:rPr>
          <w:rFonts w:ascii="Aptos" w:hAnsi="Aptos"/>
          <w:color w:val="000000"/>
        </w:rPr>
        <w:t>’</w:t>
      </w:r>
      <w:r w:rsidR="00DC0AE5">
        <w:rPr>
          <w:rFonts w:ascii="Aptos" w:hAnsi="Aptos"/>
          <w:color w:val="000000"/>
        </w:rPr>
        <w:t>s own results can be directly compared with.</w:t>
      </w:r>
      <w:r w:rsidR="00AA1A0D">
        <w:rPr>
          <w:rFonts w:ascii="Aptos" w:hAnsi="Aptos"/>
          <w:color w:val="000000"/>
        </w:rPr>
        <w:t xml:space="preserve"> </w:t>
      </w:r>
    </w:p>
    <w:p w14:paraId="2C734D7C" w14:textId="77777777" w:rsidR="00F47FB7" w:rsidRDefault="00F47FB7" w:rsidP="00982EF9">
      <w:pPr>
        <w:rPr>
          <w:rFonts w:ascii="Aptos" w:hAnsi="Aptos"/>
          <w:color w:val="000000"/>
        </w:rPr>
      </w:pPr>
    </w:p>
    <w:p w14:paraId="0ED105B5" w14:textId="77777777" w:rsidR="00F47FB7" w:rsidRDefault="00F47FB7" w:rsidP="00982EF9">
      <w:pPr>
        <w:rPr>
          <w:rFonts w:ascii="Aptos" w:hAnsi="Aptos"/>
          <w:color w:val="000000"/>
        </w:rPr>
      </w:pPr>
    </w:p>
    <w:p w14:paraId="520BD027" w14:textId="7D0348A7" w:rsidR="00727F6A" w:rsidRDefault="00727F6A" w:rsidP="00727F6A">
      <w:pPr>
        <w:pStyle w:val="Heading2"/>
      </w:pPr>
      <w:bookmarkStart w:id="23" w:name="_Toc222172253"/>
      <w:r>
        <w:lastRenderedPageBreak/>
        <w:t>Creation</w:t>
      </w:r>
      <w:r w:rsidR="003616E8">
        <w:t xml:space="preserve"> Of</w:t>
      </w:r>
      <w:r>
        <w:t xml:space="preserve"> The Prototype</w:t>
      </w:r>
      <w:bookmarkEnd w:id="23"/>
    </w:p>
    <w:p w14:paraId="6C63FDDA" w14:textId="16C81DE2" w:rsidR="00894A18" w:rsidRDefault="00894A18" w:rsidP="00894A18">
      <w:pPr>
        <w:pStyle w:val="Heading3"/>
      </w:pPr>
      <w:bookmarkStart w:id="24" w:name="_Toc222172254"/>
      <w:r>
        <w:t>Object Orientation</w:t>
      </w:r>
      <w:bookmarkEnd w:id="24"/>
    </w:p>
    <w:p w14:paraId="0061EBE5" w14:textId="78F7CF6F" w:rsidR="00583485" w:rsidRDefault="003616E8" w:rsidP="003616E8">
      <w:r>
        <w:t xml:space="preserve">Before the usability of the system can be assessed </w:t>
      </w:r>
      <w:r w:rsidR="00312B06">
        <w:t>the prototype for the block based games engine must be developed.</w:t>
      </w:r>
      <w:r w:rsidR="00CA6698">
        <w:t xml:space="preserve"> </w:t>
      </w:r>
      <w:r w:rsidR="00752191">
        <w:t xml:space="preserve">The engine </w:t>
      </w:r>
      <w:r w:rsidR="00197799">
        <w:t xml:space="preserve">will be created using object oriented </w:t>
      </w:r>
      <w:r w:rsidR="00CF2CD8">
        <w:t xml:space="preserve">practices, this method of programming </w:t>
      </w:r>
      <w:r w:rsidR="00955EB2">
        <w:t xml:space="preserve">is perfect for the project since </w:t>
      </w:r>
      <w:r w:rsidR="009B0528">
        <w:t xml:space="preserve">engines work directly with game objects to create functionality. </w:t>
      </w:r>
      <w:r w:rsidR="00B751F4">
        <w:t xml:space="preserve">Object </w:t>
      </w:r>
      <w:r w:rsidR="00E22D4C">
        <w:t>O</w:t>
      </w:r>
      <w:r w:rsidR="00B751F4">
        <w:t xml:space="preserve">riented </w:t>
      </w:r>
      <w:r w:rsidR="004370CB">
        <w:t>P</w:t>
      </w:r>
      <w:r w:rsidR="00B751F4">
        <w:t xml:space="preserve">rogramming </w:t>
      </w:r>
      <w:r w:rsidR="004370CB">
        <w:t>(OOP)</w:t>
      </w:r>
      <w:r w:rsidR="003A3293">
        <w:t xml:space="preserve"> </w:t>
      </w:r>
      <w:r w:rsidR="00B751F4">
        <w:t xml:space="preserve">is </w:t>
      </w:r>
      <w:r w:rsidR="00E047FC">
        <w:t>built upon classes</w:t>
      </w:r>
      <w:r w:rsidR="00B6735D">
        <w:t xml:space="preserve">. These classes are structures </w:t>
      </w:r>
      <w:r w:rsidR="00D03E22">
        <w:t xml:space="preserve">that hold their own functionality and </w:t>
      </w:r>
      <w:r w:rsidR="00D3529B">
        <w:t>stored data</w:t>
      </w:r>
      <w:r w:rsidR="00B76ABC">
        <w:t>.</w:t>
      </w:r>
      <w:r w:rsidR="00D3529B">
        <w:t xml:space="preserve"> </w:t>
      </w:r>
      <w:r w:rsidR="00025D97">
        <w:t>E</w:t>
      </w:r>
      <w:r w:rsidR="00D3529B">
        <w:t xml:space="preserve">ach </w:t>
      </w:r>
      <w:r w:rsidR="00B76ABC">
        <w:t>instance of the same class can be different from each other, storing different values within themselves</w:t>
      </w:r>
      <w:r w:rsidR="00A41D4C">
        <w:t>, however their functionality remains the same among all instances</w:t>
      </w:r>
      <w:r w:rsidR="00583485">
        <w:t xml:space="preserve"> </w:t>
      </w:r>
      <w:sdt>
        <w:sdtPr>
          <w:rPr>
            <w:rFonts w:ascii="Aptos" w:hAnsi="Aptos"/>
            <w:color w:val="000000"/>
            <w:highlight w:val="white"/>
          </w:rPr>
          <w:alias w:val="Citation"/>
          <w:tag w:val="{&quot;referencesIds&quot;:[&quot;doc:698df39b0904611c33a9f8da&quot;],&quot;referencesOptions&quot;:{&quot;doc:698df39b0904611c33a9f8da&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669944402"/>
          <w:placeholder>
            <w:docPart w:val="996153AAE70945529A80E91C8D10D99A"/>
          </w:placeholder>
        </w:sdtPr>
        <w:sdtContent>
          <w:r w:rsidR="00CD470D">
            <w:rPr>
              <w:rFonts w:ascii="Aptos" w:eastAsia="Times New Roman" w:hAnsi="Aptos"/>
              <w:color w:val="000000"/>
            </w:rPr>
            <w:t>(</w:t>
          </w:r>
          <w:proofErr w:type="spellStart"/>
          <w:r w:rsidR="00CD470D">
            <w:rPr>
              <w:rFonts w:ascii="Aptos" w:eastAsia="Times New Roman" w:hAnsi="Aptos"/>
              <w:color w:val="000000"/>
            </w:rPr>
            <w:t>Lieberherr</w:t>
          </w:r>
          <w:proofErr w:type="spellEnd"/>
          <w:r w:rsidR="00CD470D">
            <w:rPr>
              <w:rFonts w:ascii="Aptos" w:eastAsia="Times New Roman" w:hAnsi="Aptos"/>
              <w:color w:val="000000"/>
            </w:rPr>
            <w:t>, Holland and Riel, 1988)</w:t>
          </w:r>
        </w:sdtContent>
      </w:sdt>
      <w:r w:rsidR="00583485">
        <w:t>.</w:t>
      </w:r>
      <w:r w:rsidR="00E47B29">
        <w:t xml:space="preserve"> </w:t>
      </w:r>
    </w:p>
    <w:p w14:paraId="1EE7665A" w14:textId="04A094FC" w:rsidR="00193682" w:rsidRDefault="0026057C" w:rsidP="003616E8">
      <w:r>
        <w:t xml:space="preserve">The object oriented structure suits the needs of the engine perfectly, </w:t>
      </w:r>
      <w:r w:rsidR="00135A2D">
        <w:t xml:space="preserve">on the game side all objects on the screen can be </w:t>
      </w:r>
      <w:r w:rsidR="00D670D7">
        <w:t xml:space="preserve">classes of </w:t>
      </w:r>
      <w:proofErr w:type="spellStart"/>
      <w:r w:rsidR="00D670D7" w:rsidRPr="000C1180">
        <w:rPr>
          <w:i/>
          <w:iCs/>
        </w:rPr>
        <w:t>GameObject</w:t>
      </w:r>
      <w:proofErr w:type="spellEnd"/>
      <w:r w:rsidR="00D670D7">
        <w:t xml:space="preserve"> containing data for their own respective </w:t>
      </w:r>
      <w:r w:rsidR="004E68DF">
        <w:t>speed</w:t>
      </w:r>
      <w:r w:rsidR="00D670D7">
        <w:t xml:space="preserve">s, position and </w:t>
      </w:r>
      <w:r w:rsidR="00721458">
        <w:t xml:space="preserve">sprite image use. The </w:t>
      </w:r>
      <w:proofErr w:type="spellStart"/>
      <w:r w:rsidR="00721458" w:rsidRPr="000C1180">
        <w:rPr>
          <w:i/>
          <w:iCs/>
        </w:rPr>
        <w:t>GameObject</w:t>
      </w:r>
      <w:proofErr w:type="spellEnd"/>
      <w:r w:rsidR="00721458">
        <w:t xml:space="preserve"> class can also contain functionality </w:t>
      </w:r>
      <w:r w:rsidR="00934177">
        <w:t>to draw itself to the screen and update it</w:t>
      </w:r>
      <w:r w:rsidR="00DE5328">
        <w:t>s own</w:t>
      </w:r>
      <w:r w:rsidR="00934177">
        <w:t xml:space="preserve"> position each time step</w:t>
      </w:r>
      <w:r w:rsidR="000C1180">
        <w:t xml:space="preserve"> depending on its </w:t>
      </w:r>
      <w:r w:rsidR="004E68DF">
        <w:t>speed</w:t>
      </w:r>
      <w:r w:rsidR="00761767">
        <w:t>, this functionality will be the exact same</w:t>
      </w:r>
      <w:r w:rsidR="00E238ED">
        <w:t xml:space="preserve"> </w:t>
      </w:r>
      <w:r w:rsidR="00896E9A">
        <w:t>for all instances</w:t>
      </w:r>
      <w:r w:rsidR="000C1180">
        <w:t xml:space="preserve">. </w:t>
      </w:r>
      <w:r w:rsidR="00E22D4C">
        <w:t xml:space="preserve">Another feature of </w:t>
      </w:r>
      <w:r w:rsidR="004370CB">
        <w:t xml:space="preserve">OOP is that a class can </w:t>
      </w:r>
      <w:r w:rsidR="009A1CFC">
        <w:t xml:space="preserve">inherit attributes from </w:t>
      </w:r>
      <w:r w:rsidR="00C71200">
        <w:t>another class</w:t>
      </w:r>
      <w:r w:rsidR="00CC244A">
        <w:t>, its parent class.</w:t>
      </w:r>
      <w:r w:rsidR="00C71200">
        <w:t xml:space="preserve"> </w:t>
      </w:r>
      <w:r w:rsidR="00155967">
        <w:t xml:space="preserve">The parent class will give all its </w:t>
      </w:r>
      <w:r w:rsidR="00073BCE">
        <w:t xml:space="preserve">functionality and stored data to its child whilst allowing the child to build upon the data </w:t>
      </w:r>
      <w:r w:rsidR="008C781F">
        <w:t xml:space="preserve">it has inherited adding its own new </w:t>
      </w:r>
      <w:r w:rsidR="0071008F">
        <w:t>functionality</w:t>
      </w:r>
      <w:r w:rsidR="003A3293">
        <w:t xml:space="preserve"> on top</w:t>
      </w:r>
      <w:r w:rsidR="007441AC">
        <w:t xml:space="preserve"> </w:t>
      </w:r>
      <w:sdt>
        <w:sdtPr>
          <w:rPr>
            <w:rFonts w:ascii="Aptos" w:hAnsi="Aptos"/>
            <w:color w:val="000000"/>
            <w:highlight w:val="white"/>
          </w:rPr>
          <w:alias w:val="Citation"/>
          <w:tag w:val="{&quot;referencesIds&quot;:[&quot;doc:698df80be12f980af0945f11&quot;],&quot;referencesOptions&quot;:{&quot;doc:698df80be12f980af0945f11&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951123482"/>
          <w:placeholder>
            <w:docPart w:val="4AAEE98DBEFC44A8B3829CDC9866A94D"/>
          </w:placeholder>
        </w:sdtPr>
        <w:sdtContent>
          <w:r w:rsidR="00CD470D">
            <w:rPr>
              <w:rFonts w:ascii="Aptos" w:eastAsia="Times New Roman" w:hAnsi="Aptos"/>
              <w:color w:val="000000"/>
            </w:rPr>
            <w:t>(Snyder, 1986)</w:t>
          </w:r>
        </w:sdtContent>
      </w:sdt>
      <w:r w:rsidR="003A3293">
        <w:t xml:space="preserve">. The ability to inherit </w:t>
      </w:r>
      <w:r w:rsidR="00435422">
        <w:t>functionality is another reason OOP is the ideal candidate for the creation of a games engine.</w:t>
      </w:r>
    </w:p>
    <w:p w14:paraId="4323D0EA" w14:textId="121CA71B" w:rsidR="005B68B0" w:rsidRDefault="005B31F9" w:rsidP="003616E8">
      <w:r>
        <w:t xml:space="preserve">On the engine side, a class for a </w:t>
      </w:r>
      <w:r w:rsidR="00E92C5F">
        <w:rPr>
          <w:i/>
          <w:iCs/>
        </w:rPr>
        <w:t>Block</w:t>
      </w:r>
      <w:r>
        <w:t xml:space="preserve"> can be created</w:t>
      </w:r>
      <w:r w:rsidR="00E92C5F">
        <w:t xml:space="preserve"> having the functionality of being dragged around and connected to other blocks</w:t>
      </w:r>
      <w:r w:rsidR="0018437D">
        <w:t xml:space="preserve">. The </w:t>
      </w:r>
      <w:r w:rsidR="0018437D">
        <w:rPr>
          <w:i/>
          <w:iCs/>
        </w:rPr>
        <w:t xml:space="preserve">Block </w:t>
      </w:r>
      <w:r w:rsidR="0018437D">
        <w:t xml:space="preserve">class itself won’t be able to </w:t>
      </w:r>
      <w:r w:rsidR="0097646E">
        <w:t xml:space="preserve">execute any code that will </w:t>
      </w:r>
      <w:r w:rsidR="000934AD">
        <w:t>affect</w:t>
      </w:r>
      <w:r w:rsidR="0097646E">
        <w:t xml:space="preserve"> the game </w:t>
      </w:r>
      <w:proofErr w:type="gramStart"/>
      <w:r w:rsidR="0097646E">
        <w:t>side</w:t>
      </w:r>
      <w:r w:rsidR="00EC2351">
        <w:t>,</w:t>
      </w:r>
      <w:r w:rsidR="0097646E">
        <w:t xml:space="preserve"> but</w:t>
      </w:r>
      <w:proofErr w:type="gramEnd"/>
      <w:r w:rsidR="0097646E">
        <w:t xml:space="preserve"> will provide the blueprints for child classes that </w:t>
      </w:r>
      <w:r w:rsidR="00A53D87">
        <w:t xml:space="preserve">will. </w:t>
      </w:r>
      <w:r w:rsidR="00A53D87">
        <w:rPr>
          <w:i/>
          <w:iCs/>
        </w:rPr>
        <w:t xml:space="preserve">Block </w:t>
      </w:r>
      <w:r w:rsidR="00A53D87">
        <w:t xml:space="preserve">can have children </w:t>
      </w:r>
      <w:proofErr w:type="spellStart"/>
      <w:r w:rsidR="00A53D87">
        <w:rPr>
          <w:i/>
          <w:iCs/>
        </w:rPr>
        <w:t>CodeBlock</w:t>
      </w:r>
      <w:proofErr w:type="spellEnd"/>
      <w:r w:rsidR="00A53D87">
        <w:rPr>
          <w:i/>
          <w:iCs/>
        </w:rPr>
        <w:t xml:space="preserve"> </w:t>
      </w:r>
      <w:r w:rsidR="00A53D87">
        <w:t xml:space="preserve">and </w:t>
      </w:r>
      <w:proofErr w:type="spellStart"/>
      <w:r w:rsidR="000934AD">
        <w:rPr>
          <w:i/>
          <w:iCs/>
        </w:rPr>
        <w:t>CodeBlockParameter</w:t>
      </w:r>
      <w:proofErr w:type="spellEnd"/>
      <w:r w:rsidR="000934AD">
        <w:rPr>
          <w:i/>
          <w:iCs/>
        </w:rPr>
        <w:t xml:space="preserve"> </w:t>
      </w:r>
      <w:r w:rsidR="00A7136B">
        <w:t xml:space="preserve">each providing different functionality, the parameter class </w:t>
      </w:r>
      <w:r w:rsidR="00D77686">
        <w:t xml:space="preserve">still being able to be dragged around but now able to hold a value </w:t>
      </w:r>
      <w:r w:rsidR="00922B1A">
        <w:t xml:space="preserve">that the </w:t>
      </w:r>
      <w:proofErr w:type="spellStart"/>
      <w:r w:rsidR="00922B1A">
        <w:rPr>
          <w:i/>
          <w:iCs/>
        </w:rPr>
        <w:t>CodeBlock</w:t>
      </w:r>
      <w:proofErr w:type="spellEnd"/>
      <w:r w:rsidR="00922B1A">
        <w:rPr>
          <w:i/>
          <w:iCs/>
        </w:rPr>
        <w:t xml:space="preserve"> </w:t>
      </w:r>
      <w:r w:rsidR="00922B1A">
        <w:t xml:space="preserve">can read if the parameter is inserted within it. </w:t>
      </w:r>
      <w:r w:rsidR="00D855DA">
        <w:t xml:space="preserve">The </w:t>
      </w:r>
      <w:proofErr w:type="spellStart"/>
      <w:r w:rsidR="00D855DA">
        <w:rPr>
          <w:i/>
          <w:iCs/>
        </w:rPr>
        <w:t>CodeBlock</w:t>
      </w:r>
      <w:proofErr w:type="spellEnd"/>
      <w:r w:rsidR="00D855DA">
        <w:rPr>
          <w:i/>
          <w:iCs/>
        </w:rPr>
        <w:t xml:space="preserve"> </w:t>
      </w:r>
      <w:r w:rsidR="0042302B">
        <w:t xml:space="preserve">still having </w:t>
      </w:r>
      <w:r w:rsidR="0042302B">
        <w:rPr>
          <w:i/>
          <w:iCs/>
        </w:rPr>
        <w:t xml:space="preserve">Block </w:t>
      </w:r>
      <w:r w:rsidR="0042302B">
        <w:t xml:space="preserve">functionality will now also add the ability to </w:t>
      </w:r>
      <w:r w:rsidR="00EB37F2">
        <w:t xml:space="preserve">run its own defined functionality </w:t>
      </w:r>
      <w:r w:rsidR="00F03B7A">
        <w:t>taking in the parameters and directly affecting the game world</w:t>
      </w:r>
      <w:r w:rsidR="00F0729E">
        <w:t>.</w:t>
      </w:r>
    </w:p>
    <w:p w14:paraId="683E381A" w14:textId="22DF0454" w:rsidR="00435422" w:rsidRDefault="00F0729E" w:rsidP="003616E8">
      <w:r>
        <w:t xml:space="preserve">This same structure can also be applied to the previously mentioned </w:t>
      </w:r>
      <w:proofErr w:type="spellStart"/>
      <w:r>
        <w:rPr>
          <w:i/>
          <w:iCs/>
        </w:rPr>
        <w:t>GameObject</w:t>
      </w:r>
      <w:proofErr w:type="spellEnd"/>
      <w:r>
        <w:rPr>
          <w:i/>
          <w:iCs/>
        </w:rPr>
        <w:t xml:space="preserve"> </w:t>
      </w:r>
      <w:r w:rsidR="004D6FC7">
        <w:t xml:space="preserve">with the game object’s functionality just being an object within the game world </w:t>
      </w:r>
      <w:r w:rsidR="00320ED1">
        <w:t xml:space="preserve">where </w:t>
      </w:r>
      <w:r w:rsidR="00C40187">
        <w:t xml:space="preserve">a </w:t>
      </w:r>
      <w:proofErr w:type="spellStart"/>
      <w:r w:rsidR="00C40187">
        <w:rPr>
          <w:i/>
          <w:iCs/>
        </w:rPr>
        <w:t>TextObject</w:t>
      </w:r>
      <w:proofErr w:type="spellEnd"/>
      <w:r w:rsidR="00C40187">
        <w:rPr>
          <w:i/>
          <w:iCs/>
        </w:rPr>
        <w:t xml:space="preserve"> </w:t>
      </w:r>
      <w:r w:rsidR="00C40187">
        <w:t xml:space="preserve">could inherit </w:t>
      </w:r>
      <w:r w:rsidR="00354C55">
        <w:t xml:space="preserve">that functionality. The </w:t>
      </w:r>
      <w:proofErr w:type="spellStart"/>
      <w:r w:rsidR="00B80B0F">
        <w:rPr>
          <w:i/>
          <w:iCs/>
        </w:rPr>
        <w:t>TextObject</w:t>
      </w:r>
      <w:proofErr w:type="spellEnd"/>
      <w:r w:rsidR="00B80B0F">
        <w:rPr>
          <w:i/>
          <w:iCs/>
        </w:rPr>
        <w:t xml:space="preserve"> </w:t>
      </w:r>
      <w:r w:rsidR="00B80B0F">
        <w:t xml:space="preserve">can then add its own behaviour of displaying </w:t>
      </w:r>
      <w:r w:rsidR="00B352CC">
        <w:t xml:space="preserve">words and text instead of a sprite image, allowing the </w:t>
      </w:r>
      <w:r w:rsidR="005B68B0">
        <w:t>engine to display aspects such as score in the game world.</w:t>
      </w:r>
    </w:p>
    <w:p w14:paraId="72048227" w14:textId="45C4EC6F" w:rsidR="003B078B" w:rsidRDefault="00BF63D2" w:rsidP="003616E8">
      <w:r>
        <w:t xml:space="preserve">With this, a template has been laid out as to how both the engine </w:t>
      </w:r>
      <w:r w:rsidR="00294CDE">
        <w:t xml:space="preserve">side and the game side of the project </w:t>
      </w:r>
      <w:r w:rsidR="004E68DF">
        <w:t>are to</w:t>
      </w:r>
      <w:r w:rsidR="00294CDE">
        <w:t xml:space="preserve"> be constructed</w:t>
      </w:r>
      <w:r w:rsidR="00894A18">
        <w:t>.</w:t>
      </w:r>
    </w:p>
    <w:p w14:paraId="1C630515" w14:textId="47A72123" w:rsidR="00894A18" w:rsidRDefault="00BC4CBC" w:rsidP="00D44C0C">
      <w:pPr>
        <w:pStyle w:val="Heading3"/>
      </w:pPr>
      <w:bookmarkStart w:id="25" w:name="_Toc222172255"/>
      <w:r>
        <w:t>SDL2</w:t>
      </w:r>
      <w:r w:rsidR="001E453E">
        <w:t>:</w:t>
      </w:r>
      <w:r>
        <w:t xml:space="preserve"> </w:t>
      </w:r>
      <w:r w:rsidR="001E453E">
        <w:t>A Helpful Library</w:t>
      </w:r>
      <w:bookmarkEnd w:id="25"/>
    </w:p>
    <w:p w14:paraId="096FFC9C" w14:textId="765557FF" w:rsidR="00CA5EAE" w:rsidRPr="00CA5EAE" w:rsidRDefault="00E80C89" w:rsidP="00CA5EAE">
      <w:r>
        <w:t xml:space="preserve">After surveying the literature surrounding the various fields of knowledge needed to </w:t>
      </w:r>
      <w:r w:rsidR="003A12C8">
        <w:t xml:space="preserve">create the engine, it is important to apply these findings to the prototype. </w:t>
      </w:r>
      <w:r w:rsidR="007D3774">
        <w:t>The prototype will be coded in the C++ programming language</w:t>
      </w:r>
      <w:r w:rsidR="006B1483">
        <w:t xml:space="preserve"> </w:t>
      </w:r>
      <w:r w:rsidR="00252752">
        <w:t>and will make use of a library full of premade code t</w:t>
      </w:r>
      <w:r w:rsidR="005B6E3F">
        <w:t>hat can be</w:t>
      </w:r>
      <w:r w:rsidR="00252752">
        <w:t xml:space="preserve"> </w:t>
      </w:r>
      <w:r w:rsidR="00EF699F">
        <w:t>ma</w:t>
      </w:r>
      <w:r w:rsidR="005B6E3F">
        <w:t>d</w:t>
      </w:r>
      <w:r w:rsidR="00EF699F">
        <w:t xml:space="preserve">e use of, </w:t>
      </w:r>
      <w:r w:rsidR="00252752">
        <w:t xml:space="preserve">vastly simplify </w:t>
      </w:r>
      <w:r w:rsidR="00B246F6">
        <w:t xml:space="preserve">processes such as drawing an image to the screen or playing an audio file. The library </w:t>
      </w:r>
      <w:r w:rsidR="000153CA">
        <w:t>t</w:t>
      </w:r>
      <w:r w:rsidR="00C56E06">
        <w:t>hat will</w:t>
      </w:r>
      <w:r w:rsidR="000153CA">
        <w:t xml:space="preserve"> fit this purpose is </w:t>
      </w:r>
      <w:r w:rsidR="009626E4">
        <w:t xml:space="preserve">the </w:t>
      </w:r>
      <w:r w:rsidR="00C56E06" w:rsidRPr="00C56E06">
        <w:rPr>
          <w:i/>
          <w:iCs/>
        </w:rPr>
        <w:t>“</w:t>
      </w:r>
      <w:r w:rsidR="009626E4" w:rsidRPr="00C56E06">
        <w:rPr>
          <w:i/>
          <w:iCs/>
        </w:rPr>
        <w:t xml:space="preserve">Simple </w:t>
      </w:r>
      <w:proofErr w:type="spellStart"/>
      <w:r w:rsidR="009626E4" w:rsidRPr="00C56E06">
        <w:rPr>
          <w:i/>
          <w:iCs/>
        </w:rPr>
        <w:t>DirectMedia</w:t>
      </w:r>
      <w:proofErr w:type="spellEnd"/>
      <w:r w:rsidR="009626E4" w:rsidRPr="00C56E06">
        <w:rPr>
          <w:i/>
          <w:iCs/>
        </w:rPr>
        <w:t xml:space="preserve"> </w:t>
      </w:r>
      <w:r w:rsidR="009F234B" w:rsidRPr="00C56E06">
        <w:rPr>
          <w:i/>
          <w:iCs/>
        </w:rPr>
        <w:t>Layer 2</w:t>
      </w:r>
      <w:r w:rsidR="00C56E06" w:rsidRPr="00C56E06">
        <w:rPr>
          <w:i/>
          <w:iCs/>
        </w:rPr>
        <w:t>”</w:t>
      </w:r>
      <w:r w:rsidR="009F234B">
        <w:t xml:space="preserve"> </w:t>
      </w:r>
      <w:r w:rsidR="009F234B" w:rsidRPr="006B568D">
        <w:rPr>
          <w:i/>
          <w:iCs/>
        </w:rPr>
        <w:t>(SDL2)</w:t>
      </w:r>
      <w:r w:rsidR="009F234B">
        <w:t xml:space="preserve"> </w:t>
      </w:r>
      <w:r w:rsidR="002973EC">
        <w:t xml:space="preserve">library featuring </w:t>
      </w:r>
      <w:r w:rsidR="00C8545E">
        <w:t>many simplifications that will assist the creation of the engine.</w:t>
      </w:r>
    </w:p>
    <w:p w14:paraId="664DCD66" w14:textId="39AB20C8" w:rsidR="003616E8" w:rsidRPr="00174D06" w:rsidRDefault="00C4438D" w:rsidP="003616E8">
      <w:r>
        <w:t>Th</w:t>
      </w:r>
      <w:r w:rsidR="002428A7">
        <w:t>e</w:t>
      </w:r>
      <w:r>
        <w:t xml:space="preserve"> approach</w:t>
      </w:r>
      <w:r w:rsidR="00DD7C88">
        <w:t xml:space="preserve"> in this project</w:t>
      </w:r>
      <w:r>
        <w:t xml:space="preserve"> </w:t>
      </w:r>
      <w:r w:rsidR="00AB1758">
        <w:t xml:space="preserve">is </w:t>
      </w:r>
      <w:r w:rsidR="006945F7">
        <w:t xml:space="preserve">similar to that </w:t>
      </w:r>
      <w:r w:rsidR="00AB1758">
        <w:t xml:space="preserve">assessed by </w:t>
      </w:r>
      <w:sdt>
        <w:sdtPr>
          <w:rPr>
            <w:rFonts w:ascii="Aptos" w:hAnsi="Aptos"/>
            <w:color w:val="000000"/>
            <w:highlight w:val="white"/>
          </w:rPr>
          <w:alias w:val="Citation"/>
          <w:tag w:val="{&quot;referencesIds&quot;:[&quot;doc:698f286f0904611c33aa0f00&quot;],&quot;referencesOptions&quot;:{&quot;doc:698f286f0904611c33aa0f00&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254396519"/>
          <w:placeholder>
            <w:docPart w:val="3947A9781F904F0A8522B88679E6C584"/>
          </w:placeholder>
        </w:sdtPr>
        <w:sdtContent>
          <w:r w:rsidR="00CD470D">
            <w:rPr>
              <w:rFonts w:ascii="Aptos" w:eastAsia="Times New Roman" w:hAnsi="Aptos"/>
              <w:color w:val="000000"/>
            </w:rPr>
            <w:t>(Briggs, 2021)</w:t>
          </w:r>
        </w:sdtContent>
      </w:sdt>
      <w:r w:rsidR="0023363B">
        <w:rPr>
          <w:rFonts w:ascii="Aptos" w:hAnsi="Aptos"/>
          <w:color w:val="000000"/>
        </w:rPr>
        <w:t>, also making use of</w:t>
      </w:r>
      <w:r w:rsidR="001134E4">
        <w:rPr>
          <w:rFonts w:ascii="Aptos" w:hAnsi="Aptos"/>
          <w:color w:val="000000"/>
        </w:rPr>
        <w:t xml:space="preserve"> the</w:t>
      </w:r>
      <w:r w:rsidR="0023363B">
        <w:rPr>
          <w:rFonts w:ascii="Aptos" w:hAnsi="Aptos"/>
          <w:color w:val="000000"/>
        </w:rPr>
        <w:t xml:space="preserve"> C++ </w:t>
      </w:r>
      <w:r w:rsidR="001134E4">
        <w:rPr>
          <w:rFonts w:ascii="Aptos" w:hAnsi="Aptos"/>
          <w:color w:val="000000"/>
        </w:rPr>
        <w:t xml:space="preserve">language </w:t>
      </w:r>
      <w:r w:rsidR="0023363B">
        <w:rPr>
          <w:rFonts w:ascii="Aptos" w:hAnsi="Aptos"/>
          <w:color w:val="000000"/>
        </w:rPr>
        <w:t xml:space="preserve">and </w:t>
      </w:r>
      <w:r w:rsidR="001134E4">
        <w:rPr>
          <w:rFonts w:ascii="Aptos" w:hAnsi="Aptos"/>
          <w:color w:val="000000"/>
        </w:rPr>
        <w:t xml:space="preserve">a different version of SDL2 </w:t>
      </w:r>
      <w:r w:rsidR="00E13AF2">
        <w:rPr>
          <w:rFonts w:ascii="Aptos" w:hAnsi="Aptos"/>
          <w:color w:val="000000"/>
        </w:rPr>
        <w:t xml:space="preserve">dubbed </w:t>
      </w:r>
      <w:r w:rsidR="00E13AF2">
        <w:rPr>
          <w:rFonts w:ascii="Aptos" w:hAnsi="Aptos"/>
          <w:i/>
          <w:iCs/>
          <w:color w:val="000000"/>
        </w:rPr>
        <w:t xml:space="preserve">“Simple </w:t>
      </w:r>
      <w:proofErr w:type="spellStart"/>
      <w:r w:rsidR="00E13AF2">
        <w:rPr>
          <w:rFonts w:ascii="Aptos" w:hAnsi="Aptos"/>
          <w:i/>
          <w:iCs/>
          <w:color w:val="000000"/>
        </w:rPr>
        <w:t>Simple</w:t>
      </w:r>
      <w:proofErr w:type="spellEnd"/>
      <w:r w:rsidR="00E13AF2">
        <w:rPr>
          <w:rFonts w:ascii="Aptos" w:hAnsi="Aptos"/>
          <w:i/>
          <w:iCs/>
          <w:color w:val="000000"/>
        </w:rPr>
        <w:t xml:space="preserve"> </w:t>
      </w:r>
      <w:proofErr w:type="spellStart"/>
      <w:r w:rsidR="00E13AF2">
        <w:rPr>
          <w:rFonts w:ascii="Aptos" w:hAnsi="Aptos"/>
          <w:i/>
          <w:iCs/>
          <w:color w:val="000000"/>
        </w:rPr>
        <w:t>DirectMedia</w:t>
      </w:r>
      <w:proofErr w:type="spellEnd"/>
      <w:r w:rsidR="005B7118">
        <w:rPr>
          <w:rFonts w:ascii="Aptos" w:hAnsi="Aptos"/>
          <w:i/>
          <w:iCs/>
          <w:color w:val="000000"/>
        </w:rPr>
        <w:t xml:space="preserve"> Layer” (SSDL)</w:t>
      </w:r>
      <w:r w:rsidR="00F60F5A">
        <w:rPr>
          <w:rFonts w:ascii="Aptos" w:hAnsi="Aptos"/>
          <w:color w:val="000000"/>
        </w:rPr>
        <w:t xml:space="preserve"> for students to code a game within</w:t>
      </w:r>
      <w:r w:rsidR="00AF4D7E">
        <w:rPr>
          <w:rFonts w:ascii="Aptos" w:hAnsi="Aptos"/>
          <w:color w:val="000000"/>
        </w:rPr>
        <w:t>, which proved to be successful</w:t>
      </w:r>
      <w:r w:rsidR="00F60F5A">
        <w:rPr>
          <w:rFonts w:ascii="Aptos" w:hAnsi="Aptos"/>
          <w:color w:val="000000"/>
        </w:rPr>
        <w:t>.</w:t>
      </w:r>
      <w:r w:rsidR="00174D06">
        <w:rPr>
          <w:rFonts w:ascii="Aptos" w:hAnsi="Aptos"/>
          <w:color w:val="000000"/>
        </w:rPr>
        <w:t xml:space="preserve"> </w:t>
      </w:r>
      <w:r w:rsidR="00F60F5A">
        <w:rPr>
          <w:rFonts w:ascii="Aptos" w:hAnsi="Aptos"/>
          <w:color w:val="000000"/>
        </w:rPr>
        <w:t>T</w:t>
      </w:r>
      <w:r w:rsidR="00174D06">
        <w:rPr>
          <w:rFonts w:ascii="Aptos" w:hAnsi="Aptos"/>
          <w:color w:val="000000"/>
        </w:rPr>
        <w:t xml:space="preserve">his </w:t>
      </w:r>
      <w:r w:rsidR="008C09AD">
        <w:rPr>
          <w:rFonts w:ascii="Aptos" w:hAnsi="Aptos"/>
          <w:color w:val="000000"/>
        </w:rPr>
        <w:t>SSDL</w:t>
      </w:r>
      <w:r w:rsidR="00E81A1B">
        <w:rPr>
          <w:rFonts w:ascii="Aptos" w:hAnsi="Aptos"/>
          <w:color w:val="000000"/>
        </w:rPr>
        <w:t xml:space="preserve"> version however,</w:t>
      </w:r>
      <w:r w:rsidR="00174D06">
        <w:rPr>
          <w:rFonts w:ascii="Aptos" w:hAnsi="Aptos"/>
          <w:color w:val="000000"/>
        </w:rPr>
        <w:t xml:space="preserve"> was </w:t>
      </w:r>
      <w:r w:rsidR="000F26A7">
        <w:rPr>
          <w:rFonts w:ascii="Aptos" w:hAnsi="Aptos"/>
          <w:color w:val="000000"/>
        </w:rPr>
        <w:t>handpicked</w:t>
      </w:r>
      <w:r w:rsidR="00174D06">
        <w:rPr>
          <w:rFonts w:ascii="Aptos" w:hAnsi="Aptos"/>
          <w:color w:val="000000"/>
        </w:rPr>
        <w:t xml:space="preserve"> for its </w:t>
      </w:r>
      <w:r w:rsidR="00A2400A">
        <w:rPr>
          <w:rFonts w:ascii="Aptos" w:hAnsi="Aptos"/>
          <w:color w:val="000000"/>
        </w:rPr>
        <w:lastRenderedPageBreak/>
        <w:t>simplicity and targeted towards beginner programmers</w:t>
      </w:r>
      <w:r w:rsidR="00B4137F">
        <w:rPr>
          <w:rFonts w:ascii="Aptos" w:hAnsi="Aptos"/>
          <w:color w:val="000000"/>
        </w:rPr>
        <w:t>.</w:t>
      </w:r>
      <w:r w:rsidR="00ED15BE">
        <w:rPr>
          <w:rFonts w:ascii="Aptos" w:hAnsi="Aptos"/>
          <w:color w:val="000000"/>
        </w:rPr>
        <w:t xml:space="preserve"> SDL2 will work </w:t>
      </w:r>
      <w:r w:rsidR="00B4137F">
        <w:rPr>
          <w:rFonts w:ascii="Aptos" w:hAnsi="Aptos"/>
          <w:color w:val="000000"/>
        </w:rPr>
        <w:t>fine for the purposes of building a prototype engine</w:t>
      </w:r>
      <w:r w:rsidR="005D456D">
        <w:rPr>
          <w:rFonts w:ascii="Aptos" w:hAnsi="Aptos"/>
          <w:color w:val="000000"/>
        </w:rPr>
        <w:t>,</w:t>
      </w:r>
      <w:r w:rsidR="00B4137F">
        <w:rPr>
          <w:rFonts w:ascii="Aptos" w:hAnsi="Aptos"/>
          <w:color w:val="000000"/>
        </w:rPr>
        <w:t xml:space="preserve"> </w:t>
      </w:r>
      <w:r w:rsidR="005D456D">
        <w:rPr>
          <w:rFonts w:ascii="Aptos" w:hAnsi="Aptos"/>
          <w:color w:val="000000"/>
        </w:rPr>
        <w:t>allowing for more direct control over the library</w:t>
      </w:r>
      <w:r w:rsidR="00EF699F">
        <w:rPr>
          <w:rFonts w:ascii="Aptos" w:hAnsi="Aptos"/>
          <w:color w:val="000000"/>
        </w:rPr>
        <w:t>.</w:t>
      </w:r>
    </w:p>
    <w:p w14:paraId="599A5514" w14:textId="66CEBBFB" w:rsidR="003616E8" w:rsidRDefault="0025596A" w:rsidP="003616E8">
      <w:r>
        <w:t xml:space="preserve">With </w:t>
      </w:r>
      <w:r w:rsidR="006757F2">
        <w:t>this additional easily available functionality</w:t>
      </w:r>
      <w:r w:rsidR="000075BA">
        <w:t>,</w:t>
      </w:r>
      <w:r w:rsidR="00723D1E">
        <w:t xml:space="preserve"> a </w:t>
      </w:r>
      <w:r w:rsidR="00EC67D0">
        <w:t xml:space="preserve">greater </w:t>
      </w:r>
      <w:r w:rsidR="006C006B">
        <w:t xml:space="preserve">number of features </w:t>
      </w:r>
      <w:r w:rsidR="000075BA">
        <w:t>identified</w:t>
      </w:r>
      <w:r w:rsidR="006C006B">
        <w:t xml:space="preserve"> by the research will be </w:t>
      </w:r>
      <w:r w:rsidR="000075BA">
        <w:t xml:space="preserve">accessible to the </w:t>
      </w:r>
      <w:r w:rsidR="008056F4">
        <w:t>project</w:t>
      </w:r>
      <w:r w:rsidR="00EC67D0">
        <w:t>.</w:t>
      </w:r>
    </w:p>
    <w:p w14:paraId="1A8944AE" w14:textId="232776CC" w:rsidR="00811A57" w:rsidRDefault="00811A57" w:rsidP="00811A57">
      <w:pPr>
        <w:pStyle w:val="Heading3"/>
      </w:pPr>
      <w:bookmarkStart w:id="26" w:name="_Toc222172256"/>
      <w:r>
        <w:t>Application Of Research</w:t>
      </w:r>
      <w:bookmarkEnd w:id="26"/>
    </w:p>
    <w:p w14:paraId="04D826B3" w14:textId="2ECDDF42" w:rsidR="00A51946" w:rsidRDefault="00051B42" w:rsidP="00811A57">
      <w:r>
        <w:t xml:space="preserve">The research that has been compiled </w:t>
      </w:r>
      <w:r w:rsidR="004F323B">
        <w:t xml:space="preserve">makes evident that there must be many different features present </w:t>
      </w:r>
      <w:r w:rsidR="00381BFE">
        <w:t xml:space="preserve">to ensure that the engine’s usability </w:t>
      </w:r>
      <w:r w:rsidR="00340E18">
        <w:t>is the best it can be. However, with only a limited amount of development time, the prot</w:t>
      </w:r>
      <w:r w:rsidR="0008310C">
        <w:t>ot</w:t>
      </w:r>
      <w:r w:rsidR="00340E18">
        <w:t>ype</w:t>
      </w:r>
      <w:r w:rsidR="0008310C">
        <w:t xml:space="preserve"> project will not be able to make use of all of them.</w:t>
      </w:r>
      <w:r w:rsidR="00C97E32">
        <w:t xml:space="preserve"> This means only features of the most importance </w:t>
      </w:r>
      <w:r w:rsidR="00E16D3E">
        <w:t>can</w:t>
      </w:r>
      <w:r w:rsidR="00C97E32">
        <w:t xml:space="preserve"> be</w:t>
      </w:r>
      <w:r w:rsidR="00E16D3E">
        <w:t xml:space="preserve"> focused on</w:t>
      </w:r>
      <w:r w:rsidR="00C97E32">
        <w:t>.</w:t>
      </w:r>
    </w:p>
    <w:p w14:paraId="2C4FC1DF" w14:textId="141B5BA9" w:rsidR="00811A57" w:rsidRDefault="00A51946" w:rsidP="00811A57">
      <w:r>
        <w:t xml:space="preserve">One such feature is sound, as </w:t>
      </w:r>
      <w:r w:rsidR="007D6A95">
        <w:t>discussed earlier it plays a crucial role in both the learning process and the satisfaction of use</w:t>
      </w:r>
      <w:r w:rsidR="008B11BC">
        <w:t xml:space="preserve">. </w:t>
      </w:r>
      <w:r w:rsidR="002A6A12">
        <w:t>Whilst it would be unfeasible to add sounds to every action within the engine,</w:t>
      </w:r>
      <w:r w:rsidR="00431459">
        <w:t xml:space="preserve"> an effective feedback sound when picking up a </w:t>
      </w:r>
      <w:r w:rsidR="00800CB5">
        <w:t>block and putting it down again</w:t>
      </w:r>
      <w:r w:rsidR="00491521">
        <w:t xml:space="preserve"> would be a very simple addition that would add quite a lot to the feel of the engine</w:t>
      </w:r>
      <w:r w:rsidR="005C6980">
        <w:t xml:space="preserve">. These sounds </w:t>
      </w:r>
      <w:r w:rsidR="00B746F7">
        <w:t xml:space="preserve">will provide </w:t>
      </w:r>
      <w:r w:rsidR="00D832F6">
        <w:t>auditory feedback</w:t>
      </w:r>
      <w:r w:rsidR="00B746F7">
        <w:t xml:space="preserve"> </w:t>
      </w:r>
      <w:r w:rsidR="003018D1">
        <w:t xml:space="preserve">when interacting with the blocks, making them seem more familiar much like </w:t>
      </w:r>
      <w:r w:rsidR="00D832F6">
        <w:t>wooden building blocks in the real world.</w:t>
      </w:r>
    </w:p>
    <w:p w14:paraId="3E097A35" w14:textId="7F97445F" w:rsidR="00E30829" w:rsidRDefault="00E30829" w:rsidP="00811A57">
      <w:r>
        <w:t xml:space="preserve">Whilst </w:t>
      </w:r>
      <w:r w:rsidR="002B72D4">
        <w:t xml:space="preserve">including the aforementioned </w:t>
      </w:r>
      <w:r w:rsidR="002B72D4" w:rsidRPr="008A6E2D">
        <w:rPr>
          <w:i/>
          <w:iCs/>
        </w:rPr>
        <w:t>kineticons</w:t>
      </w:r>
      <w:r w:rsidR="002B72D4">
        <w:t xml:space="preserve"> </w:t>
      </w:r>
      <w:r w:rsidR="003C65F3">
        <w:t>in the engine</w:t>
      </w:r>
      <w:r w:rsidR="00C856AC">
        <w:t xml:space="preserve"> would be ideal</w:t>
      </w:r>
      <w:r w:rsidR="003C65F3">
        <w:t xml:space="preserve">, adding animation into the user interface </w:t>
      </w:r>
      <w:r w:rsidR="00A9196F">
        <w:t>would be time consuming</w:t>
      </w:r>
      <w:r w:rsidR="00303FC9">
        <w:t>.</w:t>
      </w:r>
      <w:r w:rsidR="00A9196F">
        <w:t xml:space="preserve"> </w:t>
      </w:r>
      <w:r w:rsidR="00303FC9">
        <w:t>H</w:t>
      </w:r>
      <w:r w:rsidR="00A9196F">
        <w:t>owever</w:t>
      </w:r>
      <w:r w:rsidR="00303FC9">
        <w:t>,</w:t>
      </w:r>
      <w:r w:rsidR="00A9196F">
        <w:t xml:space="preserve"> the visual appeal of the engine can still be catered to through the use of vibrant colours</w:t>
      </w:r>
      <w:r w:rsidR="00D658CC">
        <w:t xml:space="preserve">. Different colours also add to the </w:t>
      </w:r>
      <w:r w:rsidR="00F017C7">
        <w:t xml:space="preserve">enjoyability of use and learning, and </w:t>
      </w:r>
      <w:r w:rsidR="00B469AF">
        <w:t xml:space="preserve">as </w:t>
      </w:r>
      <w:r w:rsidR="00F017C7">
        <w:t>such can be used in the blocks</w:t>
      </w:r>
      <w:r w:rsidR="004854E1">
        <w:t>,</w:t>
      </w:r>
      <w:r w:rsidR="00F017C7">
        <w:t xml:space="preserve"> with different categories </w:t>
      </w:r>
      <w:r w:rsidR="00530BF2">
        <w:t xml:space="preserve">of blocks having different colours, </w:t>
      </w:r>
      <w:r w:rsidR="00626424">
        <w:t>whilst</w:t>
      </w:r>
      <w:r w:rsidR="00BD5E5F">
        <w:t xml:space="preserve"> </w:t>
      </w:r>
      <w:r w:rsidR="00530BF2">
        <w:t xml:space="preserve">blocks similar in function retain the same colour as each other. Not only will this add to the </w:t>
      </w:r>
      <w:r w:rsidR="00E9020E">
        <w:t xml:space="preserve">visual appeal, </w:t>
      </w:r>
      <w:r w:rsidR="00866DAB">
        <w:t>but it</w:t>
      </w:r>
      <w:r w:rsidR="00E9020E">
        <w:t xml:space="preserve"> also assists in the readability of the code </w:t>
      </w:r>
      <w:r w:rsidR="00607742">
        <w:t xml:space="preserve">that is built from the blocks, making the structure easier to understand for the user and others </w:t>
      </w:r>
      <w:r w:rsidR="009C2AF6">
        <w:t>looking at their creation.</w:t>
      </w:r>
    </w:p>
    <w:p w14:paraId="6C8B2A92" w14:textId="7B60E17F" w:rsidR="00197050" w:rsidRDefault="001816B2" w:rsidP="00811A57">
      <w:r>
        <w:t xml:space="preserve">The kinetic </w:t>
      </w:r>
      <w:r w:rsidR="00CC1331">
        <w:t xml:space="preserve">nature of learning is also an important aspect to cater to. </w:t>
      </w:r>
      <w:r w:rsidR="0099698B">
        <w:t xml:space="preserve">This will be the main focus of the construction of the </w:t>
      </w:r>
      <w:r w:rsidR="00D53A5D">
        <w:t>engine;</w:t>
      </w:r>
      <w:r w:rsidR="0099698B">
        <w:t xml:space="preserve"> blocks must click together</w:t>
      </w:r>
      <w:r w:rsidR="00BA6955">
        <w:t xml:space="preserve"> in a </w:t>
      </w:r>
      <w:r w:rsidR="00ED23D4">
        <w:t>gr</w:t>
      </w:r>
      <w:r w:rsidR="00BA6955">
        <w:t>atifying manner</w:t>
      </w:r>
      <w:r w:rsidR="0099698B">
        <w:t xml:space="preserve"> </w:t>
      </w:r>
      <w:r w:rsidR="00BA6955">
        <w:t>and be able to be</w:t>
      </w:r>
      <w:r w:rsidR="003C60C0">
        <w:t xml:space="preserve"> </w:t>
      </w:r>
      <w:r w:rsidR="00C46243">
        <w:t xml:space="preserve">moved </w:t>
      </w:r>
      <w:r w:rsidR="003C60C0">
        <w:t>around</w:t>
      </w:r>
      <w:r w:rsidR="00BA6955">
        <w:t xml:space="preserve"> </w:t>
      </w:r>
      <w:r w:rsidR="003C60C0">
        <w:t xml:space="preserve">intuitively to construct the code. </w:t>
      </w:r>
      <w:r w:rsidR="0020602C">
        <w:t xml:space="preserve">Navigating around the screen where the </w:t>
      </w:r>
      <w:r w:rsidR="00D53A5D">
        <w:t>blocks are placed</w:t>
      </w:r>
      <w:r w:rsidR="00E22BCB">
        <w:t>,</w:t>
      </w:r>
      <w:r w:rsidR="00D53A5D">
        <w:t xml:space="preserve"> must also feel smooth and </w:t>
      </w:r>
      <w:r w:rsidR="007F74F1">
        <w:t>instinctual</w:t>
      </w:r>
      <w:r w:rsidR="00D57802">
        <w:t>,</w:t>
      </w:r>
      <w:r w:rsidR="007F74F1">
        <w:t xml:space="preserve"> </w:t>
      </w:r>
      <w:r w:rsidR="00D57802">
        <w:t xml:space="preserve">as </w:t>
      </w:r>
      <w:r w:rsidR="002D2A5A">
        <w:t xml:space="preserve">this will further add to the satisfaction and enjoyment of </w:t>
      </w:r>
      <w:r w:rsidR="00736718">
        <w:t>users</w:t>
      </w:r>
      <w:r w:rsidR="003949AC">
        <w:t xml:space="preserve"> when</w:t>
      </w:r>
      <w:r w:rsidR="00736718">
        <w:t xml:space="preserve"> </w:t>
      </w:r>
      <w:r w:rsidR="002D2A5A">
        <w:t>creating the</w:t>
      </w:r>
      <w:r w:rsidR="00E22BCB">
        <w:t>ir</w:t>
      </w:r>
      <w:r w:rsidR="002D2A5A">
        <w:t xml:space="preserve"> </w:t>
      </w:r>
      <w:r w:rsidR="00736718">
        <w:t xml:space="preserve">code </w:t>
      </w:r>
      <w:r w:rsidR="00E22BCB">
        <w:t>with</w:t>
      </w:r>
      <w:r w:rsidR="00736718">
        <w:t>in the engine.</w:t>
      </w:r>
    </w:p>
    <w:p w14:paraId="41981E69" w14:textId="4A2C0E7B" w:rsidR="00ED571F" w:rsidRPr="00811A57" w:rsidRDefault="007B051C" w:rsidP="00811A57">
      <w:r>
        <w:t xml:space="preserve">To further the </w:t>
      </w:r>
      <w:r w:rsidR="009345FC">
        <w:t xml:space="preserve">kinetic </w:t>
      </w:r>
      <w:r>
        <w:t xml:space="preserve">movement aspect of the </w:t>
      </w:r>
      <w:r w:rsidR="009345FC">
        <w:t>engine</w:t>
      </w:r>
      <w:r w:rsidR="00CA5E14">
        <w:t>,</w:t>
      </w:r>
      <w:r w:rsidR="009345FC">
        <w:t xml:space="preserve"> the blocks must all be able to be dragged and dropped from </w:t>
      </w:r>
      <w:r w:rsidR="001D1C7B">
        <w:t xml:space="preserve">a menu visible on the screen. This is a crucial feature </w:t>
      </w:r>
      <w:r w:rsidR="000E2AB6">
        <w:t xml:space="preserve">for ensuring ease of use and positively promoting the educational </w:t>
      </w:r>
      <w:r w:rsidR="00F434F1">
        <w:t>side of the engine</w:t>
      </w:r>
      <w:r w:rsidR="00433CEF">
        <w:t>.</w:t>
      </w:r>
      <w:r w:rsidR="008A20C7">
        <w:t xml:space="preserve"> This</w:t>
      </w:r>
      <w:r w:rsidR="00F434F1">
        <w:t xml:space="preserve"> </w:t>
      </w:r>
      <w:r w:rsidR="002210A6">
        <w:t>connect</w:t>
      </w:r>
      <w:r w:rsidR="008A20C7">
        <w:t>s</w:t>
      </w:r>
      <w:r w:rsidR="002210A6">
        <w:t xml:space="preserve"> back to the research </w:t>
      </w:r>
      <w:r w:rsidR="002B6BE3">
        <w:t xml:space="preserve">which highlighted that </w:t>
      </w:r>
      <w:r w:rsidR="002906F2">
        <w:t xml:space="preserve">drag and drop </w:t>
      </w:r>
      <w:r w:rsidR="002B6BE3">
        <w:t>was</w:t>
      </w:r>
      <w:r w:rsidR="002906F2">
        <w:t xml:space="preserve"> the most popular form </w:t>
      </w:r>
      <w:r w:rsidR="008706DC">
        <w:t>for students to</w:t>
      </w:r>
      <w:r w:rsidR="002906F2">
        <w:t xml:space="preserve"> </w:t>
      </w:r>
      <w:r w:rsidR="00397E67">
        <w:t>creat</w:t>
      </w:r>
      <w:r w:rsidR="008706DC">
        <w:t>e</w:t>
      </w:r>
      <w:r w:rsidR="00397E67">
        <w:t xml:space="preserve"> solutions to problems</w:t>
      </w:r>
      <w:r w:rsidR="00EB6F8B">
        <w:t>.</w:t>
      </w:r>
      <w:r w:rsidR="008A20C7">
        <w:t xml:space="preserve"> </w:t>
      </w:r>
    </w:p>
    <w:p w14:paraId="3365075E" w14:textId="22AA1CB0" w:rsidR="00311323" w:rsidRDefault="00311323" w:rsidP="00311323">
      <w:pPr>
        <w:pStyle w:val="Heading1"/>
      </w:pPr>
      <w:bookmarkStart w:id="27" w:name="_Toc222172257"/>
      <w:r>
        <w:t>Results And Findings</w:t>
      </w:r>
      <w:bookmarkEnd w:id="27"/>
    </w:p>
    <w:p w14:paraId="2D85F196" w14:textId="700460D1" w:rsidR="00937A80" w:rsidRDefault="00D97A75" w:rsidP="00311323">
      <w:r>
        <w:t>With the prototype engine ready</w:t>
      </w:r>
      <w:r w:rsidR="00E474DA">
        <w:t>,</w:t>
      </w:r>
      <w:r>
        <w:t xml:space="preserve"> </w:t>
      </w:r>
      <w:r w:rsidR="00D15732">
        <w:t xml:space="preserve">it was now to be tested by </w:t>
      </w:r>
      <w:r w:rsidR="00E474DA">
        <w:t xml:space="preserve">a group of individuals with varying degrees of programming confidence. </w:t>
      </w:r>
      <w:r w:rsidR="00AF4F03">
        <w:t>In order to assess the</w:t>
      </w:r>
      <w:r w:rsidR="00560CEC">
        <w:t xml:space="preserve"> coding ability, each individual was </w:t>
      </w:r>
      <w:r w:rsidR="00BD2953">
        <w:t>asked to rate their confidence in programming on a scale of 1 (not at all confident) to 10 (Very confident)</w:t>
      </w:r>
      <w:r w:rsidR="000A539B">
        <w:t xml:space="preserve"> the results can be seen </w:t>
      </w:r>
      <w:r w:rsidR="00CB547B">
        <w:t>below in</w:t>
      </w:r>
      <w:r w:rsidR="000A539B">
        <w:t xml:space="preserve"> </w:t>
      </w:r>
      <w:r w:rsidR="000A539B">
        <w:fldChar w:fldCharType="begin"/>
      </w:r>
      <w:r w:rsidR="000A539B">
        <w:instrText xml:space="preserve"> REF _Ref222052847 \h </w:instrText>
      </w:r>
      <w:r w:rsidR="000A539B">
        <w:fldChar w:fldCharType="separate"/>
      </w:r>
      <w:r w:rsidR="000A539B">
        <w:t xml:space="preserve">Figure </w:t>
      </w:r>
      <w:r w:rsidR="000A539B">
        <w:rPr>
          <w:noProof/>
        </w:rPr>
        <w:t>1</w:t>
      </w:r>
      <w:r w:rsidR="000A539B">
        <w:fldChar w:fldCharType="end"/>
      </w:r>
      <w:r w:rsidR="00CB547B">
        <w:t>.</w:t>
      </w:r>
      <w:r w:rsidR="00127D0F">
        <w:t xml:space="preserve"> </w:t>
      </w:r>
    </w:p>
    <w:p w14:paraId="3409A697" w14:textId="77777777" w:rsidR="00323C3D" w:rsidRDefault="00323C3D" w:rsidP="00323C3D">
      <w:pPr>
        <w:keepNext/>
      </w:pPr>
      <w:r>
        <w:rPr>
          <w:noProof/>
        </w:rPr>
        <w:lastRenderedPageBreak/>
        <w:drawing>
          <wp:inline distT="0" distB="0" distL="0" distR="0" wp14:anchorId="4DA09880" wp14:editId="443357E0">
            <wp:extent cx="5731510" cy="2724785"/>
            <wp:effectExtent l="0" t="0" r="2540" b="0"/>
            <wp:docPr id="1680938773" name="Picture 5" descr="Forms response chart. Question title: How confident are you with programming?.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How confident are you with programming?. Number of responses: 10 respons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2724785"/>
                    </a:xfrm>
                    <a:prstGeom prst="rect">
                      <a:avLst/>
                    </a:prstGeom>
                    <a:noFill/>
                    <a:ln>
                      <a:noFill/>
                    </a:ln>
                  </pic:spPr>
                </pic:pic>
              </a:graphicData>
            </a:graphic>
          </wp:inline>
        </w:drawing>
      </w:r>
    </w:p>
    <w:p w14:paraId="256FEC33" w14:textId="32C52B8F" w:rsidR="00937A80" w:rsidRDefault="00323C3D" w:rsidP="00323C3D">
      <w:pPr>
        <w:pStyle w:val="Caption"/>
      </w:pPr>
      <w:bookmarkStart w:id="28" w:name="_Toc222137858"/>
      <w:bookmarkStart w:id="29" w:name="_Ref222052847"/>
      <w:r>
        <w:t xml:space="preserve">Figure </w:t>
      </w:r>
      <w:fldSimple w:instr=" SEQ Figure \* ARABIC ">
        <w:r w:rsidR="005357BB">
          <w:rPr>
            <w:noProof/>
          </w:rPr>
          <w:t>1</w:t>
        </w:r>
        <w:bookmarkEnd w:id="28"/>
      </w:fldSimple>
      <w:bookmarkEnd w:id="29"/>
    </w:p>
    <w:p w14:paraId="6AA71E60" w14:textId="09A2E702" w:rsidR="00F1590A" w:rsidRDefault="000130F2" w:rsidP="00F1590A">
      <w:r>
        <w:t xml:space="preserve">With a range of </w:t>
      </w:r>
      <w:r w:rsidR="00306F39">
        <w:t>programming confidences</w:t>
      </w:r>
      <w:r w:rsidR="00305BE4">
        <w:t>,</w:t>
      </w:r>
      <w:r w:rsidR="00306F39">
        <w:t xml:space="preserve"> participant </w:t>
      </w:r>
      <w:r w:rsidR="00A54DAA">
        <w:t xml:space="preserve">feedback can be acquired </w:t>
      </w:r>
      <w:r w:rsidR="008A4B85">
        <w:t>encompassing all the various levels of abilit</w:t>
      </w:r>
      <w:r w:rsidR="00ED1B6F">
        <w:t>ies</w:t>
      </w:r>
      <w:r>
        <w:t xml:space="preserve"> </w:t>
      </w:r>
      <w:r w:rsidR="00E24E97">
        <w:t>to give their respective reflections</w:t>
      </w:r>
      <w:r w:rsidR="00ED1B6F">
        <w:t xml:space="preserve"> on their experience</w:t>
      </w:r>
      <w:r w:rsidR="00E24E97">
        <w:t>.</w:t>
      </w:r>
    </w:p>
    <w:p w14:paraId="1D956799" w14:textId="2D9E687B" w:rsidR="00F85D13" w:rsidRDefault="00F85D13" w:rsidP="00F1590A">
      <w:r>
        <w:t>The</w:t>
      </w:r>
      <w:r w:rsidR="000E10D3">
        <w:t xml:space="preserve"> ages of each individual were also collected to determine the age range </w:t>
      </w:r>
      <w:r w:rsidR="00A830B5">
        <w:t xml:space="preserve">of the sample for comparison </w:t>
      </w:r>
      <w:r w:rsidR="00172FB0">
        <w:t>against other age ranges of conducted studies</w:t>
      </w:r>
      <w:r w:rsidR="005357BB">
        <w:t xml:space="preserve"> (</w:t>
      </w:r>
      <w:r w:rsidR="00A43765">
        <w:fldChar w:fldCharType="begin"/>
      </w:r>
      <w:r w:rsidR="00A43765">
        <w:instrText xml:space="preserve"> REF _Ref222058938 \h </w:instrText>
      </w:r>
      <w:r w:rsidR="00A43765">
        <w:fldChar w:fldCharType="separate"/>
      </w:r>
      <w:r w:rsidR="00A43765">
        <w:t xml:space="preserve">Figure </w:t>
      </w:r>
      <w:r w:rsidR="00A43765">
        <w:rPr>
          <w:noProof/>
        </w:rPr>
        <w:t>2</w:t>
      </w:r>
      <w:r w:rsidR="00A43765">
        <w:fldChar w:fldCharType="end"/>
      </w:r>
      <w:r w:rsidR="005357BB">
        <w:t>).</w:t>
      </w:r>
    </w:p>
    <w:p w14:paraId="01AA0EDB" w14:textId="77777777" w:rsidR="005357BB" w:rsidRDefault="005357BB" w:rsidP="005357BB">
      <w:pPr>
        <w:keepNext/>
      </w:pPr>
      <w:r>
        <w:rPr>
          <w:noProof/>
        </w:rPr>
        <w:drawing>
          <wp:inline distT="0" distB="0" distL="0" distR="0" wp14:anchorId="677B4B16" wp14:editId="2A49140E">
            <wp:extent cx="5731510" cy="2724785"/>
            <wp:effectExtent l="0" t="0" r="2540" b="0"/>
            <wp:docPr id="1989201299" name="Picture 16" descr="Forms response chart. Question title: What is your age?.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orms response chart. Question title: What is your age?. Number of responses: 10 respons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724785"/>
                    </a:xfrm>
                    <a:prstGeom prst="rect">
                      <a:avLst/>
                    </a:prstGeom>
                    <a:noFill/>
                    <a:ln>
                      <a:noFill/>
                    </a:ln>
                  </pic:spPr>
                </pic:pic>
              </a:graphicData>
            </a:graphic>
          </wp:inline>
        </w:drawing>
      </w:r>
    </w:p>
    <w:p w14:paraId="43BECCC2" w14:textId="0225C7CC" w:rsidR="005357BB" w:rsidRDefault="005357BB" w:rsidP="005357BB">
      <w:pPr>
        <w:pStyle w:val="Caption"/>
      </w:pPr>
      <w:bookmarkStart w:id="30" w:name="_Toc222137859"/>
      <w:bookmarkStart w:id="31" w:name="_Ref222058938"/>
      <w:r>
        <w:t xml:space="preserve">Figure </w:t>
      </w:r>
      <w:fldSimple w:instr=" SEQ Figure \* ARABIC ">
        <w:r>
          <w:rPr>
            <w:noProof/>
          </w:rPr>
          <w:t>2</w:t>
        </w:r>
        <w:bookmarkEnd w:id="30"/>
      </w:fldSimple>
      <w:bookmarkEnd w:id="31"/>
    </w:p>
    <w:p w14:paraId="3E203582" w14:textId="78F8885C" w:rsidR="002838F2" w:rsidRPr="004228E7" w:rsidRDefault="002838F2" w:rsidP="002838F2">
      <w:r>
        <w:t xml:space="preserve">The age range of participants for this study can be concluded to be </w:t>
      </w:r>
      <w:r w:rsidRPr="002838F2">
        <w:rPr>
          <w:b/>
          <w:bCs/>
        </w:rPr>
        <w:t>(19 – 23)</w:t>
      </w:r>
      <w:r w:rsidR="00595CEC">
        <w:t xml:space="preserve">, </w:t>
      </w:r>
      <w:r w:rsidR="00B367E9">
        <w:t xml:space="preserve">whilst not a </w:t>
      </w:r>
      <w:r w:rsidR="00595CEC">
        <w:t xml:space="preserve">large spread </w:t>
      </w:r>
      <w:r w:rsidR="00A939E1">
        <w:t xml:space="preserve">this </w:t>
      </w:r>
      <w:r w:rsidR="001A7554">
        <w:t>offers a higher focus on the diversity of programming experiences</w:t>
      </w:r>
      <w:r w:rsidR="00305BE4">
        <w:t>,</w:t>
      </w:r>
      <w:r w:rsidR="001A7554">
        <w:t xml:space="preserve"> </w:t>
      </w:r>
      <w:r w:rsidR="000465D0">
        <w:t>rather than the diversity of ages</w:t>
      </w:r>
      <w:r w:rsidR="002363D8">
        <w:t>.</w:t>
      </w:r>
    </w:p>
    <w:p w14:paraId="79EBF9B1" w14:textId="23BC69B2" w:rsidR="00311323" w:rsidRDefault="00CB547B" w:rsidP="00311323">
      <w:r>
        <w:t>The group was t</w:t>
      </w:r>
      <w:r w:rsidR="00DA3792">
        <w:t xml:space="preserve">asked with recreating the </w:t>
      </w:r>
      <w:r w:rsidR="002E0051">
        <w:t xml:space="preserve">classic game </w:t>
      </w:r>
      <w:r w:rsidR="002E0051">
        <w:rPr>
          <w:i/>
          <w:iCs/>
        </w:rPr>
        <w:t xml:space="preserve">Pong </w:t>
      </w:r>
      <w:r w:rsidR="002E0051">
        <w:t xml:space="preserve">to the best of their ability (simply an arbitrary goal to ensure </w:t>
      </w:r>
      <w:r w:rsidR="00033397">
        <w:t>that sufficient interaction with the engine was achieved)</w:t>
      </w:r>
      <w:r w:rsidR="00AC389D">
        <w:t xml:space="preserve">, the prototype was tested and </w:t>
      </w:r>
      <w:r w:rsidR="00356873">
        <w:t xml:space="preserve">data on its </w:t>
      </w:r>
      <w:r w:rsidR="007417CB">
        <w:t>ease of use</w:t>
      </w:r>
      <w:r w:rsidR="00356873">
        <w:t xml:space="preserve"> gathered.</w:t>
      </w:r>
      <w:r w:rsidR="0084449A">
        <w:t xml:space="preserve"> </w:t>
      </w:r>
      <w:r w:rsidR="00302F47">
        <w:t>At the</w:t>
      </w:r>
      <w:r w:rsidR="009757BB">
        <w:t xml:space="preserve"> conclusion of the testing</w:t>
      </w:r>
      <w:r w:rsidR="00C46243">
        <w:t>,</w:t>
      </w:r>
      <w:r w:rsidR="009757BB">
        <w:t xml:space="preserve"> the final usability score for the engine </w:t>
      </w:r>
      <w:r w:rsidR="00982F06">
        <w:t>is calculated to be 67</w:t>
      </w:r>
      <w:r w:rsidR="00D15943">
        <w:t xml:space="preserve"> (</w:t>
      </w:r>
      <w:r w:rsidR="000857D7">
        <w:fldChar w:fldCharType="begin"/>
      </w:r>
      <w:r w:rsidR="000857D7">
        <w:instrText xml:space="preserve"> REF _Ref221971235 \h </w:instrText>
      </w:r>
      <w:r w:rsidR="000857D7">
        <w:fldChar w:fldCharType="separate"/>
      </w:r>
      <w:r w:rsidR="005357BB">
        <w:t xml:space="preserve">Figure </w:t>
      </w:r>
      <w:r w:rsidR="005357BB">
        <w:rPr>
          <w:noProof/>
        </w:rPr>
        <w:t>3</w:t>
      </w:r>
      <w:r w:rsidR="000857D7">
        <w:fldChar w:fldCharType="end"/>
      </w:r>
      <w:r w:rsidR="00D15943">
        <w:t>)</w:t>
      </w:r>
      <w:r w:rsidR="00982F06">
        <w:t>.</w:t>
      </w:r>
    </w:p>
    <w:p w14:paraId="5ED545FC" w14:textId="77777777" w:rsidR="00D15943" w:rsidRDefault="00982F06" w:rsidP="00D15943">
      <w:pPr>
        <w:pStyle w:val="Caption"/>
        <w:keepNext/>
      </w:pPr>
      <w:r w:rsidRPr="00982F06">
        <w:rPr>
          <w:noProof/>
        </w:rPr>
        <w:lastRenderedPageBreak/>
        <w:drawing>
          <wp:inline distT="0" distB="0" distL="0" distR="0" wp14:anchorId="02FDC3A1" wp14:editId="339F904F">
            <wp:extent cx="5731510" cy="1125220"/>
            <wp:effectExtent l="0" t="0" r="2540" b="0"/>
            <wp:docPr id="1262513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513058" name=""/>
                    <pic:cNvPicPr/>
                  </pic:nvPicPr>
                  <pic:blipFill>
                    <a:blip r:embed="rId13"/>
                    <a:stretch>
                      <a:fillRect/>
                    </a:stretch>
                  </pic:blipFill>
                  <pic:spPr>
                    <a:xfrm>
                      <a:off x="0" y="0"/>
                      <a:ext cx="5731510" cy="1125220"/>
                    </a:xfrm>
                    <a:prstGeom prst="rect">
                      <a:avLst/>
                    </a:prstGeom>
                  </pic:spPr>
                </pic:pic>
              </a:graphicData>
            </a:graphic>
          </wp:inline>
        </w:drawing>
      </w:r>
    </w:p>
    <w:p w14:paraId="36EAC278" w14:textId="4A946CAC" w:rsidR="00D15943" w:rsidRDefault="00D15943" w:rsidP="00D15943">
      <w:pPr>
        <w:pStyle w:val="Caption"/>
      </w:pPr>
      <w:bookmarkStart w:id="32" w:name="_Toc222137860"/>
      <w:bookmarkStart w:id="33" w:name="_Ref221971235"/>
      <w:r>
        <w:t xml:space="preserve">Figure </w:t>
      </w:r>
      <w:fldSimple w:instr=" SEQ Figure \* ARABIC ">
        <w:r w:rsidR="005357BB">
          <w:rPr>
            <w:noProof/>
          </w:rPr>
          <w:t>3</w:t>
        </w:r>
        <w:bookmarkEnd w:id="32"/>
      </w:fldSimple>
      <w:bookmarkEnd w:id="33"/>
    </w:p>
    <w:p w14:paraId="537F4B98" w14:textId="101561BC" w:rsidR="00AE3615" w:rsidRDefault="0052718C" w:rsidP="00311323">
      <w:r>
        <w:t xml:space="preserve">This SUS score of 67 places the engine as </w:t>
      </w:r>
      <w:r w:rsidR="00F37133">
        <w:t>being of decent usability</w:t>
      </w:r>
      <w:r w:rsidR="00BA6691">
        <w:t xml:space="preserve">, </w:t>
      </w:r>
      <w:r w:rsidR="00AB5A39">
        <w:t xml:space="preserve">with </w:t>
      </w:r>
      <w:r w:rsidR="00445C4A">
        <w:t>the system usability scale scoring</w:t>
      </w:r>
      <w:r w:rsidR="00AB5A39">
        <w:t xml:space="preserve"> being</w:t>
      </w:r>
      <w:r w:rsidR="00445C4A">
        <w:t xml:space="preserve"> as </w:t>
      </w:r>
      <w:r w:rsidR="00895B40">
        <w:t>follows:</w:t>
      </w:r>
      <w:r w:rsidR="00445C4A">
        <w:t xml:space="preserve"> </w:t>
      </w:r>
      <w:r w:rsidR="002C4290">
        <w:t xml:space="preserve">0 being absolutely unusable to 100 being of perfect usability. A score of 67 </w:t>
      </w:r>
      <w:r w:rsidR="00CD6401">
        <w:t>ranks</w:t>
      </w:r>
      <w:r w:rsidR="002C4290">
        <w:t xml:space="preserve"> the current prototype as </w:t>
      </w:r>
      <w:r w:rsidR="00CD6401">
        <w:t xml:space="preserve">above </w:t>
      </w:r>
      <w:r w:rsidR="00122BAE">
        <w:t xml:space="preserve">50 with scores </w:t>
      </w:r>
      <w:r w:rsidR="00AE3615">
        <w:t>below 50 being</w:t>
      </w:r>
      <w:r w:rsidR="008A6A57">
        <w:t xml:space="preserve"> mostly</w:t>
      </w:r>
      <w:r w:rsidR="00AE3615">
        <w:t xml:space="preserve"> regarded as poor</w:t>
      </w:r>
      <w:r w:rsidR="00BA6691">
        <w:t>.</w:t>
      </w:r>
      <w:r w:rsidR="00F37133">
        <w:t xml:space="preserve"> </w:t>
      </w:r>
    </w:p>
    <w:p w14:paraId="454A5D91" w14:textId="52DCEA3F" w:rsidR="0052718C" w:rsidRDefault="00BA6691" w:rsidP="00311323">
      <w:pPr>
        <w:rPr>
          <w:rFonts w:ascii="Aptos" w:hAnsi="Aptos"/>
          <w:color w:val="000000"/>
        </w:rPr>
      </w:pPr>
      <w:r>
        <w:t>C</w:t>
      </w:r>
      <w:r w:rsidR="00DB44A5">
        <w:t xml:space="preserve">omparing this to the aforementioned scores achieved by </w:t>
      </w:r>
      <w:sdt>
        <w:sdtPr>
          <w:rPr>
            <w:rFonts w:ascii="Aptos" w:hAnsi="Aptos"/>
            <w:color w:val="000000"/>
            <w:highlight w:val="white"/>
          </w:rPr>
          <w:alias w:val="Citation"/>
          <w:tag w:val="{&quot;referencesIds&quot;:[&quot;doc:698de8f22fa8d11c66f1c648&quot;],&quot;referencesOptions&quot;:{&quot;doc:698de8f22fa8d11c66f1c648&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407221683"/>
          <w:placeholder>
            <w:docPart w:val="82749C5A4CAC4EDF938E77E4FE112D73"/>
          </w:placeholder>
        </w:sdtPr>
        <w:sdtContent>
          <w:r w:rsidR="00CD470D">
            <w:rPr>
              <w:rFonts w:ascii="Aptos" w:eastAsia="Times New Roman" w:hAnsi="Aptos"/>
              <w:color w:val="000000"/>
            </w:rPr>
            <w:t>(</w:t>
          </w:r>
          <w:proofErr w:type="spellStart"/>
          <w:r w:rsidR="00CD470D">
            <w:rPr>
              <w:rFonts w:ascii="Aptos" w:eastAsia="Times New Roman" w:hAnsi="Aptos"/>
              <w:color w:val="000000"/>
            </w:rPr>
            <w:t>Harrati</w:t>
          </w:r>
          <w:proofErr w:type="spellEnd"/>
          <w:r w:rsidR="00CD470D">
            <w:rPr>
              <w:rFonts w:ascii="Aptos" w:eastAsia="Times New Roman" w:hAnsi="Aptos"/>
              <w:i/>
              <w:iCs/>
              <w:color w:val="000000"/>
            </w:rPr>
            <w:t xml:space="preserve"> et al.,</w:t>
          </w:r>
          <w:r w:rsidR="00CD470D">
            <w:rPr>
              <w:rFonts w:ascii="Aptos" w:eastAsia="Times New Roman" w:hAnsi="Aptos"/>
              <w:color w:val="000000"/>
            </w:rPr>
            <w:t xml:space="preserve"> 2016)</w:t>
          </w:r>
        </w:sdtContent>
      </w:sdt>
      <w:r w:rsidR="00CD470D">
        <w:rPr>
          <w:rFonts w:ascii="Aptos" w:hAnsi="Aptos"/>
          <w:color w:val="000000"/>
        </w:rPr>
        <w:t xml:space="preserve"> when investigating the online learning platform </w:t>
      </w:r>
      <w:r w:rsidR="00CD470D">
        <w:rPr>
          <w:rFonts w:ascii="Aptos" w:hAnsi="Aptos"/>
          <w:i/>
          <w:iCs/>
          <w:color w:val="000000"/>
        </w:rPr>
        <w:t>Moodle</w:t>
      </w:r>
      <w:r w:rsidR="00EA42EA">
        <w:rPr>
          <w:rFonts w:ascii="Aptos" w:hAnsi="Aptos"/>
          <w:color w:val="000000"/>
        </w:rPr>
        <w:t xml:space="preserve">, this value is similar to that of the </w:t>
      </w:r>
      <w:r w:rsidR="00726DB4">
        <w:rPr>
          <w:rFonts w:ascii="Aptos" w:hAnsi="Aptos"/>
          <w:color w:val="000000"/>
        </w:rPr>
        <w:t>older age ranges</w:t>
      </w:r>
      <w:r w:rsidR="009A1676">
        <w:rPr>
          <w:rFonts w:ascii="Aptos" w:hAnsi="Aptos"/>
          <w:color w:val="000000"/>
        </w:rPr>
        <w:t xml:space="preserve">. </w:t>
      </w:r>
      <w:r w:rsidR="00A12DD9">
        <w:rPr>
          <w:rFonts w:ascii="Aptos" w:hAnsi="Aptos"/>
          <w:color w:val="000000"/>
        </w:rPr>
        <w:t xml:space="preserve">The score for the </w:t>
      </w:r>
      <w:r w:rsidR="00A12DD9" w:rsidRPr="006737B1">
        <w:rPr>
          <w:rFonts w:ascii="Aptos" w:hAnsi="Aptos"/>
          <w:b/>
          <w:bCs/>
          <w:color w:val="000000"/>
        </w:rPr>
        <w:t>(25 -</w:t>
      </w:r>
      <w:r w:rsidR="006737B1" w:rsidRPr="006737B1">
        <w:rPr>
          <w:rFonts w:ascii="Aptos" w:hAnsi="Aptos"/>
          <w:b/>
          <w:bCs/>
          <w:color w:val="000000"/>
        </w:rPr>
        <w:t>29)</w:t>
      </w:r>
      <w:r w:rsidR="006737B1">
        <w:rPr>
          <w:rFonts w:ascii="Aptos" w:hAnsi="Aptos"/>
          <w:b/>
          <w:bCs/>
          <w:color w:val="000000"/>
        </w:rPr>
        <w:t xml:space="preserve"> </w:t>
      </w:r>
      <w:r w:rsidR="006737B1">
        <w:rPr>
          <w:rFonts w:ascii="Aptos" w:hAnsi="Aptos"/>
          <w:color w:val="000000"/>
        </w:rPr>
        <w:t xml:space="preserve">age bracket was </w:t>
      </w:r>
      <w:r w:rsidR="00E03212">
        <w:rPr>
          <w:rFonts w:ascii="Aptos" w:hAnsi="Aptos"/>
          <w:color w:val="000000"/>
        </w:rPr>
        <w:t>74.67</w:t>
      </w:r>
      <w:r w:rsidR="002A6A36">
        <w:rPr>
          <w:rFonts w:ascii="Aptos" w:hAnsi="Aptos"/>
          <w:color w:val="000000"/>
        </w:rPr>
        <w:t xml:space="preserve"> which </w:t>
      </w:r>
      <w:r w:rsidR="00FB2515">
        <w:rPr>
          <w:rFonts w:ascii="Aptos" w:hAnsi="Aptos"/>
          <w:color w:val="000000"/>
        </w:rPr>
        <w:t xml:space="preserve">is </w:t>
      </w:r>
      <w:r w:rsidR="002A6A36">
        <w:rPr>
          <w:rFonts w:ascii="Aptos" w:hAnsi="Aptos"/>
          <w:color w:val="000000"/>
        </w:rPr>
        <w:t xml:space="preserve">comparable to the prototypes </w:t>
      </w:r>
      <w:r w:rsidR="003864A0">
        <w:rPr>
          <w:rFonts w:ascii="Aptos" w:hAnsi="Aptos"/>
          <w:color w:val="000000"/>
        </w:rPr>
        <w:t>67</w:t>
      </w:r>
      <w:r w:rsidR="0088142B">
        <w:rPr>
          <w:rFonts w:ascii="Aptos" w:hAnsi="Aptos"/>
          <w:color w:val="000000"/>
        </w:rPr>
        <w:t xml:space="preserve"> </w:t>
      </w:r>
      <w:r w:rsidR="002E1FFA">
        <w:rPr>
          <w:rFonts w:ascii="Aptos" w:hAnsi="Aptos"/>
          <w:color w:val="000000"/>
        </w:rPr>
        <w:t xml:space="preserve">for a similar tested age range </w:t>
      </w:r>
      <w:r w:rsidR="005C7388" w:rsidRPr="005C7388">
        <w:rPr>
          <w:rFonts w:ascii="Aptos" w:hAnsi="Aptos"/>
          <w:b/>
          <w:bCs/>
          <w:color w:val="000000"/>
        </w:rPr>
        <w:t>(</w:t>
      </w:r>
      <w:r w:rsidR="005C7388">
        <w:rPr>
          <w:rFonts w:ascii="Aptos" w:hAnsi="Aptos"/>
          <w:b/>
          <w:bCs/>
          <w:color w:val="000000"/>
        </w:rPr>
        <w:t>19 - 23</w:t>
      </w:r>
      <w:r w:rsidR="005C7388" w:rsidRPr="005C7388">
        <w:rPr>
          <w:rFonts w:ascii="Aptos" w:hAnsi="Aptos"/>
          <w:b/>
          <w:bCs/>
          <w:color w:val="000000"/>
        </w:rPr>
        <w:t>)</w:t>
      </w:r>
      <w:r w:rsidR="00C46243">
        <w:rPr>
          <w:rFonts w:ascii="Aptos" w:hAnsi="Aptos"/>
          <w:color w:val="000000"/>
        </w:rPr>
        <w:t>,</w:t>
      </w:r>
      <w:r w:rsidR="005C7388">
        <w:rPr>
          <w:rFonts w:ascii="Aptos" w:hAnsi="Aptos"/>
          <w:color w:val="000000"/>
        </w:rPr>
        <w:t xml:space="preserve"> </w:t>
      </w:r>
      <w:r w:rsidR="002E1FFA">
        <w:rPr>
          <w:rFonts w:ascii="Aptos" w:hAnsi="Aptos"/>
          <w:color w:val="000000"/>
        </w:rPr>
        <w:t xml:space="preserve">but this </w:t>
      </w:r>
      <w:r w:rsidR="005753D0">
        <w:rPr>
          <w:rFonts w:ascii="Aptos" w:hAnsi="Aptos"/>
          <w:color w:val="000000"/>
        </w:rPr>
        <w:t xml:space="preserve">still shows there is room for improvement. This makes sense since the prototype did not include many of the researched features </w:t>
      </w:r>
      <w:r w:rsidR="00BC704A">
        <w:rPr>
          <w:rFonts w:ascii="Aptos" w:hAnsi="Aptos"/>
          <w:color w:val="000000"/>
        </w:rPr>
        <w:t>and</w:t>
      </w:r>
      <w:r w:rsidR="00DD067D">
        <w:rPr>
          <w:rFonts w:ascii="Aptos" w:hAnsi="Aptos"/>
          <w:color w:val="000000"/>
        </w:rPr>
        <w:t>,</w:t>
      </w:r>
      <w:r w:rsidR="00BC704A">
        <w:rPr>
          <w:rFonts w:ascii="Aptos" w:hAnsi="Aptos"/>
          <w:color w:val="000000"/>
        </w:rPr>
        <w:t xml:space="preserve"> </w:t>
      </w:r>
      <w:r w:rsidR="00314926">
        <w:rPr>
          <w:rFonts w:ascii="Aptos" w:hAnsi="Aptos"/>
          <w:color w:val="000000"/>
        </w:rPr>
        <w:t>was missing some quality of life inclusions</w:t>
      </w:r>
      <w:r w:rsidR="00AA7E21">
        <w:rPr>
          <w:rFonts w:ascii="Aptos" w:hAnsi="Aptos"/>
          <w:color w:val="000000"/>
        </w:rPr>
        <w:t xml:space="preserve"> </w:t>
      </w:r>
      <w:r w:rsidR="00FA60C8">
        <w:rPr>
          <w:rFonts w:ascii="Aptos" w:hAnsi="Aptos"/>
          <w:color w:val="000000"/>
        </w:rPr>
        <w:t xml:space="preserve">like </w:t>
      </w:r>
      <w:r w:rsidR="00AA7E21">
        <w:rPr>
          <w:rFonts w:ascii="Aptos" w:hAnsi="Aptos"/>
          <w:color w:val="000000"/>
        </w:rPr>
        <w:t>copy</w:t>
      </w:r>
      <w:r w:rsidR="00FA60C8">
        <w:rPr>
          <w:rFonts w:ascii="Aptos" w:hAnsi="Aptos"/>
          <w:color w:val="000000"/>
        </w:rPr>
        <w:t xml:space="preserve"> and</w:t>
      </w:r>
      <w:r w:rsidR="00AA7E21">
        <w:rPr>
          <w:rFonts w:ascii="Aptos" w:hAnsi="Aptos"/>
          <w:color w:val="000000"/>
        </w:rPr>
        <w:t xml:space="preserve"> paste</w:t>
      </w:r>
      <w:r w:rsidR="00FA60C8">
        <w:rPr>
          <w:rFonts w:ascii="Aptos" w:hAnsi="Aptos"/>
          <w:color w:val="000000"/>
        </w:rPr>
        <w:t xml:space="preserve">, </w:t>
      </w:r>
      <w:r w:rsidR="00314926">
        <w:rPr>
          <w:rFonts w:ascii="Aptos" w:hAnsi="Aptos"/>
          <w:color w:val="000000"/>
        </w:rPr>
        <w:t>to further improve the development experience.</w:t>
      </w:r>
      <w:r w:rsidR="005D50EF">
        <w:rPr>
          <w:rFonts w:ascii="Aptos" w:hAnsi="Aptos"/>
          <w:color w:val="000000"/>
        </w:rPr>
        <w:t xml:space="preserve"> The sample size gathered </w:t>
      </w:r>
      <w:r w:rsidR="003A622B">
        <w:rPr>
          <w:rFonts w:ascii="Aptos" w:hAnsi="Aptos"/>
          <w:color w:val="000000"/>
        </w:rPr>
        <w:t>was also fairly small</w:t>
      </w:r>
      <w:r w:rsidR="00DD067D">
        <w:rPr>
          <w:rFonts w:ascii="Aptos" w:hAnsi="Aptos"/>
          <w:color w:val="000000"/>
        </w:rPr>
        <w:t>,</w:t>
      </w:r>
      <w:r w:rsidR="003A622B">
        <w:rPr>
          <w:rFonts w:ascii="Aptos" w:hAnsi="Aptos"/>
          <w:color w:val="000000"/>
        </w:rPr>
        <w:t xml:space="preserve"> only consisting of 10 participants, </w:t>
      </w:r>
      <w:r w:rsidR="00CD67F1">
        <w:rPr>
          <w:rFonts w:ascii="Aptos" w:hAnsi="Aptos"/>
          <w:color w:val="000000"/>
        </w:rPr>
        <w:t xml:space="preserve">however even with a small test group </w:t>
      </w:r>
      <w:r w:rsidR="00AA71A5">
        <w:rPr>
          <w:rFonts w:ascii="Aptos" w:hAnsi="Aptos"/>
          <w:color w:val="000000"/>
        </w:rPr>
        <w:t xml:space="preserve">many useful </w:t>
      </w:r>
      <w:r w:rsidR="008B7BE2">
        <w:rPr>
          <w:rFonts w:ascii="Aptos" w:hAnsi="Aptos"/>
          <w:color w:val="000000"/>
        </w:rPr>
        <w:t>insights</w:t>
      </w:r>
      <w:r w:rsidR="00AA71A5">
        <w:rPr>
          <w:rFonts w:ascii="Aptos" w:hAnsi="Aptos"/>
          <w:color w:val="000000"/>
        </w:rPr>
        <w:t xml:space="preserve"> have still been g</w:t>
      </w:r>
      <w:r w:rsidR="008B7BE2">
        <w:rPr>
          <w:rFonts w:ascii="Aptos" w:hAnsi="Aptos"/>
          <w:color w:val="000000"/>
        </w:rPr>
        <w:t>athered.</w:t>
      </w:r>
    </w:p>
    <w:p w14:paraId="4FCB0EC5" w14:textId="754FDC3A" w:rsidR="00A91520" w:rsidRDefault="0027480D" w:rsidP="00311323">
      <w:pPr>
        <w:rPr>
          <w:rFonts w:ascii="Aptos" w:hAnsi="Aptos"/>
          <w:color w:val="000000"/>
        </w:rPr>
      </w:pPr>
      <w:r>
        <w:rPr>
          <w:rFonts w:ascii="Aptos" w:hAnsi="Aptos"/>
          <w:color w:val="000000"/>
        </w:rPr>
        <w:t xml:space="preserve">Breaking down the achieved </w:t>
      </w:r>
      <w:r w:rsidR="00AE3615">
        <w:rPr>
          <w:rFonts w:ascii="Aptos" w:hAnsi="Aptos"/>
          <w:color w:val="000000"/>
        </w:rPr>
        <w:t xml:space="preserve">SUS </w:t>
      </w:r>
      <w:r>
        <w:rPr>
          <w:rFonts w:ascii="Aptos" w:hAnsi="Aptos"/>
          <w:color w:val="000000"/>
        </w:rPr>
        <w:t>score further, each a</w:t>
      </w:r>
      <w:r w:rsidR="00FA60C8">
        <w:rPr>
          <w:rFonts w:ascii="Aptos" w:hAnsi="Aptos"/>
          <w:color w:val="000000"/>
        </w:rPr>
        <w:t>rea</w:t>
      </w:r>
      <w:r>
        <w:rPr>
          <w:rFonts w:ascii="Aptos" w:hAnsi="Aptos"/>
          <w:color w:val="000000"/>
        </w:rPr>
        <w:t xml:space="preserve"> the participants were to provide input </w:t>
      </w:r>
      <w:r w:rsidR="00FA60C8">
        <w:rPr>
          <w:rFonts w:ascii="Aptos" w:hAnsi="Aptos"/>
          <w:color w:val="000000"/>
        </w:rPr>
        <w:t xml:space="preserve">on </w:t>
      </w:r>
      <w:r>
        <w:rPr>
          <w:rFonts w:ascii="Aptos" w:hAnsi="Aptos"/>
          <w:color w:val="000000"/>
        </w:rPr>
        <w:t xml:space="preserve">can be looked at. </w:t>
      </w:r>
      <w:r w:rsidR="00504FAD">
        <w:rPr>
          <w:rFonts w:ascii="Aptos" w:hAnsi="Aptos"/>
          <w:color w:val="000000"/>
        </w:rPr>
        <w:t>Starting with the first question used in the system usability questions</w:t>
      </w:r>
      <w:r w:rsidR="00B95543">
        <w:rPr>
          <w:rFonts w:ascii="Aptos" w:hAnsi="Aptos"/>
          <w:color w:val="000000"/>
        </w:rPr>
        <w:t>, how often the user would make use of the software</w:t>
      </w:r>
      <w:r w:rsidR="0063391C">
        <w:rPr>
          <w:rFonts w:ascii="Aptos" w:hAnsi="Aptos"/>
          <w:color w:val="000000"/>
        </w:rPr>
        <w:t xml:space="preserve"> (</w:t>
      </w:r>
      <w:r w:rsidR="0063391C">
        <w:rPr>
          <w:rFonts w:ascii="Aptos" w:hAnsi="Aptos"/>
          <w:color w:val="000000"/>
        </w:rPr>
        <w:fldChar w:fldCharType="begin"/>
      </w:r>
      <w:r w:rsidR="0063391C">
        <w:rPr>
          <w:rFonts w:ascii="Aptos" w:hAnsi="Aptos"/>
          <w:color w:val="000000"/>
        </w:rPr>
        <w:instrText xml:space="preserve"> REF _Ref222053386 \h </w:instrText>
      </w:r>
      <w:r w:rsidR="0063391C">
        <w:rPr>
          <w:rFonts w:ascii="Aptos" w:hAnsi="Aptos"/>
          <w:color w:val="000000"/>
        </w:rPr>
      </w:r>
      <w:r w:rsidR="0063391C">
        <w:rPr>
          <w:rFonts w:ascii="Aptos" w:hAnsi="Aptos"/>
          <w:color w:val="000000"/>
        </w:rPr>
        <w:fldChar w:fldCharType="separate"/>
      </w:r>
      <w:r w:rsidR="005357BB">
        <w:t xml:space="preserve">Figure </w:t>
      </w:r>
      <w:r w:rsidR="005357BB">
        <w:rPr>
          <w:noProof/>
        </w:rPr>
        <w:t>4</w:t>
      </w:r>
      <w:r w:rsidR="0063391C">
        <w:rPr>
          <w:rFonts w:ascii="Aptos" w:hAnsi="Aptos"/>
          <w:color w:val="000000"/>
        </w:rPr>
        <w:fldChar w:fldCharType="end"/>
      </w:r>
      <w:r w:rsidR="0063391C">
        <w:rPr>
          <w:rFonts w:ascii="Aptos" w:hAnsi="Aptos"/>
          <w:color w:val="000000"/>
        </w:rPr>
        <w:t>).</w:t>
      </w:r>
    </w:p>
    <w:p w14:paraId="1077CC72" w14:textId="77777777" w:rsidR="0063391C" w:rsidRDefault="0063391C" w:rsidP="0063391C">
      <w:pPr>
        <w:keepNext/>
      </w:pPr>
      <w:r>
        <w:rPr>
          <w:noProof/>
        </w:rPr>
        <w:drawing>
          <wp:inline distT="0" distB="0" distL="0" distR="0" wp14:anchorId="29BDEE68" wp14:editId="64F79D4D">
            <wp:extent cx="5731510" cy="2411730"/>
            <wp:effectExtent l="0" t="0" r="2540" b="7620"/>
            <wp:docPr id="919670511" name="Picture 6" descr="Forms response chart. Question title: I think that I would like to use this system frequently..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I think that I would like to use this system frequently.. Number of responses: 10 respons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7B6A6D2E" w14:textId="74E69DF5" w:rsidR="0063391C" w:rsidRDefault="0063391C" w:rsidP="0063391C">
      <w:pPr>
        <w:pStyle w:val="Caption"/>
        <w:rPr>
          <w:rFonts w:ascii="Aptos" w:hAnsi="Aptos"/>
          <w:color w:val="000000"/>
        </w:rPr>
      </w:pPr>
      <w:bookmarkStart w:id="34" w:name="_Toc222137861"/>
      <w:bookmarkStart w:id="35" w:name="_Ref222053386"/>
      <w:r>
        <w:t xml:space="preserve">Figure </w:t>
      </w:r>
      <w:fldSimple w:instr=" SEQ Figure \* ARABIC ">
        <w:r w:rsidR="005357BB">
          <w:rPr>
            <w:noProof/>
          </w:rPr>
          <w:t>4</w:t>
        </w:r>
        <w:bookmarkEnd w:id="34"/>
      </w:fldSimple>
      <w:bookmarkEnd w:id="35"/>
    </w:p>
    <w:p w14:paraId="0ABD1DEE" w14:textId="38AB3E8A" w:rsidR="00DA3792" w:rsidRDefault="005A1A35" w:rsidP="00311323">
      <w:r>
        <w:t xml:space="preserve">This question revealed a mix of responses, this is to be expected since </w:t>
      </w:r>
      <w:r w:rsidR="00BD5519">
        <w:t xml:space="preserve">the nature of game development itself </w:t>
      </w:r>
      <w:r w:rsidR="00C42886">
        <w:t xml:space="preserve">has a mix of responses, some </w:t>
      </w:r>
      <w:r w:rsidR="00CA727C">
        <w:t>enjoying the process</w:t>
      </w:r>
      <w:r w:rsidR="00C768A4">
        <w:t xml:space="preserve"> and</w:t>
      </w:r>
      <w:r w:rsidR="00CA727C">
        <w:t xml:space="preserve"> others finding it is not really for them. </w:t>
      </w:r>
      <w:r w:rsidR="00D0153F">
        <w:t xml:space="preserve">The question has also outlined that there are no extreme </w:t>
      </w:r>
      <w:r w:rsidR="0023093D">
        <w:t xml:space="preserve">opinions, no one person hating it, but no one person loving it. </w:t>
      </w:r>
      <w:r w:rsidR="00AC630A">
        <w:t xml:space="preserve">With no strong negative </w:t>
      </w:r>
      <w:r w:rsidR="00A007EE">
        <w:t>opinions,</w:t>
      </w:r>
      <w:r w:rsidR="00AC630A">
        <w:t xml:space="preserve"> the engine has presented </w:t>
      </w:r>
      <w:r w:rsidR="00A007EE">
        <w:t xml:space="preserve">itself </w:t>
      </w:r>
      <w:r w:rsidR="00AC630A">
        <w:t>as fun and intuitive as it could</w:t>
      </w:r>
      <w:r w:rsidR="00A007EE">
        <w:t>,</w:t>
      </w:r>
      <w:r w:rsidR="00AC630A">
        <w:t xml:space="preserve"> </w:t>
      </w:r>
      <w:r w:rsidR="002113B6">
        <w:t>but with no strong positive opinions</w:t>
      </w:r>
      <w:r w:rsidR="002F09E5">
        <w:t>,</w:t>
      </w:r>
      <w:r w:rsidR="002113B6">
        <w:t xml:space="preserve"> outlines there </w:t>
      </w:r>
      <w:r w:rsidR="002F09E5">
        <w:t>are</w:t>
      </w:r>
      <w:r w:rsidR="002113B6">
        <w:t xml:space="preserve"> still some flaws with this prototype.</w:t>
      </w:r>
    </w:p>
    <w:p w14:paraId="5013357D" w14:textId="7C068A8A" w:rsidR="00A007EE" w:rsidRDefault="00027FB8" w:rsidP="00311323">
      <w:r>
        <w:t xml:space="preserve">The next question was to assess the </w:t>
      </w:r>
      <w:r w:rsidR="00B36E06">
        <w:t>shortcomings of the engine</w:t>
      </w:r>
      <w:r w:rsidR="00ED4CA5">
        <w:t xml:space="preserve">, assessing if its use presented as overly complicated </w:t>
      </w:r>
      <w:r w:rsidR="002022E9">
        <w:t>or</w:t>
      </w:r>
      <w:r w:rsidR="00ED4CA5">
        <w:t xml:space="preserve"> convoluted</w:t>
      </w:r>
      <w:r w:rsidR="002022E9">
        <w:t xml:space="preserve"> to the user (</w:t>
      </w:r>
      <w:r w:rsidR="002022E9">
        <w:fldChar w:fldCharType="begin"/>
      </w:r>
      <w:r w:rsidR="002022E9">
        <w:instrText xml:space="preserve"> REF _Ref222053874 \h </w:instrText>
      </w:r>
      <w:r w:rsidR="002022E9">
        <w:fldChar w:fldCharType="separate"/>
      </w:r>
      <w:r w:rsidR="005357BB">
        <w:t xml:space="preserve">Figure </w:t>
      </w:r>
      <w:r w:rsidR="005357BB">
        <w:rPr>
          <w:noProof/>
        </w:rPr>
        <w:t>5</w:t>
      </w:r>
      <w:r w:rsidR="002022E9">
        <w:fldChar w:fldCharType="end"/>
      </w:r>
      <w:r w:rsidR="002022E9">
        <w:t>).</w:t>
      </w:r>
    </w:p>
    <w:p w14:paraId="7D95BBF2" w14:textId="77777777" w:rsidR="002022E9" w:rsidRDefault="002022E9" w:rsidP="002022E9">
      <w:pPr>
        <w:keepNext/>
      </w:pPr>
      <w:r>
        <w:rPr>
          <w:noProof/>
        </w:rPr>
        <w:lastRenderedPageBreak/>
        <w:drawing>
          <wp:inline distT="0" distB="0" distL="0" distR="0" wp14:anchorId="29F82FF1" wp14:editId="0F9BC307">
            <wp:extent cx="5731510" cy="2411730"/>
            <wp:effectExtent l="0" t="0" r="2540" b="7620"/>
            <wp:docPr id="1721932625" name="Picture 7" descr="Forms response chart. Question title: I found the system unnecessarily complex..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s response chart. Question title: I found the system unnecessarily complex.. Number of responses: 10 respons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33C5EDAD" w14:textId="47BBB185" w:rsidR="002022E9" w:rsidRDefault="002022E9" w:rsidP="002022E9">
      <w:pPr>
        <w:pStyle w:val="Caption"/>
      </w:pPr>
      <w:bookmarkStart w:id="36" w:name="_Toc222137862"/>
      <w:bookmarkStart w:id="37" w:name="_Ref222053874"/>
      <w:r>
        <w:t xml:space="preserve">Figure </w:t>
      </w:r>
      <w:fldSimple w:instr=" SEQ Figure \* ARABIC ">
        <w:r w:rsidR="005357BB">
          <w:rPr>
            <w:noProof/>
          </w:rPr>
          <w:t>5</w:t>
        </w:r>
        <w:bookmarkEnd w:id="36"/>
      </w:fldSimple>
      <w:bookmarkEnd w:id="37"/>
    </w:p>
    <w:p w14:paraId="0A88955D" w14:textId="1DC571EC" w:rsidR="002022E9" w:rsidRDefault="002022E9" w:rsidP="002022E9">
      <w:r>
        <w:t xml:space="preserve">This is </w:t>
      </w:r>
      <w:r w:rsidR="00D20804">
        <w:t xml:space="preserve">an aspect where the engine excelled, a unanimous agreement amongst participants that the prototype presented </w:t>
      </w:r>
      <w:r w:rsidR="00FB012D">
        <w:t>as straight forward and didn’t contain aspects that would hinder the users progress and experience during its use.</w:t>
      </w:r>
      <w:r w:rsidR="00757163">
        <w:t xml:space="preserve"> This is further confirmed </w:t>
      </w:r>
      <w:r w:rsidR="007A04B2">
        <w:t>in the next question</w:t>
      </w:r>
      <w:r w:rsidR="0028429E">
        <w:t>,</w:t>
      </w:r>
      <w:r w:rsidR="007A04B2">
        <w:t xml:space="preserve"> asking users if they believed the </w:t>
      </w:r>
      <w:r w:rsidR="00CA4382">
        <w:t xml:space="preserve">engine was easy to use, </w:t>
      </w:r>
      <w:r w:rsidR="006E0F15">
        <w:t xml:space="preserve">presenting </w:t>
      </w:r>
      <w:r w:rsidR="00CA4382">
        <w:t xml:space="preserve">another unanimous agreement that </w:t>
      </w:r>
      <w:r w:rsidR="0028429E">
        <w:t>it wasn’t too hard</w:t>
      </w:r>
      <w:r w:rsidR="006E0F15">
        <w:t xml:space="preserve"> to</w:t>
      </w:r>
      <w:r w:rsidR="0028429E">
        <w:t xml:space="preserve"> operate</w:t>
      </w:r>
      <w:r w:rsidR="005A4ABA">
        <w:t xml:space="preserve"> (</w:t>
      </w:r>
      <w:r w:rsidR="005A4ABA">
        <w:fldChar w:fldCharType="begin"/>
      </w:r>
      <w:r w:rsidR="005A4ABA">
        <w:instrText xml:space="preserve"> REF _Ref222054145 \h </w:instrText>
      </w:r>
      <w:r w:rsidR="005A4ABA">
        <w:fldChar w:fldCharType="separate"/>
      </w:r>
      <w:r w:rsidR="005357BB">
        <w:t xml:space="preserve">Figure </w:t>
      </w:r>
      <w:r w:rsidR="005357BB">
        <w:rPr>
          <w:noProof/>
        </w:rPr>
        <w:t>6</w:t>
      </w:r>
      <w:r w:rsidR="005A4ABA">
        <w:fldChar w:fldCharType="end"/>
      </w:r>
      <w:r w:rsidR="005A4ABA">
        <w:t>).</w:t>
      </w:r>
    </w:p>
    <w:p w14:paraId="2BABCD7B" w14:textId="77777777" w:rsidR="005A4ABA" w:rsidRDefault="005A4ABA" w:rsidP="005A4ABA">
      <w:pPr>
        <w:keepNext/>
      </w:pPr>
      <w:r>
        <w:rPr>
          <w:noProof/>
        </w:rPr>
        <w:drawing>
          <wp:inline distT="0" distB="0" distL="0" distR="0" wp14:anchorId="7A6EF58A" wp14:editId="7F4A1BE1">
            <wp:extent cx="5731510" cy="2411730"/>
            <wp:effectExtent l="0" t="0" r="2540" b="7620"/>
            <wp:docPr id="424263769" name="Picture 8" descr="Forms response chart. Question title: I thought the system was easy to use..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rms response chart. Question title: I thought the system was easy to use.. Number of responses: 10 response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017D5B7A" w14:textId="2549B735" w:rsidR="005A4ABA" w:rsidRDefault="005A4ABA" w:rsidP="005A4ABA">
      <w:pPr>
        <w:pStyle w:val="Caption"/>
      </w:pPr>
      <w:bookmarkStart w:id="38" w:name="_Toc222137863"/>
      <w:bookmarkStart w:id="39" w:name="_Ref222054145"/>
      <w:r>
        <w:t xml:space="preserve">Figure </w:t>
      </w:r>
      <w:fldSimple w:instr=" SEQ Figure \* ARABIC ">
        <w:r w:rsidR="005357BB">
          <w:rPr>
            <w:noProof/>
          </w:rPr>
          <w:t>6</w:t>
        </w:r>
        <w:bookmarkEnd w:id="38"/>
      </w:fldSimple>
      <w:bookmarkEnd w:id="39"/>
    </w:p>
    <w:p w14:paraId="2C66D019" w14:textId="3AE26DE0" w:rsidR="005A4ABA" w:rsidRDefault="00D83A63" w:rsidP="005A4ABA">
      <w:r>
        <w:t>Here 50% of users felt strongly that during their use</w:t>
      </w:r>
      <w:r w:rsidR="00347E17">
        <w:t>,</w:t>
      </w:r>
      <w:r w:rsidR="00AE52C6">
        <w:t xml:space="preserve"> the operation of the engine presented as simple and easy to intuit. </w:t>
      </w:r>
      <w:r w:rsidR="00760949">
        <w:t xml:space="preserve">The </w:t>
      </w:r>
      <w:r w:rsidR="00EB48D9">
        <w:t>remain</w:t>
      </w:r>
      <w:r w:rsidR="00526123">
        <w:t>ing</w:t>
      </w:r>
      <w:r w:rsidR="00760949">
        <w:t xml:space="preserve"> 50% not having </w:t>
      </w:r>
      <w:r w:rsidR="00F1748B">
        <w:t>any negative feelings</w:t>
      </w:r>
      <w:r w:rsidR="00E30B91">
        <w:t>,</w:t>
      </w:r>
      <w:r w:rsidR="00F1748B">
        <w:t xml:space="preserve"> </w:t>
      </w:r>
      <w:r w:rsidR="00156E27">
        <w:t>also finding the prototype</w:t>
      </w:r>
      <w:r w:rsidR="00E30B91">
        <w:t>’s ease of use to be a positive aspect.</w:t>
      </w:r>
    </w:p>
    <w:p w14:paraId="3ACF881B" w14:textId="59EA1C20" w:rsidR="00E30B91" w:rsidRDefault="00CD71AC" w:rsidP="005A4ABA">
      <w:r>
        <w:t xml:space="preserve">With a range of expertise in </w:t>
      </w:r>
      <w:r w:rsidR="00A972F1">
        <w:t>programming,</w:t>
      </w:r>
      <w:r>
        <w:t xml:space="preserve"> it is to be expected t</w:t>
      </w:r>
      <w:r w:rsidR="00937976">
        <w:t xml:space="preserve">hat there will be a spread of different difficulties in </w:t>
      </w:r>
      <w:r w:rsidR="00A972F1">
        <w:t xml:space="preserve">creating their own code in the engine. In </w:t>
      </w:r>
      <w:r w:rsidR="006A2F0A">
        <w:fldChar w:fldCharType="begin"/>
      </w:r>
      <w:r w:rsidR="006A2F0A">
        <w:instrText xml:space="preserve"> REF _Ref222054470 \h </w:instrText>
      </w:r>
      <w:r w:rsidR="006A2F0A">
        <w:fldChar w:fldCharType="separate"/>
      </w:r>
      <w:r w:rsidR="005357BB">
        <w:t xml:space="preserve">Figure </w:t>
      </w:r>
      <w:r w:rsidR="005357BB">
        <w:rPr>
          <w:noProof/>
        </w:rPr>
        <w:t>7</w:t>
      </w:r>
      <w:r w:rsidR="006A2F0A">
        <w:fldChar w:fldCharType="end"/>
      </w:r>
      <w:r w:rsidR="006A2F0A">
        <w:t xml:space="preserve">, this is evident with a </w:t>
      </w:r>
      <w:r w:rsidR="0015188A">
        <w:t xml:space="preserve">large </w:t>
      </w:r>
      <w:r w:rsidR="00347E17">
        <w:t>spread</w:t>
      </w:r>
      <w:r w:rsidR="0015188A">
        <w:t xml:space="preserve"> of differing opinions.</w:t>
      </w:r>
    </w:p>
    <w:p w14:paraId="1A6AB3F4" w14:textId="77777777" w:rsidR="006A2F0A" w:rsidRDefault="006A2F0A" w:rsidP="006A2F0A">
      <w:pPr>
        <w:keepNext/>
      </w:pPr>
      <w:r>
        <w:rPr>
          <w:noProof/>
        </w:rPr>
        <w:lastRenderedPageBreak/>
        <w:drawing>
          <wp:inline distT="0" distB="0" distL="0" distR="0" wp14:anchorId="3C5113D7" wp14:editId="2C82DBB5">
            <wp:extent cx="5731510" cy="2411730"/>
            <wp:effectExtent l="0" t="0" r="2540" b="7620"/>
            <wp:docPr id="1655077012" name="Picture 9" descr="Forms response chart. Question title: I think that I would need the support of a technical person to be able to use this system..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rms response chart. Question title: I think that I would need the support of a technical person to be able to use this system.. Number of responses: 10 respons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15F636A9" w14:textId="545455FE" w:rsidR="00A972F1" w:rsidRDefault="006A2F0A" w:rsidP="006A2F0A">
      <w:pPr>
        <w:pStyle w:val="Caption"/>
      </w:pPr>
      <w:bookmarkStart w:id="40" w:name="_Toc222137864"/>
      <w:bookmarkStart w:id="41" w:name="_Ref222054470"/>
      <w:r>
        <w:t xml:space="preserve">Figure </w:t>
      </w:r>
      <w:fldSimple w:instr=" SEQ Figure \* ARABIC ">
        <w:r w:rsidR="005357BB">
          <w:rPr>
            <w:noProof/>
          </w:rPr>
          <w:t>7</w:t>
        </w:r>
        <w:bookmarkEnd w:id="40"/>
      </w:fldSimple>
      <w:bookmarkEnd w:id="41"/>
    </w:p>
    <w:p w14:paraId="1C972693" w14:textId="374A10E5" w:rsidR="0015188A" w:rsidRDefault="00712B4D" w:rsidP="0015188A">
      <w:r>
        <w:t>However</w:t>
      </w:r>
      <w:r w:rsidR="00930317">
        <w:t>,</w:t>
      </w:r>
      <w:r>
        <w:t xml:space="preserve"> what is important to take away here</w:t>
      </w:r>
      <w:r w:rsidR="00422481">
        <w:t>,</w:t>
      </w:r>
      <w:r>
        <w:t xml:space="preserve"> is that there are no </w:t>
      </w:r>
      <w:r w:rsidR="00B71A15">
        <w:t xml:space="preserve">responses pointing to </w:t>
      </w:r>
      <w:r w:rsidR="00930317">
        <w:t>a</w:t>
      </w:r>
      <w:r w:rsidR="00E95D4C">
        <w:t>n</w:t>
      </w:r>
      <w:r w:rsidR="00B71A15">
        <w:t xml:space="preserve"> individual </w:t>
      </w:r>
      <w:r w:rsidR="00977DD7">
        <w:t>strongly need</w:t>
      </w:r>
      <w:r w:rsidR="00526123">
        <w:t>ing</w:t>
      </w:r>
      <w:r w:rsidR="00977DD7">
        <w:t xml:space="preserve"> the use of someone else’s expertise</w:t>
      </w:r>
      <w:r w:rsidR="00930317">
        <w:t>,</w:t>
      </w:r>
      <w:r w:rsidR="00B71A15">
        <w:t xml:space="preserve"> </w:t>
      </w:r>
      <w:r w:rsidR="00977DD7">
        <w:t xml:space="preserve">in which case the engine would have </w:t>
      </w:r>
      <w:r w:rsidR="00422481">
        <w:t>failed</w:t>
      </w:r>
      <w:r w:rsidR="00977DD7">
        <w:t xml:space="preserve"> its goal of making </w:t>
      </w:r>
      <w:r w:rsidR="00422481">
        <w:t>developing games accessible.</w:t>
      </w:r>
      <w:r w:rsidR="00930317">
        <w:t xml:space="preserve"> </w:t>
      </w:r>
      <w:r w:rsidR="0056023C">
        <w:t xml:space="preserve">Another positive takeaway is that </w:t>
      </w:r>
      <w:r w:rsidR="00411708">
        <w:t>8</w:t>
      </w:r>
      <w:r w:rsidR="009E0251">
        <w:t>0%</w:t>
      </w:r>
      <w:r w:rsidR="00411708">
        <w:t xml:space="preserve"> of users didn’t feel they would definitely need extra support</w:t>
      </w:r>
      <w:r w:rsidR="00D17171">
        <w:t xml:space="preserve">, either being confident in programming already </w:t>
      </w:r>
      <w:r w:rsidR="00113927">
        <w:t xml:space="preserve">as </w:t>
      </w:r>
      <w:r w:rsidR="00D17171">
        <w:t xml:space="preserve">to not need </w:t>
      </w:r>
      <w:r w:rsidR="005338BD">
        <w:t>assistance or,</w:t>
      </w:r>
      <w:r w:rsidR="00417ECF">
        <w:t xml:space="preserve"> </w:t>
      </w:r>
      <w:r w:rsidR="0080571F">
        <w:t xml:space="preserve">feel </w:t>
      </w:r>
      <w:r w:rsidR="005338BD">
        <w:t xml:space="preserve">enough </w:t>
      </w:r>
      <w:r w:rsidR="0080571F">
        <w:t xml:space="preserve">confidence </w:t>
      </w:r>
      <w:r w:rsidR="00417ECF">
        <w:t xml:space="preserve">figuring out how to </w:t>
      </w:r>
      <w:r w:rsidR="0080571F">
        <w:t>do something through experimentation and learning themselves</w:t>
      </w:r>
      <w:r w:rsidR="00113927">
        <w:t>.</w:t>
      </w:r>
    </w:p>
    <w:p w14:paraId="77F92857" w14:textId="5E422317" w:rsidR="005338BD" w:rsidRDefault="005C661C" w:rsidP="0015188A">
      <w:r>
        <w:t>Users were</w:t>
      </w:r>
      <w:r w:rsidR="00321B48">
        <w:t xml:space="preserve"> next</w:t>
      </w:r>
      <w:r>
        <w:t xml:space="preserve"> asked to provide input </w:t>
      </w:r>
      <w:r w:rsidR="00321B48">
        <w:t>on the function of the system (</w:t>
      </w:r>
      <w:r w:rsidR="00321B48">
        <w:fldChar w:fldCharType="begin"/>
      </w:r>
      <w:r w:rsidR="00321B48">
        <w:instrText xml:space="preserve"> REF _Ref222055113 \h </w:instrText>
      </w:r>
      <w:r w:rsidR="00321B48">
        <w:fldChar w:fldCharType="separate"/>
      </w:r>
      <w:r w:rsidR="005357BB">
        <w:t xml:space="preserve">Figure </w:t>
      </w:r>
      <w:r w:rsidR="005357BB">
        <w:rPr>
          <w:noProof/>
        </w:rPr>
        <w:t>8</w:t>
      </w:r>
      <w:r w:rsidR="00321B48">
        <w:fldChar w:fldCharType="end"/>
      </w:r>
      <w:r w:rsidR="00321B48">
        <w:t>).</w:t>
      </w:r>
    </w:p>
    <w:p w14:paraId="2C9861F5" w14:textId="77777777" w:rsidR="00321B48" w:rsidRDefault="00321B48" w:rsidP="00321B48">
      <w:pPr>
        <w:keepNext/>
      </w:pPr>
      <w:r>
        <w:rPr>
          <w:noProof/>
        </w:rPr>
        <w:drawing>
          <wp:inline distT="0" distB="0" distL="0" distR="0" wp14:anchorId="4696EB3D" wp14:editId="31AED2C3">
            <wp:extent cx="5731510" cy="2411730"/>
            <wp:effectExtent l="0" t="0" r="2540" b="7620"/>
            <wp:docPr id="354750723" name="Picture 10" descr="Forms response chart. Question title: I found the various functions in this system were well integrated..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rms response chart. Question title: I found the various functions in this system were well integrated.. Number of responses: 10 response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3EE1073E" w14:textId="2251C644" w:rsidR="00321B48" w:rsidRDefault="00321B48" w:rsidP="00321B48">
      <w:pPr>
        <w:pStyle w:val="Caption"/>
      </w:pPr>
      <w:bookmarkStart w:id="42" w:name="_Toc222137865"/>
      <w:bookmarkStart w:id="43" w:name="_Ref222055113"/>
      <w:r>
        <w:t xml:space="preserve">Figure </w:t>
      </w:r>
      <w:fldSimple w:instr=" SEQ Figure \* ARABIC ">
        <w:r w:rsidR="005357BB">
          <w:rPr>
            <w:noProof/>
          </w:rPr>
          <w:t>8</w:t>
        </w:r>
        <w:bookmarkEnd w:id="42"/>
      </w:fldSimple>
      <w:bookmarkEnd w:id="43"/>
    </w:p>
    <w:p w14:paraId="51398001" w14:textId="77777777" w:rsidR="00837284" w:rsidRDefault="0017438A" w:rsidP="0015188A">
      <w:r>
        <w:t xml:space="preserve">Here it is shown that 100% of users </w:t>
      </w:r>
      <w:r w:rsidR="009036F8">
        <w:t xml:space="preserve">found the functions of the system to be </w:t>
      </w:r>
      <w:r w:rsidR="00C739DD">
        <w:t xml:space="preserve">good, no individual finding them just satisfactory or </w:t>
      </w:r>
      <w:r w:rsidR="00691917">
        <w:t xml:space="preserve">poorly integrated. This is excellent for the prototype, showing the core systems that have been implemented </w:t>
      </w:r>
      <w:r w:rsidR="00413D09">
        <w:t xml:space="preserve">are already working well, even without other </w:t>
      </w:r>
      <w:r w:rsidR="00837284">
        <w:t>supporting systems and without a large degree of polish before being presented to users.</w:t>
      </w:r>
    </w:p>
    <w:p w14:paraId="0AE714ED" w14:textId="74929B44" w:rsidR="00B168B1" w:rsidRDefault="001B618C" w:rsidP="0015188A">
      <w:r>
        <w:t>Users then went on to rate the consistency of the implemented systems</w:t>
      </w:r>
      <w:r w:rsidR="007E3804">
        <w:t xml:space="preserve">, </w:t>
      </w:r>
      <w:r w:rsidR="00101514">
        <w:t>if</w:t>
      </w:r>
      <w:r w:rsidR="007E3804">
        <w:t xml:space="preserve"> the features work as</w:t>
      </w:r>
      <w:r w:rsidR="00101514">
        <w:t xml:space="preserve"> they</w:t>
      </w:r>
      <w:r w:rsidR="007E3804">
        <w:t xml:space="preserve"> expected</w:t>
      </w:r>
      <w:r w:rsidR="00B168B1">
        <w:t xml:space="preserve"> (</w:t>
      </w:r>
      <w:r w:rsidR="00D554B2">
        <w:fldChar w:fldCharType="begin"/>
      </w:r>
      <w:r w:rsidR="00D554B2">
        <w:instrText xml:space="preserve"> REF _Ref222055543 \h </w:instrText>
      </w:r>
      <w:r w:rsidR="00D554B2">
        <w:fldChar w:fldCharType="separate"/>
      </w:r>
      <w:r w:rsidR="00A43765">
        <w:t xml:space="preserve">Figure </w:t>
      </w:r>
      <w:r w:rsidR="00A43765">
        <w:rPr>
          <w:noProof/>
        </w:rPr>
        <w:t>9</w:t>
      </w:r>
      <w:r w:rsidR="00D554B2">
        <w:fldChar w:fldCharType="end"/>
      </w:r>
      <w:r w:rsidR="00B168B1">
        <w:t>)</w:t>
      </w:r>
      <w:r w:rsidR="00101514">
        <w:t>.</w:t>
      </w:r>
    </w:p>
    <w:p w14:paraId="3132CBA9" w14:textId="77777777" w:rsidR="00D554B2" w:rsidRDefault="00D554B2" w:rsidP="00D554B2">
      <w:pPr>
        <w:keepNext/>
      </w:pPr>
      <w:r>
        <w:rPr>
          <w:noProof/>
        </w:rPr>
        <w:lastRenderedPageBreak/>
        <w:drawing>
          <wp:inline distT="0" distB="0" distL="0" distR="0" wp14:anchorId="7922608A" wp14:editId="210E6A9A">
            <wp:extent cx="5731510" cy="2411730"/>
            <wp:effectExtent l="0" t="0" r="2540" b="7620"/>
            <wp:docPr id="1267007820" name="Picture 11" descr="Forms response chart. Question title: I thought there was too much inconsistency in this system..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ms response chart. Question title: I thought there was too much inconsistency in this system.. Number of responses: 10 responses."/>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04BBE7AB" w14:textId="4332DEE8" w:rsidR="00D554B2" w:rsidRDefault="00D554B2" w:rsidP="00D554B2">
      <w:pPr>
        <w:pStyle w:val="Caption"/>
      </w:pPr>
      <w:bookmarkStart w:id="44" w:name="_Toc222137866"/>
      <w:bookmarkStart w:id="45" w:name="_Ref222055543"/>
      <w:r>
        <w:t xml:space="preserve">Figure </w:t>
      </w:r>
      <w:fldSimple w:instr=" SEQ Figure \* ARABIC ">
        <w:r w:rsidR="005357BB">
          <w:rPr>
            <w:noProof/>
          </w:rPr>
          <w:t>9</w:t>
        </w:r>
        <w:bookmarkEnd w:id="44"/>
      </w:fldSimple>
      <w:bookmarkEnd w:id="45"/>
    </w:p>
    <w:p w14:paraId="135D7035" w14:textId="3C4D15A8" w:rsidR="005338BD" w:rsidRDefault="00000FB3" w:rsidP="0015188A">
      <w:r>
        <w:t>This is another aspect wh</w:t>
      </w:r>
      <w:r w:rsidR="00E95D4C">
        <w:t>ere</w:t>
      </w:r>
      <w:r>
        <w:t xml:space="preserve"> the engine has excelled,</w:t>
      </w:r>
      <w:r w:rsidR="00654A9B">
        <w:t xml:space="preserve"> </w:t>
      </w:r>
      <w:r w:rsidR="002D2E1C">
        <w:t>a</w:t>
      </w:r>
      <w:r>
        <w:t xml:space="preserve"> </w:t>
      </w:r>
      <w:r w:rsidR="00654A9B">
        <w:t xml:space="preserve">unanimous experience amongst users of consistency. </w:t>
      </w:r>
      <w:r w:rsidR="002D2E1C">
        <w:t xml:space="preserve">The </w:t>
      </w:r>
      <w:r w:rsidR="00AB5C33">
        <w:t>disagreement of the</w:t>
      </w:r>
      <w:r w:rsidR="007D5522">
        <w:t>re</w:t>
      </w:r>
      <w:r w:rsidR="00AB5C33">
        <w:t xml:space="preserve"> being inconsistencies in the design of the implemented features is welcome news, with 50% </w:t>
      </w:r>
      <w:r w:rsidR="00DD28E3">
        <w:t>strongly disagreeing</w:t>
      </w:r>
      <w:r w:rsidR="00127D69">
        <w:t>,</w:t>
      </w:r>
      <w:r w:rsidR="00DD28E3">
        <w:t xml:space="preserve"> suggesting the design of features</w:t>
      </w:r>
      <w:r w:rsidR="00127D69">
        <w:t xml:space="preserve"> currently present in</w:t>
      </w:r>
      <w:r w:rsidR="00DD28E3">
        <w:t xml:space="preserve"> the engine were well executed.</w:t>
      </w:r>
    </w:p>
    <w:p w14:paraId="7230B2DD" w14:textId="51128800" w:rsidR="00127D69" w:rsidRDefault="0066373C" w:rsidP="0015188A">
      <w:r>
        <w:t xml:space="preserve">Next, participants were asked to </w:t>
      </w:r>
      <w:r w:rsidR="00B748A6">
        <w:t xml:space="preserve">assess whether they believed learning the operation of the system would be a quick </w:t>
      </w:r>
      <w:r w:rsidR="00EB2B11">
        <w:t>under</w:t>
      </w:r>
      <w:r w:rsidR="00F33FDD">
        <w:t>taking</w:t>
      </w:r>
      <w:r w:rsidR="00EB2B11">
        <w:t xml:space="preserve"> (</w:t>
      </w:r>
      <w:r w:rsidR="00EB2B11">
        <w:fldChar w:fldCharType="begin"/>
      </w:r>
      <w:r w:rsidR="00EB2B11">
        <w:instrText xml:space="preserve"> REF _Ref222055979 \h </w:instrText>
      </w:r>
      <w:r w:rsidR="00EB2B11">
        <w:fldChar w:fldCharType="separate"/>
      </w:r>
      <w:r w:rsidR="00A43765">
        <w:t xml:space="preserve">Figure </w:t>
      </w:r>
      <w:r w:rsidR="00A43765">
        <w:rPr>
          <w:noProof/>
        </w:rPr>
        <w:t>10</w:t>
      </w:r>
      <w:r w:rsidR="00EB2B11">
        <w:fldChar w:fldCharType="end"/>
      </w:r>
      <w:r w:rsidR="00EB2B11">
        <w:t>).</w:t>
      </w:r>
    </w:p>
    <w:p w14:paraId="005D8A9E" w14:textId="77777777" w:rsidR="00EB2B11" w:rsidRDefault="00EB2B11" w:rsidP="00EB2B11">
      <w:pPr>
        <w:keepNext/>
      </w:pPr>
      <w:r>
        <w:rPr>
          <w:noProof/>
        </w:rPr>
        <w:drawing>
          <wp:inline distT="0" distB="0" distL="0" distR="0" wp14:anchorId="4B686E9D" wp14:editId="3192F102">
            <wp:extent cx="5731510" cy="2411730"/>
            <wp:effectExtent l="0" t="0" r="2540" b="7620"/>
            <wp:docPr id="381568898" name="Picture 12" descr="Forms response chart. Question title: I would imagine that most people would learn to use this system very quickly..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orms response chart. Question title: I would imagine that most people would learn to use this system very quickly.. Number of responses: 10 respons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18326CD1" w14:textId="596B1FBA" w:rsidR="00EB2B11" w:rsidRDefault="00EB2B11" w:rsidP="00EB2B11">
      <w:pPr>
        <w:pStyle w:val="Caption"/>
      </w:pPr>
      <w:bookmarkStart w:id="46" w:name="_Toc222137867"/>
      <w:bookmarkStart w:id="47" w:name="_Ref222055979"/>
      <w:r>
        <w:t xml:space="preserve">Figure </w:t>
      </w:r>
      <w:fldSimple w:instr=" SEQ Figure \* ARABIC ">
        <w:r w:rsidR="005357BB">
          <w:rPr>
            <w:noProof/>
          </w:rPr>
          <w:t>10</w:t>
        </w:r>
        <w:bookmarkEnd w:id="46"/>
      </w:fldSimple>
      <w:bookmarkEnd w:id="47"/>
    </w:p>
    <w:p w14:paraId="2DB6A2A7" w14:textId="5C4AFEFF" w:rsidR="00373712" w:rsidRDefault="00373712" w:rsidP="00373712">
      <w:r>
        <w:t xml:space="preserve">Here all participants were in agreement that learned operation of the engine would not be a difficult </w:t>
      </w:r>
      <w:r w:rsidR="00D91F38">
        <w:t>process, with 90% feeling it would be quick to pick up</w:t>
      </w:r>
      <w:r w:rsidR="00FC7483">
        <w:t xml:space="preserve">. </w:t>
      </w:r>
      <w:r w:rsidR="00C82DF0">
        <w:t xml:space="preserve">This is </w:t>
      </w:r>
      <w:r w:rsidR="006E485F">
        <w:t>positive</w:t>
      </w:r>
      <w:r w:rsidR="00C82DF0">
        <w:t xml:space="preserve"> news, with a lot of users thinking </w:t>
      </w:r>
      <w:r w:rsidR="002058F2">
        <w:t>other users would be able to learn quickly</w:t>
      </w:r>
      <w:r w:rsidR="000F5668">
        <w:t>, furthering the success of the engine’s overall objective of coding accessibility.</w:t>
      </w:r>
    </w:p>
    <w:p w14:paraId="77E2C193" w14:textId="01B7F8BF" w:rsidR="000F5668" w:rsidRDefault="003D4DB3" w:rsidP="00373712">
      <w:r>
        <w:t xml:space="preserve">This </w:t>
      </w:r>
      <w:r w:rsidR="00811F12">
        <w:t xml:space="preserve">next </w:t>
      </w:r>
      <w:r>
        <w:t xml:space="preserve">aspect of the engine is definitely something that presented as the most problematic, </w:t>
      </w:r>
      <w:r w:rsidR="008719E8">
        <w:t xml:space="preserve">users were asked if they found the use of the system to </w:t>
      </w:r>
      <w:r w:rsidR="00614107">
        <w:t>be clunky and cumbersome to use (</w:t>
      </w:r>
      <w:r w:rsidR="000F41B1">
        <w:fldChar w:fldCharType="begin"/>
      </w:r>
      <w:r w:rsidR="000F41B1">
        <w:instrText xml:space="preserve"> REF _Ref222056376 \h </w:instrText>
      </w:r>
      <w:r w:rsidR="000F41B1">
        <w:fldChar w:fldCharType="separate"/>
      </w:r>
      <w:r w:rsidR="00A43765">
        <w:t xml:space="preserve">Figure </w:t>
      </w:r>
      <w:r w:rsidR="00A43765">
        <w:rPr>
          <w:noProof/>
        </w:rPr>
        <w:t>11</w:t>
      </w:r>
      <w:r w:rsidR="000F41B1">
        <w:fldChar w:fldCharType="end"/>
      </w:r>
      <w:r w:rsidR="00614107">
        <w:t>).</w:t>
      </w:r>
    </w:p>
    <w:p w14:paraId="5B2B7811" w14:textId="77777777" w:rsidR="000F41B1" w:rsidRDefault="000F41B1" w:rsidP="000F41B1">
      <w:pPr>
        <w:keepNext/>
      </w:pPr>
      <w:r>
        <w:rPr>
          <w:noProof/>
        </w:rPr>
        <w:lastRenderedPageBreak/>
        <w:drawing>
          <wp:inline distT="0" distB="0" distL="0" distR="0" wp14:anchorId="7D9AD5B7" wp14:editId="258B5AFE">
            <wp:extent cx="5731510" cy="2411730"/>
            <wp:effectExtent l="0" t="0" r="2540" b="7620"/>
            <wp:docPr id="797821137" name="Picture 13" descr="Forms response chart. Question title: I found the system very cumbersome to use..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s response chart. Question title: I found the system very cumbersome to use.. Number of responses: 10 response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4AAA1639" w14:textId="0BD5F3A5" w:rsidR="000F41B1" w:rsidRDefault="000F41B1" w:rsidP="000F41B1">
      <w:pPr>
        <w:pStyle w:val="Caption"/>
      </w:pPr>
      <w:bookmarkStart w:id="48" w:name="_Toc222137868"/>
      <w:bookmarkStart w:id="49" w:name="_Ref222056376"/>
      <w:r>
        <w:t xml:space="preserve">Figure </w:t>
      </w:r>
      <w:fldSimple w:instr=" SEQ Figure \* ARABIC ">
        <w:r w:rsidR="005357BB">
          <w:rPr>
            <w:noProof/>
          </w:rPr>
          <w:t>11</w:t>
        </w:r>
        <w:bookmarkEnd w:id="48"/>
      </w:fldSimple>
      <w:bookmarkEnd w:id="49"/>
    </w:p>
    <w:p w14:paraId="00E12E63" w14:textId="40F17A6D" w:rsidR="000F41B1" w:rsidRDefault="000F41B1" w:rsidP="000F41B1">
      <w:r>
        <w:t xml:space="preserve">Here a range of </w:t>
      </w:r>
      <w:r w:rsidR="00BB2C2B">
        <w:t xml:space="preserve">positive and negative </w:t>
      </w:r>
      <w:r>
        <w:t xml:space="preserve">responses </w:t>
      </w:r>
      <w:r w:rsidR="00BB2C2B">
        <w:t xml:space="preserve">were given. </w:t>
      </w:r>
      <w:r w:rsidR="006061A2">
        <w:t>With 40% finding it cumbersome</w:t>
      </w:r>
      <w:r w:rsidR="00A954FB">
        <w:t xml:space="preserve"> and a further 20% </w:t>
      </w:r>
      <w:r w:rsidR="00C87D2D">
        <w:t xml:space="preserve">not </w:t>
      </w:r>
      <w:r w:rsidR="00A954FB">
        <w:t xml:space="preserve">feeling it </w:t>
      </w:r>
      <w:r w:rsidR="00CE781E">
        <w:t xml:space="preserve">was </w:t>
      </w:r>
      <w:r w:rsidR="00C87D2D">
        <w:t xml:space="preserve">smooth to use. </w:t>
      </w:r>
      <w:r w:rsidR="00F276C7">
        <w:t xml:space="preserve">40% of users did find it smooth to use however, but the </w:t>
      </w:r>
      <w:r w:rsidR="00410527">
        <w:t xml:space="preserve">majority of participants were </w:t>
      </w:r>
      <w:r w:rsidR="00E53A1E">
        <w:t>affected</w:t>
      </w:r>
      <w:r w:rsidR="00410527">
        <w:t xml:space="preserve"> negatively by this aspect. </w:t>
      </w:r>
      <w:r w:rsidR="00E53A1E">
        <w:t xml:space="preserve">It is important to remember the prototype </w:t>
      </w:r>
      <w:r w:rsidR="00C30467">
        <w:t xml:space="preserve">presented to users was very bare bones, </w:t>
      </w:r>
      <w:r w:rsidR="004F47E1">
        <w:t xml:space="preserve">focusing </w:t>
      </w:r>
      <w:r w:rsidR="00C30467">
        <w:t xml:space="preserve">more </w:t>
      </w:r>
      <w:r w:rsidR="004F47E1">
        <w:t>on</w:t>
      </w:r>
      <w:r w:rsidR="00066F55">
        <w:t xml:space="preserve"> important features whilst omitting </w:t>
      </w:r>
      <w:r w:rsidR="00A72002">
        <w:t xml:space="preserve">smaller </w:t>
      </w:r>
      <w:r w:rsidR="00066F55">
        <w:t xml:space="preserve">quality of life features. </w:t>
      </w:r>
      <w:r w:rsidR="003F1AA9">
        <w:t xml:space="preserve">The majority of clunkiness of the system can be attributed to the deficit </w:t>
      </w:r>
      <w:r w:rsidR="00F210B8">
        <w:t>of</w:t>
      </w:r>
      <w:r w:rsidR="002A083F">
        <w:t xml:space="preserve"> </w:t>
      </w:r>
      <w:r w:rsidR="00F210B8">
        <w:t>assisting features</w:t>
      </w:r>
      <w:r w:rsidR="002A083F">
        <w:t xml:space="preserve"> present in the prototype</w:t>
      </w:r>
      <w:r w:rsidR="00AA38BA">
        <w:t>, this mean</w:t>
      </w:r>
      <w:r w:rsidR="002531C5">
        <w:t>t</w:t>
      </w:r>
      <w:r w:rsidR="00AA38BA">
        <w:t xml:space="preserve"> that some simple</w:t>
      </w:r>
      <w:r w:rsidR="002F78CA">
        <w:t xml:space="preserve"> actions the user </w:t>
      </w:r>
      <w:r w:rsidR="002531C5">
        <w:t>had</w:t>
      </w:r>
      <w:r w:rsidR="002F78CA">
        <w:t xml:space="preserve"> to perform manually</w:t>
      </w:r>
      <w:r w:rsidR="00CE781E">
        <w:t>,</w:t>
      </w:r>
      <w:r w:rsidR="002F78CA">
        <w:t xml:space="preserve"> rather than being given the option to do it simpler and faster using a feature to assist them.</w:t>
      </w:r>
    </w:p>
    <w:p w14:paraId="5C220A70" w14:textId="525DFA49" w:rsidR="00957A7F" w:rsidRDefault="00F76578" w:rsidP="000F41B1">
      <w:r>
        <w:t xml:space="preserve">A successful </w:t>
      </w:r>
      <w:r w:rsidR="00C508CF">
        <w:t>goal of the engine has also been highlighted</w:t>
      </w:r>
      <w:r w:rsidR="006B21DA">
        <w:t>,</w:t>
      </w:r>
      <w:r w:rsidR="00C508CF">
        <w:t xml:space="preserve"> as although the test group all had a range </w:t>
      </w:r>
      <w:r w:rsidR="00E95837">
        <w:t>of confidences in programming</w:t>
      </w:r>
      <w:r w:rsidR="00072449">
        <w:t>,</w:t>
      </w:r>
      <w:r w:rsidR="00E95837">
        <w:t xml:space="preserve"> </w:t>
      </w:r>
      <w:r w:rsidR="00E95837">
        <w:fldChar w:fldCharType="begin"/>
      </w:r>
      <w:r w:rsidR="00E95837">
        <w:instrText xml:space="preserve"> REF _Ref222057084 \h </w:instrText>
      </w:r>
      <w:r w:rsidR="00E95837">
        <w:fldChar w:fldCharType="separate"/>
      </w:r>
      <w:r w:rsidR="00A43765">
        <w:t xml:space="preserve">Figure </w:t>
      </w:r>
      <w:r w:rsidR="00A43765">
        <w:rPr>
          <w:noProof/>
        </w:rPr>
        <w:t>12</w:t>
      </w:r>
      <w:r w:rsidR="00E95837">
        <w:fldChar w:fldCharType="end"/>
      </w:r>
      <w:r w:rsidR="00E95837">
        <w:t xml:space="preserve"> shows </w:t>
      </w:r>
      <w:r w:rsidR="00FF25C6">
        <w:t xml:space="preserve">100% of participants felt some degree of confidence </w:t>
      </w:r>
      <w:r w:rsidR="00FF25C6" w:rsidRPr="0092159B">
        <w:rPr>
          <w:i/>
          <w:iCs/>
        </w:rPr>
        <w:t xml:space="preserve">after </w:t>
      </w:r>
      <w:r w:rsidR="00FF25C6">
        <w:t>operating the system.</w:t>
      </w:r>
    </w:p>
    <w:p w14:paraId="0BD42DE8" w14:textId="77777777" w:rsidR="00E95837" w:rsidRDefault="00E95837" w:rsidP="00E95837">
      <w:pPr>
        <w:keepNext/>
      </w:pPr>
      <w:r>
        <w:rPr>
          <w:noProof/>
        </w:rPr>
        <w:drawing>
          <wp:inline distT="0" distB="0" distL="0" distR="0" wp14:anchorId="2A5DB1A6" wp14:editId="26BA9115">
            <wp:extent cx="5731510" cy="2411730"/>
            <wp:effectExtent l="0" t="0" r="2540" b="7620"/>
            <wp:docPr id="1258426281" name="Picture 14" descr="Forms response chart. Question title: I felt very confident using the system..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ms response chart. Question title: I felt very confident using the system.. Number of responses: 10 response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0810AE19" w14:textId="7B4BD1A6" w:rsidR="00E95837" w:rsidRDefault="00E95837" w:rsidP="00E95837">
      <w:pPr>
        <w:pStyle w:val="Caption"/>
      </w:pPr>
      <w:bookmarkStart w:id="50" w:name="_Toc222137869"/>
      <w:bookmarkStart w:id="51" w:name="_Ref222057084"/>
      <w:r>
        <w:t xml:space="preserve">Figure </w:t>
      </w:r>
      <w:fldSimple w:instr=" SEQ Figure \* ARABIC ">
        <w:r w:rsidR="005357BB">
          <w:rPr>
            <w:noProof/>
          </w:rPr>
          <w:t>12</w:t>
        </w:r>
        <w:bookmarkEnd w:id="50"/>
      </w:fldSimple>
      <w:bookmarkEnd w:id="51"/>
    </w:p>
    <w:p w14:paraId="6587F82B" w14:textId="53CC3583" w:rsidR="00FF25C6" w:rsidRDefault="00FF25C6" w:rsidP="00FF25C6">
      <w:r>
        <w:t xml:space="preserve">Participants didn’t feel </w:t>
      </w:r>
      <w:r w:rsidR="00227737">
        <w:t>overwhelmed</w:t>
      </w:r>
      <w:r w:rsidR="00C86E66">
        <w:t xml:space="preserve"> or</w:t>
      </w:r>
      <w:r w:rsidR="00227737">
        <w:t xml:space="preserve"> negatively impacted by use of the engine</w:t>
      </w:r>
      <w:r w:rsidR="00C86E66">
        <w:t>,</w:t>
      </w:r>
      <w:r w:rsidR="00227737">
        <w:t xml:space="preserve"> </w:t>
      </w:r>
      <w:r w:rsidR="00D32473">
        <w:t xml:space="preserve">with 80% stating a positive </w:t>
      </w:r>
      <w:r w:rsidR="00530C04">
        <w:t>confidence level after use of the prototype</w:t>
      </w:r>
      <w:r w:rsidR="00E65318">
        <w:t>. This is another large success the prototype has achieved</w:t>
      </w:r>
      <w:r w:rsidR="00532C80">
        <w:t>.</w:t>
      </w:r>
    </w:p>
    <w:p w14:paraId="241A794D" w14:textId="377EA21E" w:rsidR="00532C80" w:rsidRDefault="0004529A" w:rsidP="00FF25C6">
      <w:r>
        <w:t xml:space="preserve">The final question of the </w:t>
      </w:r>
      <w:r w:rsidR="00291C18">
        <w:t xml:space="preserve">system </w:t>
      </w:r>
      <w:r>
        <w:t xml:space="preserve">usability </w:t>
      </w:r>
      <w:r w:rsidR="00291C18">
        <w:t>section unveiled another spli</w:t>
      </w:r>
      <w:r w:rsidR="00647D45">
        <w:t>t of greatly differing opinions</w:t>
      </w:r>
      <w:r w:rsidR="009B6AA6">
        <w:t>,</w:t>
      </w:r>
      <w:r w:rsidR="00647D45">
        <w:t xml:space="preserve"> </w:t>
      </w:r>
      <w:r w:rsidR="009B6AA6">
        <w:t>looking at</w:t>
      </w:r>
      <w:r w:rsidR="00624EA6">
        <w:t xml:space="preserve"> the requirement of prior learning to use the program </w:t>
      </w:r>
      <w:r w:rsidR="00647D45">
        <w:t>(</w:t>
      </w:r>
      <w:r w:rsidR="00647D45">
        <w:fldChar w:fldCharType="begin"/>
      </w:r>
      <w:r w:rsidR="00647D45">
        <w:instrText xml:space="preserve"> REF _Ref222057454 \h </w:instrText>
      </w:r>
      <w:r w:rsidR="00647D45">
        <w:fldChar w:fldCharType="separate"/>
      </w:r>
      <w:r w:rsidR="00A43765">
        <w:t xml:space="preserve">Figure </w:t>
      </w:r>
      <w:r w:rsidR="00A43765">
        <w:rPr>
          <w:noProof/>
        </w:rPr>
        <w:t>13</w:t>
      </w:r>
      <w:r w:rsidR="00647D45">
        <w:fldChar w:fldCharType="end"/>
      </w:r>
      <w:r w:rsidR="00647D45">
        <w:t>).</w:t>
      </w:r>
    </w:p>
    <w:p w14:paraId="7F54CC38" w14:textId="77777777" w:rsidR="00647D45" w:rsidRDefault="00647D45" w:rsidP="00647D45">
      <w:pPr>
        <w:keepNext/>
      </w:pPr>
      <w:r>
        <w:rPr>
          <w:noProof/>
        </w:rPr>
        <w:lastRenderedPageBreak/>
        <w:drawing>
          <wp:inline distT="0" distB="0" distL="0" distR="0" wp14:anchorId="4A70C2AB" wp14:editId="49661685">
            <wp:extent cx="5731510" cy="2411730"/>
            <wp:effectExtent l="0" t="0" r="2540" b="7620"/>
            <wp:docPr id="985819197" name="Picture 15" descr="Forms response chart. Question title: I needed to learn a lot of things before I could get going with this system..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rms response chart. Question title: I needed to learn a lot of things before I could get going with this system.. Number of responses: 10 response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2411730"/>
                    </a:xfrm>
                    <a:prstGeom prst="rect">
                      <a:avLst/>
                    </a:prstGeom>
                    <a:noFill/>
                    <a:ln>
                      <a:noFill/>
                    </a:ln>
                  </pic:spPr>
                </pic:pic>
              </a:graphicData>
            </a:graphic>
          </wp:inline>
        </w:drawing>
      </w:r>
    </w:p>
    <w:p w14:paraId="48694427" w14:textId="4608D7DA" w:rsidR="00647D45" w:rsidRDefault="00647D45" w:rsidP="00647D45">
      <w:pPr>
        <w:pStyle w:val="Caption"/>
      </w:pPr>
      <w:bookmarkStart w:id="52" w:name="_Toc222137870"/>
      <w:bookmarkStart w:id="53" w:name="_Ref222057454"/>
      <w:r>
        <w:t xml:space="preserve">Figure </w:t>
      </w:r>
      <w:fldSimple w:instr=" SEQ Figure \* ARABIC ">
        <w:r w:rsidR="005357BB">
          <w:rPr>
            <w:noProof/>
          </w:rPr>
          <w:t>13</w:t>
        </w:r>
        <w:bookmarkEnd w:id="52"/>
      </w:fldSimple>
      <w:bookmarkEnd w:id="53"/>
    </w:p>
    <w:p w14:paraId="4C5FEB87" w14:textId="195F7BD1" w:rsidR="00CA5F8D" w:rsidRDefault="007132C2" w:rsidP="00647D45">
      <w:r>
        <w:t>Here the split is</w:t>
      </w:r>
      <w:r w:rsidR="00F96C17">
        <w:t xml:space="preserve"> evident</w:t>
      </w:r>
      <w:r>
        <w:t xml:space="preserve"> once again due to the </w:t>
      </w:r>
      <w:r w:rsidR="00807319">
        <w:t>range of abilities of the participants</w:t>
      </w:r>
      <w:r w:rsidR="00F96C17">
        <w:t>,</w:t>
      </w:r>
      <w:r w:rsidR="00807319">
        <w:t xml:space="preserve"> with</w:t>
      </w:r>
      <w:r w:rsidR="00EC4A58">
        <w:t xml:space="preserve"> 50% disagreeing</w:t>
      </w:r>
      <w:r w:rsidR="004E688A">
        <w:t xml:space="preserve"> </w:t>
      </w:r>
      <w:r w:rsidR="00F96C17">
        <w:t xml:space="preserve">that </w:t>
      </w:r>
      <w:r w:rsidR="004E688A">
        <w:t>prior learning is required</w:t>
      </w:r>
      <w:r w:rsidR="00EC4A58">
        <w:t>,</w:t>
      </w:r>
      <w:r w:rsidR="00AD1A04">
        <w:t xml:space="preserve"> as it is</w:t>
      </w:r>
      <w:r w:rsidR="00EC4A58">
        <w:t xml:space="preserve"> likely </w:t>
      </w:r>
      <w:r w:rsidR="00196C0A">
        <w:t>they had</w:t>
      </w:r>
      <w:r w:rsidR="00EC4A58">
        <w:t xml:space="preserve"> </w:t>
      </w:r>
      <w:r w:rsidR="00750C97">
        <w:t>some degree</w:t>
      </w:r>
      <w:r w:rsidR="00EC4A58">
        <w:t xml:space="preserve"> of experience </w:t>
      </w:r>
      <w:r w:rsidR="00EC3D0A">
        <w:t xml:space="preserve">with programming </w:t>
      </w:r>
      <w:r w:rsidR="00196C0A">
        <w:t xml:space="preserve">and </w:t>
      </w:r>
      <w:r w:rsidR="00EC3D0A">
        <w:t xml:space="preserve">were able to start with little resistance. </w:t>
      </w:r>
      <w:r w:rsidR="00750C97">
        <w:t xml:space="preserve">The </w:t>
      </w:r>
      <w:r w:rsidR="00196C0A">
        <w:t>remaining</w:t>
      </w:r>
      <w:r w:rsidR="00750C97">
        <w:t xml:space="preserve"> 50% </w:t>
      </w:r>
      <w:r w:rsidR="00216849">
        <w:t xml:space="preserve">felt </w:t>
      </w:r>
      <w:r w:rsidR="001B3A94">
        <w:t>a degree of knowledge still had to be gained before using the system</w:t>
      </w:r>
      <w:r w:rsidR="00F330B2">
        <w:t>.</w:t>
      </w:r>
      <w:r w:rsidR="001B3A94">
        <w:t xml:space="preserve"> </w:t>
      </w:r>
      <w:r w:rsidR="00F330B2">
        <w:t>T</w:t>
      </w:r>
      <w:r w:rsidR="00CA5F8D">
        <w:t>his</w:t>
      </w:r>
      <w:r w:rsidR="001E3838">
        <w:t xml:space="preserve"> is an aspect that could be improved, either by use of more visual aid to </w:t>
      </w:r>
      <w:r w:rsidR="00403D67">
        <w:t>highlight what users must do to begin</w:t>
      </w:r>
      <w:r w:rsidR="00F503AD">
        <w:t>,</w:t>
      </w:r>
      <w:r w:rsidR="00403D67">
        <w:t xml:space="preserve"> or an inbuilt tutorial</w:t>
      </w:r>
      <w:r w:rsidR="007C5554">
        <w:t xml:space="preserve"> </w:t>
      </w:r>
      <w:r w:rsidR="00CA5F8D">
        <w:t>for beginners to highlight the basic features to get them going.</w:t>
      </w:r>
    </w:p>
    <w:p w14:paraId="2BD9462E" w14:textId="4A9A9767" w:rsidR="00647D45" w:rsidRDefault="00693E10" w:rsidP="00647D45">
      <w:r>
        <w:t xml:space="preserve">After </w:t>
      </w:r>
      <w:r w:rsidR="00AC2D78">
        <w:t>looking through the data collected</w:t>
      </w:r>
      <w:r w:rsidR="00FC6991">
        <w:t>,</w:t>
      </w:r>
      <w:r w:rsidR="00AC2D78">
        <w:t xml:space="preserve"> it is clear that whilst the prototype has </w:t>
      </w:r>
      <w:r w:rsidR="008F23AB">
        <w:t xml:space="preserve">some drawbacks the results are mostly positive, with users finding </w:t>
      </w:r>
      <w:r w:rsidR="00FC6991">
        <w:t>the overall understandability of the engine to be positive.</w:t>
      </w:r>
      <w:r w:rsidR="006C1049">
        <w:t xml:space="preserve"> These results are all to be expected from a prototype, whilst small aspects of its execution </w:t>
      </w:r>
      <w:r w:rsidR="007169AD">
        <w:t>could use improvement</w:t>
      </w:r>
      <w:r w:rsidR="00D94585">
        <w:t>,</w:t>
      </w:r>
      <w:r w:rsidR="007169AD">
        <w:t xml:space="preserve"> the overall idea executed has been regarded as positive.</w:t>
      </w:r>
      <w:r w:rsidR="00FC6991">
        <w:t xml:space="preserve"> </w:t>
      </w:r>
    </w:p>
    <w:p w14:paraId="1B8432E2" w14:textId="77777777" w:rsidR="007169AD" w:rsidRPr="00647D45" w:rsidRDefault="007169AD" w:rsidP="00647D45"/>
    <w:p w14:paraId="0B9B76B9" w14:textId="4F382840" w:rsidR="00311323" w:rsidRDefault="00311323" w:rsidP="00311323">
      <w:pPr>
        <w:pStyle w:val="Heading1"/>
      </w:pPr>
      <w:bookmarkStart w:id="54" w:name="_Toc222172258"/>
      <w:r>
        <w:t>Discussion And Analysis</w:t>
      </w:r>
      <w:bookmarkEnd w:id="54"/>
    </w:p>
    <w:p w14:paraId="19556B31" w14:textId="32B92E86" w:rsidR="00327316" w:rsidRPr="00327316" w:rsidRDefault="00327316" w:rsidP="00327316">
      <w:r>
        <w:t>At the end of the questionnaire</w:t>
      </w:r>
      <w:r w:rsidR="001D5E3A">
        <w:t>,</w:t>
      </w:r>
      <w:r>
        <w:t xml:space="preserve"> participants could write what they found particularly good or what could be improved about their experience within the engine.</w:t>
      </w:r>
      <w:r w:rsidR="006F7BAE">
        <w:t xml:space="preserve"> These responses will be analysed to determine features that were perceived to be good or needing improvement.</w:t>
      </w:r>
    </w:p>
    <w:p w14:paraId="5887DF97" w14:textId="77777777" w:rsidR="00A91520" w:rsidRDefault="00A91520" w:rsidP="00A91520">
      <w:pPr>
        <w:pStyle w:val="Heading2"/>
      </w:pPr>
      <w:bookmarkStart w:id="55" w:name="_Toc222172259"/>
      <w:r>
        <w:t>Succesful Features</w:t>
      </w:r>
      <w:bookmarkEnd w:id="55"/>
    </w:p>
    <w:p w14:paraId="6F998F60" w14:textId="5E2F1236" w:rsidR="00A91520" w:rsidRDefault="00A91520" w:rsidP="00A91520">
      <w:r>
        <w:t xml:space="preserve">Looking at the positive </w:t>
      </w:r>
      <w:r w:rsidR="00CE2571">
        <w:t>feedback</w:t>
      </w:r>
      <w:r>
        <w:t xml:space="preserve"> </w:t>
      </w:r>
      <w:r w:rsidR="00CE2571">
        <w:t>given</w:t>
      </w:r>
      <w:r>
        <w:t xml:space="preserve"> from the </w:t>
      </w:r>
      <w:r w:rsidR="001D5E3A">
        <w:t>user’s</w:t>
      </w:r>
      <w:r>
        <w:t xml:space="preserve"> </w:t>
      </w:r>
      <w:r w:rsidR="001D5E3A">
        <w:t>experience;</w:t>
      </w:r>
      <w:r>
        <w:t xml:space="preserve"> it is clear the core features implemented were successful. For example, the inclusion of sound to aid in the learning and satisfaction within the engine w</w:t>
      </w:r>
      <w:r w:rsidR="00CE2571">
        <w:t>ere</w:t>
      </w:r>
      <w:r>
        <w:t xml:space="preserve"> very well received</w:t>
      </w:r>
      <w:r w:rsidR="00CC0AA2">
        <w:t>,</w:t>
      </w:r>
      <w:r>
        <w:t xml:space="preserve"> with comments </w:t>
      </w:r>
      <w:r w:rsidR="00CC0AA2">
        <w:rPr>
          <w:i/>
          <w:iCs/>
        </w:rPr>
        <w:t xml:space="preserve">“I like how the engine looks and sounds” </w:t>
      </w:r>
      <w:r w:rsidR="00032111">
        <w:t xml:space="preserve">and under the prompt of something that was done well, the response of </w:t>
      </w:r>
      <w:r>
        <w:rPr>
          <w:i/>
          <w:iCs/>
        </w:rPr>
        <w:t>“sound”</w:t>
      </w:r>
      <w:r>
        <w:t>.</w:t>
      </w:r>
    </w:p>
    <w:p w14:paraId="711E48D0" w14:textId="58CE74B8" w:rsidR="00A91520" w:rsidRDefault="00A91520" w:rsidP="00A91520">
      <w:r>
        <w:t>The visual aspects of the engine were also very effective, colours aiding in the understanding and readability of the code</w:t>
      </w:r>
      <w:r w:rsidR="00F21A23">
        <w:t>,</w:t>
      </w:r>
      <w:r>
        <w:t xml:space="preserve"> whilst also offering a more satisfactory visual appeal to the engine. Participants commented that </w:t>
      </w:r>
      <w:r>
        <w:rPr>
          <w:i/>
          <w:iCs/>
        </w:rPr>
        <w:t>“</w:t>
      </w:r>
      <w:r w:rsidRPr="00153D03">
        <w:rPr>
          <w:i/>
          <w:iCs/>
        </w:rPr>
        <w:t>I really liked the use of categorised colours for different statements</w:t>
      </w:r>
      <w:r>
        <w:rPr>
          <w:i/>
          <w:iCs/>
        </w:rPr>
        <w:t xml:space="preserve">” </w:t>
      </w:r>
      <w:r>
        <w:t xml:space="preserve">and that </w:t>
      </w:r>
      <w:r>
        <w:rPr>
          <w:i/>
          <w:iCs/>
        </w:rPr>
        <w:t>“</w:t>
      </w:r>
      <w:r w:rsidRPr="002969BA">
        <w:rPr>
          <w:i/>
          <w:iCs/>
        </w:rPr>
        <w:t>Ease of use, code readability</w:t>
      </w:r>
      <w:r>
        <w:rPr>
          <w:i/>
          <w:iCs/>
        </w:rPr>
        <w:t>”</w:t>
      </w:r>
      <w:r>
        <w:t xml:space="preserve"> a</w:t>
      </w:r>
      <w:r w:rsidR="000C049A">
        <w:t>re</w:t>
      </w:r>
      <w:r>
        <w:t xml:space="preserve"> positive inclusions to the prototype.</w:t>
      </w:r>
    </w:p>
    <w:p w14:paraId="31DC45FB" w14:textId="2A281BF2" w:rsidR="00A91520" w:rsidRDefault="00746C61" w:rsidP="00A91520">
      <w:r>
        <w:t>B</w:t>
      </w:r>
      <w:r w:rsidR="00A91520">
        <w:t xml:space="preserve">y far the most well received </w:t>
      </w:r>
      <w:r w:rsidR="00AC6B58">
        <w:t>inclusion was</w:t>
      </w:r>
      <w:r w:rsidR="00A91520">
        <w:t xml:space="preserve"> kinetic nature of the engine</w:t>
      </w:r>
      <w:r w:rsidR="00543E62">
        <w:t>.</w:t>
      </w:r>
      <w:r w:rsidR="003F265C">
        <w:t xml:space="preserve"> </w:t>
      </w:r>
      <w:r w:rsidR="00543E62">
        <w:t>T</w:t>
      </w:r>
      <w:r w:rsidR="003F265C">
        <w:t>his is encouraging to hear as</w:t>
      </w:r>
      <w:r w:rsidR="00A91520">
        <w:t xml:space="preserve"> a lot of the prototype’s development time </w:t>
      </w:r>
      <w:r w:rsidR="00655121">
        <w:t>was</w:t>
      </w:r>
      <w:r w:rsidR="00A91520">
        <w:t xml:space="preserve"> focused into ensuring this </w:t>
      </w:r>
      <w:r w:rsidR="00413E95">
        <w:t xml:space="preserve">kinetic </w:t>
      </w:r>
      <w:r w:rsidR="00A91520">
        <w:t xml:space="preserve">aspect was well executed. The primary focus of movement in the project was to ensure that the process of making code was </w:t>
      </w:r>
      <w:r w:rsidR="001D138B">
        <w:lastRenderedPageBreak/>
        <w:t>instantly</w:t>
      </w:r>
      <w:r w:rsidR="00A91520">
        <w:t xml:space="preserve"> familiar to the user, simply fitting things together and building rather than typing out specific syntax in a line by line format. The success of execution of aspects surrounding movement is evident with comments like </w:t>
      </w:r>
      <w:r w:rsidR="00A91520">
        <w:rPr>
          <w:i/>
          <w:iCs/>
        </w:rPr>
        <w:t>“</w:t>
      </w:r>
      <w:r w:rsidR="00A91520" w:rsidRPr="00EC4F8B">
        <w:rPr>
          <w:i/>
          <w:iCs/>
        </w:rPr>
        <w:t>The dragging of the blocks was nice and nostalgic. I do like being able to see my code in a more tangible format</w:t>
      </w:r>
      <w:r w:rsidR="00A91520">
        <w:rPr>
          <w:i/>
          <w:iCs/>
        </w:rPr>
        <w:t xml:space="preserve">” </w:t>
      </w:r>
      <w:r w:rsidR="00A91520">
        <w:t xml:space="preserve">and that </w:t>
      </w:r>
      <w:r w:rsidR="00A91520">
        <w:rPr>
          <w:i/>
          <w:iCs/>
        </w:rPr>
        <w:t>“</w:t>
      </w:r>
      <w:r w:rsidR="00A91520" w:rsidRPr="007D2897">
        <w:rPr>
          <w:i/>
          <w:iCs/>
        </w:rPr>
        <w:t>the simple movement/zooming in allowed me to categorise each block of code to avoid confusion</w:t>
      </w:r>
      <w:r w:rsidR="00A91520">
        <w:rPr>
          <w:i/>
          <w:iCs/>
        </w:rPr>
        <w:t>”</w:t>
      </w:r>
      <w:r w:rsidR="00A91520">
        <w:t xml:space="preserve">. </w:t>
      </w:r>
    </w:p>
    <w:p w14:paraId="6A756FBE" w14:textId="7E202686" w:rsidR="00A91520" w:rsidRDefault="00A91520" w:rsidP="00A91520">
      <w:r>
        <w:t xml:space="preserve">The kinetic interactivity in the engine particularly seemed to resonate most with those with little programming confidence, </w:t>
      </w:r>
      <w:r>
        <w:rPr>
          <w:i/>
          <w:iCs/>
        </w:rPr>
        <w:t>“</w:t>
      </w:r>
      <w:r w:rsidRPr="00B43ABA">
        <w:rPr>
          <w:i/>
          <w:iCs/>
        </w:rPr>
        <w:t>As someone who is not a programmer I found it had similarities to basic software I have used, i.e. scratch, both visually and in practice</w:t>
      </w:r>
      <w:r>
        <w:rPr>
          <w:i/>
          <w:iCs/>
        </w:rPr>
        <w:t>”</w:t>
      </w:r>
      <w:r>
        <w:t>. The use of blocks to construct code from also presented as a success, with those of little programming confidences and those with a lot</w:t>
      </w:r>
      <w:r w:rsidR="00EC48B9">
        <w:t>,</w:t>
      </w:r>
      <w:r>
        <w:t xml:space="preserve"> both being able to use the system, finding it </w:t>
      </w:r>
      <w:r>
        <w:rPr>
          <w:i/>
          <w:iCs/>
        </w:rPr>
        <w:t>“</w:t>
      </w:r>
      <w:r w:rsidRPr="002A3575">
        <w:rPr>
          <w:i/>
          <w:iCs/>
        </w:rPr>
        <w:t>Easy to figure out, most blocks were well named and worked simply</w:t>
      </w:r>
      <w:r>
        <w:rPr>
          <w:i/>
          <w:iCs/>
        </w:rPr>
        <w:t>”</w:t>
      </w:r>
      <w:r>
        <w:t xml:space="preserve"> and that </w:t>
      </w:r>
      <w:r>
        <w:rPr>
          <w:i/>
          <w:iCs/>
        </w:rPr>
        <w:t>“</w:t>
      </w:r>
      <w:r w:rsidRPr="006206C4">
        <w:rPr>
          <w:i/>
          <w:iCs/>
        </w:rPr>
        <w:t>The blocks were intuitive and easy to connect</w:t>
      </w:r>
      <w:r>
        <w:rPr>
          <w:i/>
          <w:iCs/>
        </w:rPr>
        <w:t>”</w:t>
      </w:r>
      <w:r>
        <w:t>.</w:t>
      </w:r>
    </w:p>
    <w:p w14:paraId="364CC9C1" w14:textId="6A2C8E9F" w:rsidR="00A91520" w:rsidRDefault="00A91520" w:rsidP="00A91520">
      <w:r>
        <w:t xml:space="preserve">After analysing the responses, it is </w:t>
      </w:r>
      <w:r w:rsidR="00BA3EEE">
        <w:t>evide</w:t>
      </w:r>
      <w:r w:rsidR="008F1B21">
        <w:t xml:space="preserve">nt </w:t>
      </w:r>
      <w:r>
        <w:t xml:space="preserve">users </w:t>
      </w:r>
      <w:r w:rsidR="008F1B21">
        <w:t xml:space="preserve">overcame </w:t>
      </w:r>
      <w:r>
        <w:t xml:space="preserve">the tricky entry bar to programming </w:t>
      </w:r>
      <w:r w:rsidR="00CB4DE6">
        <w:t xml:space="preserve">with it </w:t>
      </w:r>
      <w:r>
        <w:t>being a lot less of an obstacle when developing projects inside the engine. It is clear that the inclusions of auditory, visual and kinaesthetic features into the core design of the engine have positively impacted both its enjoyability and ease of use, whilst also cultivating a positive learning experience.</w:t>
      </w:r>
    </w:p>
    <w:p w14:paraId="3AE4C303" w14:textId="77777777" w:rsidR="00A91520" w:rsidRPr="006206C4" w:rsidRDefault="00A91520" w:rsidP="00A91520">
      <w:pPr>
        <w:pStyle w:val="Heading2"/>
      </w:pPr>
      <w:bookmarkStart w:id="56" w:name="_Toc222172260"/>
      <w:r>
        <w:t>Improvements</w:t>
      </w:r>
      <w:bookmarkEnd w:id="56"/>
    </w:p>
    <w:p w14:paraId="751A1205" w14:textId="77777777" w:rsidR="00A91520" w:rsidRDefault="00A91520" w:rsidP="00A91520">
      <w:r>
        <w:t xml:space="preserve">Whilst the core principles instilled into the prototype’s development proved successful, the project still had many drawbacks. With the limited development time, many qualities of life features were not able to make it into the prototype, such as copy paste or the saving of projects to files to later be loaded. </w:t>
      </w:r>
    </w:p>
    <w:p w14:paraId="0432320C" w14:textId="4C0598B3" w:rsidR="00A91520" w:rsidRDefault="00A91520" w:rsidP="00A91520">
      <w:r>
        <w:t>The most popular feature that did not quite make it</w:t>
      </w:r>
      <w:r w:rsidR="00A50E2C">
        <w:t>,</w:t>
      </w:r>
      <w:r>
        <w:t xml:space="preserve"> was the ability to delete the code blocks,</w:t>
      </w:r>
      <w:r w:rsidR="003C1C7E">
        <w:t xml:space="preserve"> with </w:t>
      </w:r>
      <w:r w:rsidR="00003334">
        <w:t>participants</w:t>
      </w:r>
      <w:r w:rsidR="003C1C7E">
        <w:t xml:space="preserve"> </w:t>
      </w:r>
      <w:r w:rsidR="00003334">
        <w:t>suggesting improvements like</w:t>
      </w:r>
      <w:r>
        <w:t xml:space="preserve"> </w:t>
      </w:r>
      <w:r>
        <w:rPr>
          <w:i/>
          <w:iCs/>
        </w:rPr>
        <w:t>“</w:t>
      </w:r>
      <w:r w:rsidRPr="00A277A1">
        <w:rPr>
          <w:i/>
          <w:iCs/>
        </w:rPr>
        <w:t>let me delete the nodes</w:t>
      </w:r>
      <w:r>
        <w:rPr>
          <w:i/>
          <w:iCs/>
        </w:rPr>
        <w:t>”</w:t>
      </w:r>
      <w:r>
        <w:t xml:space="preserve"> this view being shared by the majority of participants also suggesting, </w:t>
      </w:r>
      <w:r>
        <w:rPr>
          <w:i/>
          <w:iCs/>
        </w:rPr>
        <w:t>“</w:t>
      </w:r>
      <w:r w:rsidRPr="00CC6832">
        <w:rPr>
          <w:i/>
          <w:iCs/>
        </w:rPr>
        <w:t>quality of life features; deleting code, copy/paste</w:t>
      </w:r>
      <w:r>
        <w:rPr>
          <w:i/>
          <w:iCs/>
        </w:rPr>
        <w:t>”</w:t>
      </w:r>
      <w:r>
        <w:t xml:space="preserve">, </w:t>
      </w:r>
      <w:r>
        <w:rPr>
          <w:i/>
          <w:iCs/>
        </w:rPr>
        <w:t>“</w:t>
      </w:r>
      <w:r w:rsidRPr="00BB7C9B">
        <w:rPr>
          <w:i/>
          <w:iCs/>
        </w:rPr>
        <w:t>Unable to delete components</w:t>
      </w:r>
      <w:r>
        <w:rPr>
          <w:i/>
          <w:iCs/>
        </w:rPr>
        <w:t>”, “</w:t>
      </w:r>
      <w:r w:rsidRPr="00B73F66">
        <w:rPr>
          <w:i/>
          <w:iCs/>
        </w:rPr>
        <w:t>I would have liked the ability to delete code blocks, I made a few mistakes and that made the entire screen a little messy because there was no way to remove them</w:t>
      </w:r>
      <w:r>
        <w:rPr>
          <w:i/>
          <w:iCs/>
        </w:rPr>
        <w:t>”</w:t>
      </w:r>
      <w:r>
        <w:t>. Implementing this feature would be a simple way to vastly improve the user experience allowing for code to be more readable without there being stray unnecessary code blocks around that will annoy the user</w:t>
      </w:r>
      <w:r w:rsidR="00EF21D7">
        <w:t xml:space="preserve"> and</w:t>
      </w:r>
      <w:r>
        <w:t xml:space="preserve"> negatively impacting their experience.</w:t>
      </w:r>
    </w:p>
    <w:p w14:paraId="14B69CF3" w14:textId="0D6462BD" w:rsidR="00A91520" w:rsidRDefault="00A91520" w:rsidP="00A91520">
      <w:r>
        <w:t xml:space="preserve">With development time mainly focused on the refining of the block building experience, aspects such as the graphics quality were poor, the text used on the code blocks was small and so when rendered was of poor quality, </w:t>
      </w:r>
      <w:r>
        <w:rPr>
          <w:i/>
          <w:iCs/>
        </w:rPr>
        <w:t>“</w:t>
      </w:r>
      <w:r w:rsidRPr="00403742">
        <w:rPr>
          <w:i/>
          <w:iCs/>
        </w:rPr>
        <w:t>Text is fuzzy and nearly unreadable without being zoomed in</w:t>
      </w:r>
      <w:r>
        <w:rPr>
          <w:i/>
          <w:iCs/>
        </w:rPr>
        <w:t>”</w:t>
      </w:r>
      <w:r>
        <w:t xml:space="preserve">. Another oversight was the jittering of large chains of code blocks when the camera was moved, </w:t>
      </w:r>
      <w:r>
        <w:rPr>
          <w:i/>
          <w:iCs/>
        </w:rPr>
        <w:t>“</w:t>
      </w:r>
      <w:r w:rsidRPr="00B51190">
        <w:rPr>
          <w:i/>
          <w:iCs/>
        </w:rPr>
        <w:t>When moving the "canvas", all components jitter</w:t>
      </w:r>
      <w:r>
        <w:rPr>
          <w:i/>
          <w:iCs/>
        </w:rPr>
        <w:t>”</w:t>
      </w:r>
      <w:r>
        <w:t xml:space="preserve">. These graphical imperfections </w:t>
      </w:r>
      <w:r w:rsidR="001C7644">
        <w:t xml:space="preserve">detract </w:t>
      </w:r>
      <w:r>
        <w:t>from the quality of the experience received. The jittering of long lines of connected blocks making the engine window hard to look at when the camera is panned, and the addition of blurry text not only subtract from the experience</w:t>
      </w:r>
      <w:r w:rsidR="00327845">
        <w:t>,</w:t>
      </w:r>
      <w:r>
        <w:t xml:space="preserve"> but also the readability of created code. Resolving this issue would greatly boost not just the user experience</w:t>
      </w:r>
      <w:r w:rsidR="00327845">
        <w:t>,</w:t>
      </w:r>
      <w:r>
        <w:t xml:space="preserve"> but also the ease of comprehension of produced code.</w:t>
      </w:r>
    </w:p>
    <w:p w14:paraId="3CAFDEA9" w14:textId="3B98BFD0" w:rsidR="00A91520" w:rsidRPr="00410FF7" w:rsidRDefault="00A91520" w:rsidP="00A91520">
      <w:r>
        <w:t xml:space="preserve">A participant also made evident another oversight, with little programming experience they were unsure about the parameter variables that click into the larger code blocks, specifically on what type the variable is representing, </w:t>
      </w:r>
      <w:r>
        <w:rPr>
          <w:i/>
          <w:iCs/>
        </w:rPr>
        <w:t>“</w:t>
      </w:r>
      <w:r w:rsidRPr="003B4AAE">
        <w:rPr>
          <w:i/>
          <w:iCs/>
        </w:rPr>
        <w:t>the text (pink) would be more straight-forward labelled at "text" and not "hello"</w:t>
      </w:r>
      <w:r>
        <w:rPr>
          <w:i/>
          <w:iCs/>
        </w:rPr>
        <w:t>”</w:t>
      </w:r>
      <w:r>
        <w:t xml:space="preserve">. The </w:t>
      </w:r>
      <w:r w:rsidR="00C86AFB">
        <w:t xml:space="preserve">pink </w:t>
      </w:r>
      <w:r w:rsidR="00327845">
        <w:t>text</w:t>
      </w:r>
      <w:r>
        <w:t xml:space="preserve"> variable displaying what it actually is</w:t>
      </w:r>
      <w:r w:rsidR="00B506B3">
        <w:t>,</w:t>
      </w:r>
      <w:r>
        <w:t xml:space="preserve"> rather than an example of its use in hindsight would have been far more effective, further decreasing the confusion to newcomers. The participant also highlighted another issue: </w:t>
      </w:r>
      <w:r>
        <w:rPr>
          <w:i/>
          <w:iCs/>
        </w:rPr>
        <w:t>“</w:t>
      </w:r>
      <w:r w:rsidRPr="005B32FA">
        <w:rPr>
          <w:i/>
          <w:iCs/>
        </w:rPr>
        <w:t>at first I was a little confused with where the variables were held, I think this would have been more effective at the start of the drawer</w:t>
      </w:r>
      <w:r>
        <w:rPr>
          <w:i/>
          <w:iCs/>
        </w:rPr>
        <w:t>”</w:t>
      </w:r>
      <w:r>
        <w:t xml:space="preserve">. The very last page in the drawer of blocks that the user can scroll through is where the variables are, increasing the time for newcomers to find them, especially </w:t>
      </w:r>
      <w:r>
        <w:lastRenderedPageBreak/>
        <w:t>since they are a well utilised feature of the engine. Editing the block drawer so that newcomers are instantly met with the parameters to put in the blocks rather than the blocks themselves would cut down on this unnecessary period of confusion.</w:t>
      </w:r>
    </w:p>
    <w:p w14:paraId="41FDBEB4" w14:textId="6B5FC900" w:rsidR="00A91520" w:rsidRDefault="00A91520" w:rsidP="00A91520">
      <w:r>
        <w:t xml:space="preserve">The final features participants wanted to see was the inclusion of more blocks bringing even more functionality to the engine, </w:t>
      </w:r>
      <w:r>
        <w:rPr>
          <w:i/>
          <w:iCs/>
        </w:rPr>
        <w:t>“</w:t>
      </w:r>
      <w:r w:rsidRPr="00062109">
        <w:rPr>
          <w:i/>
          <w:iCs/>
        </w:rPr>
        <w:t>The system is not very expansible beyond simple game logic e.g. for loops, comparing objects not just numbers etc</w:t>
      </w:r>
      <w:r>
        <w:rPr>
          <w:i/>
          <w:iCs/>
        </w:rPr>
        <w:t>”</w:t>
      </w:r>
      <w:r>
        <w:t xml:space="preserve">. The current capability of the engine is extremely bare bones, mostly catered for simple games involving a ball and a paddle such as </w:t>
      </w:r>
      <w:r>
        <w:rPr>
          <w:i/>
          <w:iCs/>
        </w:rPr>
        <w:t xml:space="preserve">Pong </w:t>
      </w:r>
      <w:r>
        <w:t>and no way to make other types of games with objects that aren’t just a ball or a paddle. Adding a feature to import user created images into the engine</w:t>
      </w:r>
      <w:r w:rsidR="000B2905">
        <w:t>,</w:t>
      </w:r>
      <w:r>
        <w:t xml:space="preserve"> to set as the background of the game world or the sprite image used by a game object, would greatly improve the capabilities</w:t>
      </w:r>
      <w:r w:rsidR="000B2905">
        <w:t>.</w:t>
      </w:r>
      <w:r>
        <w:t xml:space="preserve"> </w:t>
      </w:r>
      <w:r w:rsidR="000B2905">
        <w:t>This would</w:t>
      </w:r>
      <w:r>
        <w:t xml:space="preserve"> also add customisability which will allow a much higher and more personal enjoyment of the engine. Participants also suggested that the engine </w:t>
      </w:r>
      <w:r>
        <w:rPr>
          <w:i/>
          <w:iCs/>
        </w:rPr>
        <w:t>“</w:t>
      </w:r>
      <w:r w:rsidRPr="008B01BF">
        <w:rPr>
          <w:i/>
          <w:iCs/>
        </w:rPr>
        <w:t>needs a random variable feature</w:t>
      </w:r>
      <w:r>
        <w:rPr>
          <w:i/>
          <w:iCs/>
        </w:rPr>
        <w:t xml:space="preserve">” </w:t>
      </w:r>
      <w:r>
        <w:t xml:space="preserve">and to add a </w:t>
      </w:r>
      <w:r>
        <w:rPr>
          <w:i/>
          <w:iCs/>
        </w:rPr>
        <w:t>“</w:t>
      </w:r>
      <w:r w:rsidRPr="000A62AD">
        <w:rPr>
          <w:i/>
          <w:iCs/>
        </w:rPr>
        <w:t>way to directly set a variable's value</w:t>
      </w:r>
      <w:r>
        <w:rPr>
          <w:i/>
          <w:iCs/>
        </w:rPr>
        <w:t xml:space="preserve">” </w:t>
      </w:r>
      <w:r>
        <w:t>simple features that if implemented would add much more capability.</w:t>
      </w:r>
    </w:p>
    <w:p w14:paraId="5CB7659B" w14:textId="52376019" w:rsidR="009A233B" w:rsidRDefault="00104D17" w:rsidP="00931233">
      <w:pPr>
        <w:pStyle w:val="Heading2"/>
      </w:pPr>
      <w:bookmarkStart w:id="57" w:name="_Toc222172261"/>
      <w:r>
        <w:t>Reflection</w:t>
      </w:r>
      <w:r w:rsidR="00AA5605">
        <w:t xml:space="preserve"> Of Results</w:t>
      </w:r>
      <w:bookmarkEnd w:id="57"/>
    </w:p>
    <w:p w14:paraId="44BEEE98" w14:textId="77777777" w:rsidR="00EE7E8E" w:rsidRDefault="00655907" w:rsidP="00AA5605">
      <w:r>
        <w:t xml:space="preserve">Linking the findings back to the literature that has been surveyed, it is clear that </w:t>
      </w:r>
      <w:r w:rsidR="00BA3CBB">
        <w:t xml:space="preserve">all the features implemented based </w:t>
      </w:r>
      <w:r w:rsidR="00E95722">
        <w:t xml:space="preserve">using them have proven supportive to the overall goal of </w:t>
      </w:r>
      <w:r w:rsidR="00FF1EAC">
        <w:t xml:space="preserve">game creation accessibility. </w:t>
      </w:r>
      <w:r w:rsidR="000656BB">
        <w:t>However, the sample size collected was small only consisting of 10 people</w:t>
      </w:r>
      <w:r w:rsidR="00FD7B34">
        <w:t xml:space="preserve"> and so some bias that would be evident in a larger sample size may not be evident in a sample size this small</w:t>
      </w:r>
      <w:r w:rsidR="001D2240">
        <w:t>. The age range of the tested population was also fairly tight</w:t>
      </w:r>
      <w:r w:rsidR="00BE0E90">
        <w:t>,</w:t>
      </w:r>
      <w:r w:rsidR="001D2240">
        <w:t xml:space="preserve"> not offering any insight from those </w:t>
      </w:r>
      <w:r w:rsidR="00C62B37">
        <w:t>older than 23</w:t>
      </w:r>
      <w:r w:rsidR="00E97B3D">
        <w:t xml:space="preserve">, </w:t>
      </w:r>
      <w:r w:rsidR="00C62B37">
        <w:t>who may have found other aspects that may need improvement</w:t>
      </w:r>
      <w:r w:rsidR="00E97B3D">
        <w:t>.</w:t>
      </w:r>
      <w:r w:rsidR="00C62B37">
        <w:t xml:space="preserve"> </w:t>
      </w:r>
    </w:p>
    <w:p w14:paraId="1B837C74" w14:textId="44B5CA05" w:rsidR="00AA5605" w:rsidRDefault="00E97B3D" w:rsidP="00AA5605">
      <w:r>
        <w:t>Ther</w:t>
      </w:r>
      <w:r w:rsidR="005913A5">
        <w:t>e</w:t>
      </w:r>
      <w:r>
        <w:t xml:space="preserve"> is also</w:t>
      </w:r>
      <w:r w:rsidR="00BE0E90">
        <w:t xml:space="preserve"> no insight from those younger than 19</w:t>
      </w:r>
      <w:r w:rsidR="005913A5">
        <w:t>,</w:t>
      </w:r>
      <w:r w:rsidR="00BE0E90">
        <w:t xml:space="preserve"> </w:t>
      </w:r>
      <w:r w:rsidR="00732674">
        <w:t>who would likely be the target demographic of the engine</w:t>
      </w:r>
      <w:r w:rsidR="00BB6609">
        <w:t xml:space="preserve">. </w:t>
      </w:r>
      <w:r w:rsidR="001111F4" w:rsidRPr="00432CAC">
        <w:t xml:space="preserve">By use of the engine for </w:t>
      </w:r>
      <w:r w:rsidR="005913A5" w:rsidRPr="00432CAC">
        <w:t>developing games at a younger age</w:t>
      </w:r>
      <w:r w:rsidR="00557C50" w:rsidRPr="00432CAC">
        <w:t xml:space="preserve"> </w:t>
      </w:r>
      <w:r w:rsidR="009556E8">
        <w:t xml:space="preserve">they </w:t>
      </w:r>
      <w:r w:rsidR="00557C50" w:rsidRPr="00432CAC">
        <w:t>can</w:t>
      </w:r>
      <w:r w:rsidR="00250EF0" w:rsidRPr="00432CAC">
        <w:t xml:space="preserve"> later in adulthood be able to move on to </w:t>
      </w:r>
      <w:r w:rsidR="0001156E" w:rsidRPr="00432CAC">
        <w:t xml:space="preserve">use </w:t>
      </w:r>
      <w:r w:rsidR="00250EF0" w:rsidRPr="00432CAC">
        <w:t xml:space="preserve">industry standard engines such as </w:t>
      </w:r>
      <w:r w:rsidR="00250EF0" w:rsidRPr="00432CAC">
        <w:rPr>
          <w:i/>
          <w:iCs/>
        </w:rPr>
        <w:t xml:space="preserve">Unreal Engine </w:t>
      </w:r>
      <w:r w:rsidR="00250EF0" w:rsidRPr="00432CAC">
        <w:t>or</w:t>
      </w:r>
      <w:r w:rsidR="00EE7E8E" w:rsidRPr="00432CAC">
        <w:t xml:space="preserve"> the</w:t>
      </w:r>
      <w:r w:rsidR="00250EF0" w:rsidRPr="00432CAC">
        <w:t xml:space="preserve"> </w:t>
      </w:r>
      <w:r w:rsidR="00250EF0" w:rsidRPr="00432CAC">
        <w:rPr>
          <w:i/>
          <w:iCs/>
        </w:rPr>
        <w:t>Unity</w:t>
      </w:r>
      <w:r w:rsidR="00EE7E8E" w:rsidRPr="00432CAC">
        <w:rPr>
          <w:i/>
          <w:iCs/>
        </w:rPr>
        <w:t xml:space="preserve"> Engine</w:t>
      </w:r>
      <w:r w:rsidR="00EE7E8E" w:rsidRPr="00432CAC">
        <w:t xml:space="preserve">. </w:t>
      </w:r>
      <w:r w:rsidR="004031F8" w:rsidRPr="009556E8">
        <w:t>This age group would also then</w:t>
      </w:r>
      <w:r w:rsidR="00D10C14" w:rsidRPr="009556E8">
        <w:t xml:space="preserve"> </w:t>
      </w:r>
      <w:r w:rsidR="00B87624" w:rsidRPr="009556E8">
        <w:t>not being too young where the majority of computational</w:t>
      </w:r>
      <w:r w:rsidR="00BC0646" w:rsidRPr="009556E8">
        <w:t xml:space="preserve"> concepts are too hard to grasp, </w:t>
      </w:r>
      <w:r w:rsidR="00BC0646" w:rsidRPr="00CE1989">
        <w:t xml:space="preserve">since the engine </w:t>
      </w:r>
      <w:r w:rsidR="00C420B5" w:rsidRPr="00CE1989">
        <w:t xml:space="preserve">is aimed to </w:t>
      </w:r>
      <w:r w:rsidR="0001156E" w:rsidRPr="00CE1989">
        <w:t>offer a</w:t>
      </w:r>
      <w:r w:rsidR="00C420B5" w:rsidRPr="00CE1989">
        <w:t xml:space="preserve"> bit more control over </w:t>
      </w:r>
      <w:r w:rsidR="007C28C8" w:rsidRPr="00CE1989">
        <w:t xml:space="preserve">itself than the previously researched </w:t>
      </w:r>
      <w:r w:rsidR="007C28C8" w:rsidRPr="00CE1989">
        <w:rPr>
          <w:i/>
          <w:iCs/>
        </w:rPr>
        <w:t xml:space="preserve">Kodu </w:t>
      </w:r>
      <w:r w:rsidR="007C28C8" w:rsidRPr="00CE1989">
        <w:t xml:space="preserve">environment or </w:t>
      </w:r>
      <w:r w:rsidR="007C28C8" w:rsidRPr="00CE1989">
        <w:rPr>
          <w:i/>
          <w:iCs/>
        </w:rPr>
        <w:t>Scratch Jr</w:t>
      </w:r>
      <w:r w:rsidR="00CE1989" w:rsidRPr="00CE1989">
        <w:t>,</w:t>
      </w:r>
      <w:r w:rsidR="0054118E" w:rsidRPr="00CE1989">
        <w:rPr>
          <w:i/>
          <w:iCs/>
        </w:rPr>
        <w:t xml:space="preserve"> </w:t>
      </w:r>
      <w:r w:rsidR="008A477B" w:rsidRPr="00CE1989">
        <w:t>it requires</w:t>
      </w:r>
      <w:r w:rsidR="0054118E" w:rsidRPr="00CE1989">
        <w:t xml:space="preserve"> a bit more of an advanced understanding</w:t>
      </w:r>
      <w:r w:rsidR="007C28C8" w:rsidRPr="00CE1989">
        <w:t>.</w:t>
      </w:r>
    </w:p>
    <w:p w14:paraId="41CD2CFD" w14:textId="541E1375" w:rsidR="000A0253" w:rsidRPr="007C28C8" w:rsidRDefault="00B46C3C" w:rsidP="00AA5605">
      <w:r>
        <w:t xml:space="preserve">There is also the aspect of the presented engine being but a </w:t>
      </w:r>
      <w:r w:rsidR="00DC158B">
        <w:t xml:space="preserve">prototype in its infancy. This will have skewed the results </w:t>
      </w:r>
      <w:r w:rsidR="00440B77">
        <w:t>negatively to some degree</w:t>
      </w:r>
      <w:r w:rsidR="000D7BB8">
        <w:t>,</w:t>
      </w:r>
      <w:r w:rsidR="00440B77">
        <w:t xml:space="preserve"> since features users have </w:t>
      </w:r>
      <w:r w:rsidR="007A231B">
        <w:t xml:space="preserve">become </w:t>
      </w:r>
      <w:r w:rsidR="003D7CBE">
        <w:t>expectant of</w:t>
      </w:r>
      <w:r w:rsidR="007A231B">
        <w:t xml:space="preserve"> other</w:t>
      </w:r>
      <w:r w:rsidR="00440B77">
        <w:t xml:space="preserve"> tools and programs </w:t>
      </w:r>
      <w:r w:rsidR="00223CBC">
        <w:t xml:space="preserve">are not </w:t>
      </w:r>
      <w:r w:rsidR="00EA2F78">
        <w:t>available</w:t>
      </w:r>
      <w:r w:rsidR="000D7BB8">
        <w:t>. This will likely</w:t>
      </w:r>
      <w:r w:rsidR="00223CBC">
        <w:t xml:space="preserve"> caus</w:t>
      </w:r>
      <w:r w:rsidR="000D7BB8">
        <w:t>e</w:t>
      </w:r>
      <w:r w:rsidR="00223CBC">
        <w:t xml:space="preserve"> some degree of annoyance when </w:t>
      </w:r>
      <w:r w:rsidR="009805A8">
        <w:t>users</w:t>
      </w:r>
      <w:r w:rsidR="00223CBC">
        <w:t xml:space="preserve"> have to do it themselves manually or </w:t>
      </w:r>
      <w:r w:rsidR="001E33C5">
        <w:t xml:space="preserve">just </w:t>
      </w:r>
      <w:r w:rsidR="009805A8">
        <w:t>have to accept</w:t>
      </w:r>
      <w:r w:rsidR="001E33C5">
        <w:t xml:space="preserve"> </w:t>
      </w:r>
      <w:r w:rsidR="00CB5032">
        <w:t>the feature</w:t>
      </w:r>
      <w:r w:rsidR="001E33C5">
        <w:t xml:space="preserve"> doesn’t exist yet. Testing the engine again at a more well developed and polished state</w:t>
      </w:r>
      <w:r w:rsidR="00CB5032">
        <w:t>,</w:t>
      </w:r>
      <w:r w:rsidR="001E33C5">
        <w:t xml:space="preserve"> ma</w:t>
      </w:r>
      <w:r w:rsidR="00505186">
        <w:t xml:space="preserve">y present as a </w:t>
      </w:r>
      <w:r w:rsidR="000D7BB8">
        <w:t>fairer</w:t>
      </w:r>
      <w:r w:rsidR="00505186">
        <w:t xml:space="preserve"> trial, </w:t>
      </w:r>
      <w:r w:rsidR="000D7BB8">
        <w:t>likely raising the usability score in the process.</w:t>
      </w:r>
    </w:p>
    <w:p w14:paraId="2B38736D" w14:textId="77777777" w:rsidR="00FF1EAC" w:rsidRPr="00AA5605" w:rsidRDefault="00FF1EAC" w:rsidP="00AA5605"/>
    <w:p w14:paraId="2B57835B" w14:textId="63497ACD" w:rsidR="00311323" w:rsidRDefault="004D1962" w:rsidP="00311323">
      <w:pPr>
        <w:pStyle w:val="Heading1"/>
      </w:pPr>
      <w:bookmarkStart w:id="58" w:name="_Toc222172262"/>
      <w:r>
        <w:t>Conclusion</w:t>
      </w:r>
      <w:bookmarkEnd w:id="58"/>
    </w:p>
    <w:p w14:paraId="153937BC" w14:textId="77777777" w:rsidR="005B782E" w:rsidRDefault="005B782E" w:rsidP="005B782E">
      <w:r>
        <w:t>This project set out to answer the following Research Questions (RQs):</w:t>
      </w:r>
    </w:p>
    <w:p w14:paraId="4F1BDF7E" w14:textId="77777777" w:rsidR="005B782E" w:rsidRDefault="005B782E" w:rsidP="005B782E">
      <w:pPr>
        <w:pStyle w:val="ListParagraph"/>
        <w:numPr>
          <w:ilvl w:val="0"/>
          <w:numId w:val="1"/>
        </w:numPr>
      </w:pPr>
      <w:r>
        <w:t>RQ1: How should a game engine be created, what are some good features to have and what features may be too complicated to include for new users?</w:t>
      </w:r>
    </w:p>
    <w:p w14:paraId="7B59C773" w14:textId="77777777" w:rsidR="005B782E" w:rsidRDefault="005B782E" w:rsidP="005B782E">
      <w:pPr>
        <w:pStyle w:val="ListParagraph"/>
      </w:pPr>
    </w:p>
    <w:p w14:paraId="3E458F72" w14:textId="77777777" w:rsidR="005B782E" w:rsidRDefault="005B782E" w:rsidP="005B782E">
      <w:pPr>
        <w:pStyle w:val="ListParagraph"/>
        <w:numPr>
          <w:ilvl w:val="0"/>
          <w:numId w:val="1"/>
        </w:numPr>
      </w:pPr>
      <w:r>
        <w:t>RQ2: In what way should the GUI of a game engine be created to be as intuitive as possible and easily navigable?</w:t>
      </w:r>
    </w:p>
    <w:p w14:paraId="0D9CEE3F" w14:textId="77777777" w:rsidR="005B782E" w:rsidRDefault="005B782E" w:rsidP="005B782E">
      <w:pPr>
        <w:pStyle w:val="ListParagraph"/>
      </w:pPr>
    </w:p>
    <w:p w14:paraId="586C9498" w14:textId="77777777" w:rsidR="005B782E" w:rsidRDefault="005B782E" w:rsidP="005B782E">
      <w:pPr>
        <w:pStyle w:val="ListParagraph"/>
        <w:numPr>
          <w:ilvl w:val="0"/>
          <w:numId w:val="1"/>
        </w:numPr>
      </w:pPr>
      <w:r>
        <w:t>RQ3: What is the best way to approach teaching programming to newcomers and how should this be reflected in the creation of the code blocks?</w:t>
      </w:r>
    </w:p>
    <w:p w14:paraId="588D5D6A" w14:textId="24B9338A" w:rsidR="005B782E" w:rsidRDefault="005B782E" w:rsidP="005B782E">
      <w:r>
        <w:lastRenderedPageBreak/>
        <w:t>After the investigation into existing literature, the creation of a working prototype and responses gathered from testing,</w:t>
      </w:r>
      <w:r w:rsidR="00F7662C">
        <w:t xml:space="preserve"> the project is concluded</w:t>
      </w:r>
      <w:r w:rsidR="00BF191C">
        <w:t xml:space="preserve"> and now</w:t>
      </w:r>
      <w:r>
        <w:t xml:space="preserve"> the success of the engine in answering these three questions can be assessed. </w:t>
      </w:r>
    </w:p>
    <w:p w14:paraId="42458F50" w14:textId="77777777" w:rsidR="005B782E" w:rsidRDefault="005B782E" w:rsidP="005B782E">
      <w:pPr>
        <w:pStyle w:val="Heading2"/>
      </w:pPr>
      <w:bookmarkStart w:id="59" w:name="_Toc222172263"/>
      <w:r>
        <w:t>RQ1: Features of The Game Engine</w:t>
      </w:r>
      <w:bookmarkEnd w:id="59"/>
    </w:p>
    <w:p w14:paraId="0197C7CF" w14:textId="4B19ED57" w:rsidR="005B782E" w:rsidRDefault="005B782E" w:rsidP="005B782E">
      <w:r>
        <w:t xml:space="preserve">The game engine was created in such a way to omit complicated features users may find too daunting.  One such feature was text based programming, the engine replacing it with the easier to intuit visual style of programming, taking inspiration from other low knowledge entry level engines like </w:t>
      </w:r>
      <w:r>
        <w:rPr>
          <w:i/>
          <w:iCs/>
        </w:rPr>
        <w:t xml:space="preserve">Scratch </w:t>
      </w:r>
      <w:r>
        <w:t xml:space="preserve">and </w:t>
      </w:r>
      <w:r>
        <w:rPr>
          <w:i/>
          <w:iCs/>
        </w:rPr>
        <w:t>Unreal Engine</w:t>
      </w:r>
      <w:r>
        <w:t xml:space="preserve">. This style of coding visually, making use of blocks and colours to create functionality proved successful in practise, allowing users of varying degrees of programming capabilities to develop some functionality to their projects. The functionality was created without having to write lines of code </w:t>
      </w:r>
      <w:r w:rsidR="0051529D">
        <w:t xml:space="preserve">or </w:t>
      </w:r>
      <w:r>
        <w:t>having an advanced understanding of developing a game.</w:t>
      </w:r>
    </w:p>
    <w:p w14:paraId="36D8F836" w14:textId="3C8C86CF" w:rsidR="005B782E" w:rsidRDefault="005B782E" w:rsidP="005B782E">
      <w:r>
        <w:t>The overarching structure of the engine also proved successful</w:t>
      </w:r>
      <w:r w:rsidR="0051529D">
        <w:t xml:space="preserve"> because</w:t>
      </w:r>
      <w:r>
        <w:t xml:space="preserve"> the visual scripts users created would work consistently and implemented features constructed in a similar way to other game engines. </w:t>
      </w:r>
      <w:r w:rsidR="000A3B9E">
        <w:t xml:space="preserve">Aspects </w:t>
      </w:r>
      <w:r>
        <w:t>such as rendering an object each frame were abstracted away so that the user doesn’t need to create that functionality themselves, instead just add an object into the world and the engine handles the rest.</w:t>
      </w:r>
    </w:p>
    <w:p w14:paraId="3CB7094F" w14:textId="77777777" w:rsidR="005B782E" w:rsidRDefault="005B782E" w:rsidP="005B782E">
      <w:r>
        <w:t>A very basic physics system was implemented, allowing the speed of an object to be set in the form of a velocity (splitting the speed into separate respective vertical and horizontal values that can be set). Instead of setting the position of the object to its own position plus an amount each time step to create movement, the engine will handle it instead, with only one block telling the object what its velocity is. This is another feature abstracted away since users can just set the velocity of an object to move it around the screen rather than creating their own system of setting positions over a span of time.</w:t>
      </w:r>
    </w:p>
    <w:p w14:paraId="54ECEAE6" w14:textId="6A8C251E" w:rsidR="005B782E" w:rsidRDefault="005B782E" w:rsidP="005B782E">
      <w:r>
        <w:t xml:space="preserve">These are just some of the features common in other engines that have been utilised in the prototype, whilst not all functionality common in most other game engines is present, the majority </w:t>
      </w:r>
      <w:r w:rsidR="00F85FEB">
        <w:t>are</w:t>
      </w:r>
      <w:r>
        <w:t>.</w:t>
      </w:r>
    </w:p>
    <w:p w14:paraId="1FFC532C" w14:textId="77777777" w:rsidR="005B782E" w:rsidRDefault="005B782E" w:rsidP="005B782E">
      <w:pPr>
        <w:pStyle w:val="Heading2"/>
      </w:pPr>
      <w:bookmarkStart w:id="60" w:name="_Toc222172264"/>
      <w:r>
        <w:t>RQ2: Design of the GUI</w:t>
      </w:r>
      <w:bookmarkEnd w:id="60"/>
    </w:p>
    <w:p w14:paraId="2E0F7BC1" w14:textId="77777777" w:rsidR="005B782E" w:rsidRDefault="005B782E" w:rsidP="005B782E">
      <w:r>
        <w:t xml:space="preserve">The GUI of the prototype was also created to be as intuitive as possible, making use of findings in the literature of hiding some features away from the user, rather than showing them a lot of information that is likely going to cause them to get overwhelmed. This is evident in the prototype in the form of the block drawer, instead of displaying all available blocks at once to the user, the drawer is split into different pages that the user can scroll through, this allows for the discovery of functionality to happen at the users own preferred pace rather than all at once. </w:t>
      </w:r>
    </w:p>
    <w:p w14:paraId="230B5A81" w14:textId="283EED0E" w:rsidR="005B782E" w:rsidRDefault="005B782E" w:rsidP="005B782E">
      <w:r>
        <w:t>The user interface also heavily relies on the drag and drop ability, which was found in the literature to be the most popular way of creating answers to given problems. Users in the engine can simply see a block they think would fit their purpose in the block drawer and then drag it into the coding space to make use of. The feedback received appeared to support this claim, with multiple participants praising this feature, finding it intuitive and needing no direction</w:t>
      </w:r>
      <w:r w:rsidR="00C251BF">
        <w:t xml:space="preserve"> </w:t>
      </w:r>
      <w:r w:rsidR="00472E2D">
        <w:t>in how to</w:t>
      </w:r>
      <w:r w:rsidR="00C251BF">
        <w:t xml:space="preserve"> utilise it</w:t>
      </w:r>
      <w:r>
        <w:t xml:space="preserve">. </w:t>
      </w:r>
    </w:p>
    <w:p w14:paraId="059BD3F8" w14:textId="5FBAEE92" w:rsidR="005B782E" w:rsidRPr="00CD3AE9" w:rsidRDefault="005B782E" w:rsidP="005B782E">
      <w:r>
        <w:t xml:space="preserve">Shapes and colours also played a crucial role in the interface of the engine, being used to convey the functionality of the blocks, with similar functionality blocks being of similar colours. The shapes also help to denote how certain blocks need to be connected, e.g. the </w:t>
      </w:r>
      <w:r>
        <w:rPr>
          <w:i/>
          <w:iCs/>
        </w:rPr>
        <w:t xml:space="preserve">On Start </w:t>
      </w:r>
      <w:r>
        <w:t xml:space="preserve">block has a protrusion on the bottom but not the top, since it will only run code below it upon starting the game. Likewise, the </w:t>
      </w:r>
      <w:r>
        <w:rPr>
          <w:i/>
          <w:iCs/>
        </w:rPr>
        <w:t xml:space="preserve">If </w:t>
      </w:r>
      <w:r>
        <w:t xml:space="preserve">blocks feature a protrusion top and bottom, but also one nested inside to convey to the user they can put code inside that will only be run if the statement on the </w:t>
      </w:r>
      <w:r>
        <w:rPr>
          <w:i/>
          <w:iCs/>
        </w:rPr>
        <w:t xml:space="preserve">If </w:t>
      </w:r>
      <w:r>
        <w:t xml:space="preserve">block is true. If a block requires some parameter </w:t>
      </w:r>
      <w:r>
        <w:lastRenderedPageBreak/>
        <w:t>values to work, it features holes in the exact shape of the parameter variable blocks, giving</w:t>
      </w:r>
      <w:r w:rsidR="00912CC7">
        <w:t xml:space="preserve"> additional</w:t>
      </w:r>
      <w:r>
        <w:t xml:space="preserve"> visual clues as to what the user should do. </w:t>
      </w:r>
    </w:p>
    <w:p w14:paraId="7E5FE3A7" w14:textId="07F99F53" w:rsidR="00806F62" w:rsidRDefault="005B782E" w:rsidP="005B782E">
      <w:r>
        <w:t>To further ensure the intuitiveness of the graphical interface, all its different components were stylised in a similar manner</w:t>
      </w:r>
      <w:r w:rsidR="008F3413">
        <w:t>.</w:t>
      </w:r>
      <w:r>
        <w:t xml:space="preserve"> </w:t>
      </w:r>
      <w:r w:rsidR="00D87CFE">
        <w:t>M</w:t>
      </w:r>
      <w:r>
        <w:t>aking use of a colour palette of grey and blue ensure</w:t>
      </w:r>
      <w:r w:rsidR="00275D24">
        <w:t>d</w:t>
      </w:r>
      <w:r>
        <w:t xml:space="preserve"> consistency whilst also making the graphics more visually appealing to look at.</w:t>
      </w:r>
    </w:p>
    <w:p w14:paraId="41A68CCA" w14:textId="77777777" w:rsidR="005B782E" w:rsidRDefault="005B782E" w:rsidP="005B782E">
      <w:pPr>
        <w:pStyle w:val="Heading2"/>
      </w:pPr>
      <w:bookmarkStart w:id="61" w:name="_Toc222172265"/>
      <w:r>
        <w:t>RQ3: Quality of Learning</w:t>
      </w:r>
      <w:bookmarkEnd w:id="61"/>
    </w:p>
    <w:p w14:paraId="2D73FCA6" w14:textId="77777777" w:rsidR="005B782E" w:rsidRDefault="005B782E" w:rsidP="005B782E">
      <w:r>
        <w:t>The final point researched was the learning process involved with teaching programming to those with little experience. In order to appeal to a range of people, the design of the engine was to cater towards auditory, visual and kinaesthetic ways of learning all which it was successful in doing. The engine contained noises of picking up blocks and placing them down again, this also acts as an effective feedback device to let the user know they have just moved a block. This was well received by the participants, many commenting on the inclusion of this auditory feedback as being something they really enjoyed.</w:t>
      </w:r>
    </w:p>
    <w:p w14:paraId="55B028EC" w14:textId="0F518105" w:rsidR="005B782E" w:rsidRDefault="005B782E" w:rsidP="005B782E">
      <w:r>
        <w:t>Catering towards those with a visual style of learning, the design in the engine for both the GUI and blocks included different vibrant colours, along with the previously mentioned visual clues in the blocks in the form of their protrusions and slots. This gave visual appeal to the engine whilst also successfully facilitating learning</w:t>
      </w:r>
      <w:r w:rsidR="000F36B2">
        <w:t>.</w:t>
      </w:r>
      <w:r>
        <w:t xml:space="preserve"> </w:t>
      </w:r>
      <w:r w:rsidR="000F36B2">
        <w:t>W</w:t>
      </w:r>
      <w:r>
        <w:t xml:space="preserve">ith users able to intuit how to construct code at a glance, seeing instantly how the blocks should fit together. </w:t>
      </w:r>
      <w:r w:rsidR="00787B89">
        <w:t>This was also successful with participant</w:t>
      </w:r>
      <w:r w:rsidR="00E14B89">
        <w:t>s</w:t>
      </w:r>
      <w:r w:rsidR="00787B89">
        <w:t xml:space="preserve"> enjoying the use of colours </w:t>
      </w:r>
      <w:r w:rsidR="00376BC7">
        <w:t>and style of the engine.</w:t>
      </w:r>
    </w:p>
    <w:p w14:paraId="45B36789" w14:textId="40886499" w:rsidR="00376BC7" w:rsidRDefault="00376BC7" w:rsidP="005B782E">
      <w:r>
        <w:t xml:space="preserve">The final </w:t>
      </w:r>
      <w:r w:rsidR="000F36B2">
        <w:t xml:space="preserve">offering </w:t>
      </w:r>
      <w:r>
        <w:t xml:space="preserve">the engine </w:t>
      </w:r>
      <w:r w:rsidR="000F36B2">
        <w:t>provided</w:t>
      </w:r>
      <w:r w:rsidR="00E14B89">
        <w:t>,</w:t>
      </w:r>
      <w:r>
        <w:t xml:space="preserve"> is to those with a </w:t>
      </w:r>
      <w:r w:rsidR="002567A4">
        <w:t>kinaesthetic</w:t>
      </w:r>
      <w:r>
        <w:t xml:space="preserve"> style of learning. This was by far the biggest </w:t>
      </w:r>
      <w:r w:rsidR="009615C5">
        <w:t xml:space="preserve">aspect of learning </w:t>
      </w:r>
      <w:r w:rsidR="002567A4">
        <w:t xml:space="preserve">that was catered for by the prototype, with the whole process of creating code being very movement based in its nature. </w:t>
      </w:r>
      <w:r w:rsidR="00F64D93">
        <w:t xml:space="preserve">The process of learning in the engine is very </w:t>
      </w:r>
      <w:r w:rsidR="00930628">
        <w:t xml:space="preserve">stylised towards the kinaesthetic learner, since it is heavily encouraged to </w:t>
      </w:r>
      <w:r w:rsidR="00876BF5">
        <w:t>just make something and test it</w:t>
      </w:r>
      <w:r w:rsidR="00E14B89">
        <w:t xml:space="preserve">. </w:t>
      </w:r>
      <w:r w:rsidR="00125330">
        <w:t>The user will then</w:t>
      </w:r>
      <w:r w:rsidR="00876BF5">
        <w:t xml:space="preserve"> learn from the test</w:t>
      </w:r>
      <w:r w:rsidR="00125330">
        <w:t>,</w:t>
      </w:r>
      <w:r w:rsidR="00876BF5">
        <w:t xml:space="preserve"> then make some tweaks</w:t>
      </w:r>
      <w:r w:rsidR="00842385">
        <w:t xml:space="preserve"> repeating the process until a project they are proud of has been produced</w:t>
      </w:r>
      <w:r w:rsidR="00876BF5">
        <w:t>.</w:t>
      </w:r>
    </w:p>
    <w:p w14:paraId="7AD7F0C0" w14:textId="1502F929" w:rsidR="0083264D" w:rsidRDefault="00340DED" w:rsidP="0083264D">
      <w:pPr>
        <w:pStyle w:val="Heading2"/>
      </w:pPr>
      <w:bookmarkStart w:id="62" w:name="_Toc222172266"/>
      <w:r>
        <w:t>Success Evaluation</w:t>
      </w:r>
      <w:bookmarkEnd w:id="62"/>
    </w:p>
    <w:p w14:paraId="2B786171" w14:textId="69B4D02C" w:rsidR="004D1962" w:rsidRDefault="00AE1A9B" w:rsidP="004D1962">
      <w:r>
        <w:t>Overall,</w:t>
      </w:r>
      <w:r w:rsidR="00340DED">
        <w:t xml:space="preserve"> the engine </w:t>
      </w:r>
      <w:r w:rsidR="00616FA7">
        <w:t xml:space="preserve">has been successful in answering the </w:t>
      </w:r>
      <w:r w:rsidR="00ED639B">
        <w:t xml:space="preserve">research </w:t>
      </w:r>
      <w:r w:rsidR="003E79AE">
        <w:t>questions and achieving its overall aim of making the development of games more accessible</w:t>
      </w:r>
      <w:r w:rsidR="00371AA9">
        <w:t>.</w:t>
      </w:r>
      <w:r w:rsidR="00AE57E2">
        <w:t xml:space="preserve"> </w:t>
      </w:r>
      <w:r w:rsidR="00125330">
        <w:t>I</w:t>
      </w:r>
      <w:r w:rsidR="00AE57E2">
        <w:t xml:space="preserve">t is not without its </w:t>
      </w:r>
      <w:r w:rsidR="0050641D">
        <w:t>flaws; however,</w:t>
      </w:r>
      <w:r w:rsidR="00371AA9">
        <w:t xml:space="preserve"> these </w:t>
      </w:r>
      <w:r w:rsidR="004D2790">
        <w:t>flaws are mainly linked to the prototype being in its infancy</w:t>
      </w:r>
      <w:r w:rsidR="0050641D">
        <w:t>. About the prototype</w:t>
      </w:r>
      <w:r w:rsidR="004D2790">
        <w:t xml:space="preserve"> not containing </w:t>
      </w:r>
      <w:r>
        <w:t>all the bells and whistles available in other programs and game engines</w:t>
      </w:r>
      <w:r w:rsidR="0050641D">
        <w:t>, this does not however</w:t>
      </w:r>
      <w:r w:rsidR="00586FDA">
        <w:t xml:space="preserve"> evidently</w:t>
      </w:r>
      <w:r w:rsidR="0050641D">
        <w:t xml:space="preserve"> hinder the overarching goal </w:t>
      </w:r>
      <w:r w:rsidR="00F54730">
        <w:t>set for the project to achieve.</w:t>
      </w:r>
    </w:p>
    <w:p w14:paraId="7B45317C" w14:textId="77777777" w:rsidR="004B7A27" w:rsidRDefault="004B7A27" w:rsidP="004D1962"/>
    <w:p w14:paraId="40535331" w14:textId="72F590C0" w:rsidR="004D1962" w:rsidRDefault="004D1962" w:rsidP="004D1962">
      <w:pPr>
        <w:pStyle w:val="Heading1"/>
      </w:pPr>
      <w:bookmarkStart w:id="63" w:name="_Toc222172267"/>
      <w:r>
        <w:t>Recommendations</w:t>
      </w:r>
      <w:bookmarkEnd w:id="63"/>
    </w:p>
    <w:p w14:paraId="3D34ACFF" w14:textId="252FBCDB" w:rsidR="008C2CCD" w:rsidRDefault="000E3131" w:rsidP="0086280A">
      <w:r>
        <w:t>After the assessment of success of the project</w:t>
      </w:r>
      <w:r w:rsidR="000B6F0D">
        <w:t xml:space="preserve">, </w:t>
      </w:r>
      <w:r w:rsidR="00E509E7">
        <w:t xml:space="preserve">it is clear that some aspects </w:t>
      </w:r>
      <w:r w:rsidR="00435F69">
        <w:t xml:space="preserve">could </w:t>
      </w:r>
      <w:r w:rsidR="00E509E7">
        <w:t>have been executed differently. First of which would be to acquire a larger more diverse testing sample</w:t>
      </w:r>
      <w:r w:rsidR="007F6FD8">
        <w:t xml:space="preserve">. This testing sample could either be of the same age range of the </w:t>
      </w:r>
      <w:r w:rsidR="00137933">
        <w:t xml:space="preserve">study conducted in this </w:t>
      </w:r>
      <w:r w:rsidR="005338CF">
        <w:t>project but,</w:t>
      </w:r>
      <w:r w:rsidR="00FF776E">
        <w:t xml:space="preserve"> hosting for far more </w:t>
      </w:r>
      <w:r w:rsidR="00887D70">
        <w:t>participants</w:t>
      </w:r>
      <w:r w:rsidR="00FF776E">
        <w:t xml:space="preserve"> to get a </w:t>
      </w:r>
      <w:r w:rsidR="00B72641">
        <w:t>greater</w:t>
      </w:r>
      <w:r w:rsidR="00FF776E">
        <w:t xml:space="preserve"> in depth look as to </w:t>
      </w:r>
      <w:r w:rsidR="00887D70">
        <w:t>exactly how the larger population would find the use of the engine.</w:t>
      </w:r>
      <w:r w:rsidR="005338CF">
        <w:t xml:space="preserve"> </w:t>
      </w:r>
    </w:p>
    <w:p w14:paraId="47561E71" w14:textId="77114B78" w:rsidR="003D53B8" w:rsidRPr="002176CF" w:rsidRDefault="005338CF" w:rsidP="0086280A">
      <w:r>
        <w:t>The alternative is to test at a different age range</w:t>
      </w:r>
      <w:r w:rsidR="008D3A9C">
        <w:t>, perhaps to those younger</w:t>
      </w:r>
      <w:r w:rsidR="00894B90">
        <w:t>,</w:t>
      </w:r>
      <w:r w:rsidR="008D3A9C">
        <w:t xml:space="preserve"> </w:t>
      </w:r>
      <w:r w:rsidR="00894B90">
        <w:t xml:space="preserve">this could uncover more useful insights </w:t>
      </w:r>
      <w:r w:rsidR="001E3D27">
        <w:t xml:space="preserve">to help better the engine. The </w:t>
      </w:r>
      <w:r w:rsidR="00833C8C">
        <w:t xml:space="preserve">ideal age to test at would be those around </w:t>
      </w:r>
      <w:r w:rsidR="00675EC2">
        <w:t xml:space="preserve">their late teenage years, having a good enough grasp </w:t>
      </w:r>
      <w:r w:rsidR="00592A09">
        <w:t>on crucial components of game development such as math and logic</w:t>
      </w:r>
      <w:r w:rsidR="008C2CCD">
        <w:t xml:space="preserve"> </w:t>
      </w:r>
      <w:r w:rsidR="008C2CCD">
        <w:lastRenderedPageBreak/>
        <w:t>from high school education</w:t>
      </w:r>
      <w:r w:rsidR="00592A09">
        <w:t xml:space="preserve">, whilst still being young enough </w:t>
      </w:r>
      <w:r w:rsidR="005F25C1">
        <w:t>to benefit from acquiring the knowledge of how to code.</w:t>
      </w:r>
      <w:r w:rsidR="00B604D2">
        <w:t xml:space="preserve"> The engine could even be used as</w:t>
      </w:r>
      <w:r w:rsidR="0005419D">
        <w:t xml:space="preserve"> </w:t>
      </w:r>
      <w:r w:rsidR="00B604D2">
        <w:t xml:space="preserve">a stepping stone for those even younger than </w:t>
      </w:r>
      <w:r w:rsidR="00F52A5E">
        <w:t>its intended demographic</w:t>
      </w:r>
      <w:r w:rsidR="0005419D">
        <w:t>.</w:t>
      </w:r>
      <w:r w:rsidR="00F52A5E">
        <w:t xml:space="preserve"> </w:t>
      </w:r>
      <w:r w:rsidR="0005419D">
        <w:t>W</w:t>
      </w:r>
      <w:r w:rsidR="00F52A5E">
        <w:t xml:space="preserve">ith younger children perhaps starting out using </w:t>
      </w:r>
      <w:r w:rsidR="00996EDD">
        <w:rPr>
          <w:i/>
          <w:iCs/>
        </w:rPr>
        <w:t>Scratch</w:t>
      </w:r>
      <w:r w:rsidR="00C706FD">
        <w:rPr>
          <w:i/>
          <w:iCs/>
        </w:rPr>
        <w:t xml:space="preserve"> Jr</w:t>
      </w:r>
      <w:r w:rsidR="00996EDD">
        <w:rPr>
          <w:i/>
          <w:iCs/>
        </w:rPr>
        <w:t xml:space="preserve"> </w:t>
      </w:r>
      <w:r w:rsidR="00996EDD">
        <w:t xml:space="preserve">and or </w:t>
      </w:r>
      <w:r w:rsidR="00996EDD">
        <w:rPr>
          <w:i/>
          <w:iCs/>
        </w:rPr>
        <w:t xml:space="preserve">Kodu </w:t>
      </w:r>
      <w:r w:rsidR="00996EDD">
        <w:t>beforehand</w:t>
      </w:r>
      <w:r w:rsidR="0005419D">
        <w:t>,</w:t>
      </w:r>
      <w:r w:rsidR="00996EDD">
        <w:t xml:space="preserve"> </w:t>
      </w:r>
      <w:r w:rsidR="006B17CE">
        <w:t xml:space="preserve">then moving on to this engine </w:t>
      </w:r>
      <w:r w:rsidR="005F4717">
        <w:t>which will build their skill further</w:t>
      </w:r>
      <w:r w:rsidR="00E34011">
        <w:t xml:space="preserve">. </w:t>
      </w:r>
      <w:r w:rsidR="00CD79A9">
        <w:t>Since t</w:t>
      </w:r>
      <w:r w:rsidR="00E34011">
        <w:t>h</w:t>
      </w:r>
      <w:r w:rsidR="002350D6">
        <w:t>is</w:t>
      </w:r>
      <w:r w:rsidR="00E34011">
        <w:t xml:space="preserve"> engine</w:t>
      </w:r>
      <w:r w:rsidR="005F4717">
        <w:t xml:space="preserve"> present</w:t>
      </w:r>
      <w:r w:rsidR="00AF59FF">
        <w:t>s</w:t>
      </w:r>
      <w:r w:rsidR="005F4717">
        <w:t xml:space="preserve"> more </w:t>
      </w:r>
      <w:r w:rsidR="00E34011">
        <w:t xml:space="preserve">advanced </w:t>
      </w:r>
      <w:r w:rsidR="002350D6">
        <w:t>techniques</w:t>
      </w:r>
      <w:r w:rsidR="00CD79A9">
        <w:t xml:space="preserve"> than </w:t>
      </w:r>
      <w:r w:rsidR="00B86FF2">
        <w:t xml:space="preserve">other such software, like </w:t>
      </w:r>
      <w:r w:rsidR="00AD2020">
        <w:t xml:space="preserve">the use of </w:t>
      </w:r>
      <w:r w:rsidR="009671D4">
        <w:t>velocities</w:t>
      </w:r>
      <w:r w:rsidR="00871628">
        <w:t xml:space="preserve"> and </w:t>
      </w:r>
      <w:r w:rsidR="00023520">
        <w:t xml:space="preserve">presenting code in a way </w:t>
      </w:r>
      <w:r w:rsidR="00F92146">
        <w:t xml:space="preserve">structured </w:t>
      </w:r>
      <w:r w:rsidR="00023520">
        <w:t xml:space="preserve">more akin to </w:t>
      </w:r>
      <w:r w:rsidR="003D36B0">
        <w:t xml:space="preserve">that used in </w:t>
      </w:r>
      <w:r w:rsidR="003D36B0">
        <w:rPr>
          <w:i/>
          <w:iCs/>
        </w:rPr>
        <w:t>Unity</w:t>
      </w:r>
      <w:r w:rsidR="00F92146">
        <w:t xml:space="preserve"> </w:t>
      </w:r>
      <w:r w:rsidR="00825E71">
        <w:t xml:space="preserve">and </w:t>
      </w:r>
      <w:r w:rsidR="00825E71">
        <w:rPr>
          <w:i/>
          <w:iCs/>
        </w:rPr>
        <w:t>Unreal</w:t>
      </w:r>
      <w:r w:rsidR="004F6AFA">
        <w:t xml:space="preserve">, it could benefit from </w:t>
      </w:r>
      <w:r w:rsidR="002176CF">
        <w:t xml:space="preserve">users having experience in such programs as </w:t>
      </w:r>
      <w:r w:rsidR="002176CF">
        <w:rPr>
          <w:i/>
          <w:iCs/>
        </w:rPr>
        <w:t>Scratch</w:t>
      </w:r>
      <w:r w:rsidR="002176CF">
        <w:t>.</w:t>
      </w:r>
    </w:p>
    <w:p w14:paraId="4227E3BE" w14:textId="4DCE10A3" w:rsidR="0086280A" w:rsidRPr="00230846" w:rsidRDefault="00C02F37" w:rsidP="0086280A">
      <w:r>
        <w:t xml:space="preserve">Although </w:t>
      </w:r>
      <w:r w:rsidR="00EC6516">
        <w:t>this project does not act as a better al</w:t>
      </w:r>
      <w:r w:rsidR="00DD5B87">
        <w:t>ternative to th</w:t>
      </w:r>
      <w:r w:rsidR="009E428D">
        <w:t>e</w:t>
      </w:r>
      <w:r w:rsidR="00DD5B87">
        <w:t xml:space="preserve"> low knowledge entry engines available, it could very well act</w:t>
      </w:r>
      <w:r w:rsidR="00131B44">
        <w:t xml:space="preserve"> to fill the big jump from using programs like </w:t>
      </w:r>
      <w:r w:rsidR="00131B44">
        <w:rPr>
          <w:i/>
          <w:iCs/>
        </w:rPr>
        <w:t xml:space="preserve">Scratch </w:t>
      </w:r>
      <w:r w:rsidR="00131B44">
        <w:t xml:space="preserve">to </w:t>
      </w:r>
      <w:r w:rsidR="00230846">
        <w:t xml:space="preserve">industry </w:t>
      </w:r>
      <w:r w:rsidR="0030167B">
        <w:t>utilised</w:t>
      </w:r>
      <w:r w:rsidR="00230846">
        <w:t xml:space="preserve"> </w:t>
      </w:r>
      <w:r w:rsidR="0030167B">
        <w:t>software</w:t>
      </w:r>
      <w:r w:rsidR="00230846">
        <w:t xml:space="preserve"> like </w:t>
      </w:r>
      <w:r w:rsidR="00230846">
        <w:rPr>
          <w:i/>
          <w:iCs/>
        </w:rPr>
        <w:t>Unreal Engine</w:t>
      </w:r>
      <w:r w:rsidR="009E428D">
        <w:t>.</w:t>
      </w:r>
      <w:r w:rsidR="00464511">
        <w:t xml:space="preserve"> This is also a very likely alternative use </w:t>
      </w:r>
      <w:r w:rsidR="002B0A40">
        <w:t>that could be investigated, whilst the project was aimed to act as a standalone introduction to programming</w:t>
      </w:r>
      <w:r w:rsidR="00DE66D0">
        <w:t xml:space="preserve">, use in conjunction with other software could </w:t>
      </w:r>
      <w:r w:rsidR="00A843D4">
        <w:t>prove interesting.</w:t>
      </w:r>
    </w:p>
    <w:p w14:paraId="5EA099CC" w14:textId="4FBC8F37" w:rsidR="0086280A" w:rsidRDefault="00107D6A" w:rsidP="0086280A">
      <w:r>
        <w:t>Wh</w:t>
      </w:r>
      <w:r w:rsidR="0048262B">
        <w:t>ereas</w:t>
      </w:r>
      <w:r>
        <w:t xml:space="preserve"> the teachings of the majority of conveyed literature </w:t>
      </w:r>
      <w:r w:rsidR="0094140C">
        <w:t>have</w:t>
      </w:r>
      <w:r>
        <w:t xml:space="preserve"> been </w:t>
      </w:r>
      <w:r w:rsidR="00C46B10">
        <w:t>developed into features and tested upon by users, many features were omitted and s</w:t>
      </w:r>
      <w:r w:rsidR="00212843">
        <w:t>o</w:t>
      </w:r>
      <w:r w:rsidR="00C46B10">
        <w:t xml:space="preserve"> remain to be investigated. </w:t>
      </w:r>
      <w:r w:rsidR="00E76E26">
        <w:t xml:space="preserve">Features such as the use of the aforementioned </w:t>
      </w:r>
      <w:r w:rsidR="00673CFA">
        <w:rPr>
          <w:i/>
          <w:iCs/>
        </w:rPr>
        <w:t xml:space="preserve">kineticons </w:t>
      </w:r>
      <w:r w:rsidR="00673CFA">
        <w:t xml:space="preserve">remain unutilised. </w:t>
      </w:r>
      <w:r w:rsidR="001935A8">
        <w:t xml:space="preserve">Adding animations and movements to convey </w:t>
      </w:r>
      <w:r w:rsidR="00767913">
        <w:t>the functions of features</w:t>
      </w:r>
      <w:r w:rsidR="001F2DFF">
        <w:t>,</w:t>
      </w:r>
      <w:r w:rsidR="00767913">
        <w:t xml:space="preserve"> </w:t>
      </w:r>
      <w:r w:rsidR="00767913">
        <w:rPr>
          <w:i/>
          <w:iCs/>
        </w:rPr>
        <w:t xml:space="preserve">Kineticons </w:t>
      </w:r>
      <w:r w:rsidR="00767913">
        <w:t xml:space="preserve">could prove a very useful inclusion </w:t>
      </w:r>
      <w:r w:rsidR="001F2DFF">
        <w:t>in reducing any confusion when using the system.</w:t>
      </w:r>
      <w:r w:rsidR="00673CFA">
        <w:t xml:space="preserve"> </w:t>
      </w:r>
      <w:r w:rsidR="001F2DFF">
        <w:t>Th</w:t>
      </w:r>
      <w:r w:rsidR="00126FA6">
        <w:t xml:space="preserve">e addition of animation could be something of worth to investigate, getting </w:t>
      </w:r>
      <w:r w:rsidR="000120A2">
        <w:t>another set of users to test the</w:t>
      </w:r>
      <w:r w:rsidR="00CE3D65">
        <w:t xml:space="preserve"> system</w:t>
      </w:r>
      <w:r w:rsidR="000120A2">
        <w:t xml:space="preserve"> usability</w:t>
      </w:r>
      <w:r w:rsidR="0096110B">
        <w:t>,</w:t>
      </w:r>
      <w:r w:rsidR="000120A2">
        <w:t xml:space="preserve"> with use of </w:t>
      </w:r>
      <w:r w:rsidR="000120A2">
        <w:rPr>
          <w:i/>
          <w:iCs/>
        </w:rPr>
        <w:t xml:space="preserve">kineticons </w:t>
      </w:r>
      <w:r w:rsidR="00CE3D65">
        <w:t>and making a direct comparison to the usability of the system as it stands here.</w:t>
      </w:r>
    </w:p>
    <w:p w14:paraId="57B29999" w14:textId="1AD1CD26" w:rsidR="00CE3D65" w:rsidRDefault="00DB6D1E" w:rsidP="0086280A">
      <w:r>
        <w:t xml:space="preserve">Another </w:t>
      </w:r>
      <w:r w:rsidR="007517A6">
        <w:t xml:space="preserve">aspect of investigation is to continue the development of the </w:t>
      </w:r>
      <w:r w:rsidR="00F864FA">
        <w:t xml:space="preserve">engine, iterating upon its design </w:t>
      </w:r>
      <w:r w:rsidR="00423863">
        <w:t xml:space="preserve">from previous feedback and </w:t>
      </w:r>
      <w:r w:rsidR="00A01F3F">
        <w:t xml:space="preserve">then making </w:t>
      </w:r>
      <w:r w:rsidR="00212843">
        <w:t>refinements</w:t>
      </w:r>
      <w:r w:rsidR="00A01F3F">
        <w:t>,</w:t>
      </w:r>
      <w:r w:rsidR="00ED3AEB">
        <w:t xml:space="preserve"> then</w:t>
      </w:r>
      <w:r w:rsidR="00A01F3F">
        <w:t xml:space="preserve"> releasing yet another prototype for testing</w:t>
      </w:r>
      <w:r w:rsidR="00D01E5A">
        <w:t xml:space="preserve">. This cycle could continue </w:t>
      </w:r>
      <w:r w:rsidR="004C51FA">
        <w:t>for</w:t>
      </w:r>
      <w:r w:rsidR="008B173E">
        <w:t xml:space="preserve"> </w:t>
      </w:r>
      <w:r w:rsidR="00932112">
        <w:t xml:space="preserve">3 or 5 iterations </w:t>
      </w:r>
      <w:r w:rsidR="005F0B06">
        <w:t>and then the usability of the more polished system could be tested</w:t>
      </w:r>
      <w:r w:rsidR="000B58DB">
        <w:t>,</w:t>
      </w:r>
      <w:r w:rsidR="005F0B06">
        <w:t xml:space="preserve"> </w:t>
      </w:r>
      <w:r w:rsidR="00520EB4">
        <w:t xml:space="preserve">the effectiveness of the final </w:t>
      </w:r>
      <w:r w:rsidR="002777C1">
        <w:t>draft</w:t>
      </w:r>
      <w:r w:rsidR="00520EB4">
        <w:t xml:space="preserve"> could then be compared to that of the system i</w:t>
      </w:r>
      <w:r w:rsidR="005E23C2">
        <w:t>n its current state.</w:t>
      </w:r>
    </w:p>
    <w:p w14:paraId="4816398A" w14:textId="7D722357" w:rsidR="005E23C2" w:rsidRDefault="005E23C2" w:rsidP="0086280A">
      <w:r>
        <w:t>There are still many avenues of investigation that could be explored here</w:t>
      </w:r>
      <w:r w:rsidR="0004372F">
        <w:t>, this prototype only scratching the surface of</w:t>
      </w:r>
      <w:r w:rsidR="00A016D2">
        <w:t xml:space="preserve"> the</w:t>
      </w:r>
      <w:r w:rsidR="0004372F">
        <w:t xml:space="preserve"> possibilities</w:t>
      </w:r>
      <w:r w:rsidR="00BF083B">
        <w:t xml:space="preserve"> </w:t>
      </w:r>
      <w:r w:rsidR="002F4478">
        <w:t xml:space="preserve">that </w:t>
      </w:r>
      <w:r w:rsidR="003E37BB">
        <w:t>could be.</w:t>
      </w:r>
    </w:p>
    <w:p w14:paraId="0BD6A645" w14:textId="77777777" w:rsidR="00806F62" w:rsidRPr="000120A2" w:rsidRDefault="00806F62" w:rsidP="0086280A"/>
    <w:p w14:paraId="7D96E1ED" w14:textId="4C01E3D5" w:rsidR="00146B46" w:rsidRDefault="00CA028B" w:rsidP="00146B46">
      <w:pPr>
        <w:pStyle w:val="Heading1"/>
      </w:pPr>
      <w:bookmarkStart w:id="64" w:name="_Toc222172268"/>
      <w:r>
        <w:t>References</w:t>
      </w:r>
      <w:bookmarkEnd w:id="64"/>
    </w:p>
    <w:sdt>
      <w:sdtPr>
        <w:rPr>
          <w:rFonts w:ascii="Aptos" w:hAnsi="Aptos" w:cstheme="minorBidi"/>
          <w:color w:val="000000"/>
          <w:kern w:val="2"/>
          <w:highlight w:val="white"/>
          <w:lang w:eastAsia="en-US"/>
          <w14:ligatures w14:val="standardContextual"/>
        </w:rPr>
        <w:tag w:val="rw.bWnCOutputStyleIdiblio"/>
        <w:id w:val="-1545288804"/>
        <w:placeholder>
          <w:docPart w:val="08881D9217184CAC9A71A8F50B0FE5AE"/>
        </w:placeholder>
      </w:sdtPr>
      <w:sdtEndPr>
        <w:rPr>
          <w:color w:val="000000" w:themeColor="text1"/>
          <w:kern w:val="0"/>
          <w14:ligatures w14:val="none"/>
        </w:rPr>
      </w:sdtEndPr>
      <w:sdtContent>
        <w:p w14:paraId="47FCB280" w14:textId="77777777" w:rsidR="00CD470D" w:rsidRDefault="00CD470D">
          <w:pPr>
            <w:pStyle w:val="NormalWeb"/>
            <w:rPr>
              <w:rFonts w:ascii="Aptos" w:hAnsi="Aptos"/>
              <w:color w:val="000000"/>
            </w:rPr>
          </w:pPr>
          <w:r>
            <w:rPr>
              <w:rFonts w:ascii="Aptos" w:hAnsi="Aptos"/>
              <w:color w:val="000000"/>
            </w:rPr>
            <w:t xml:space="preserve">Ahmad, F.N. (2013) 'An Overview Study of Game Engines', </w:t>
          </w:r>
          <w:proofErr w:type="spellStart"/>
          <w:r>
            <w:rPr>
              <w:rFonts w:ascii="Aptos" w:hAnsi="Aptos"/>
              <w:i/>
              <w:iCs/>
              <w:color w:val="000000"/>
            </w:rPr>
            <w:t>Int.Journal</w:t>
          </w:r>
          <w:proofErr w:type="spellEnd"/>
          <w:r>
            <w:rPr>
              <w:rFonts w:ascii="Aptos" w:hAnsi="Aptos"/>
              <w:i/>
              <w:iCs/>
              <w:color w:val="000000"/>
            </w:rPr>
            <w:t xml:space="preserve"> of Engineering Research and Applications, </w:t>
          </w:r>
          <w:r>
            <w:rPr>
              <w:rFonts w:ascii="Aptos" w:hAnsi="Aptos"/>
              <w:color w:val="000000"/>
            </w:rPr>
            <w:t>3(5), pp. 1673–1693.</w:t>
          </w:r>
        </w:p>
        <w:p w14:paraId="4458A7B3" w14:textId="77777777" w:rsidR="00CD470D" w:rsidRDefault="00CD470D">
          <w:pPr>
            <w:pStyle w:val="NormalWeb"/>
            <w:rPr>
              <w:rFonts w:ascii="Aptos" w:hAnsi="Aptos"/>
              <w:color w:val="000000"/>
            </w:rPr>
          </w:pPr>
          <w:r>
            <w:rPr>
              <w:rFonts w:ascii="Aptos" w:hAnsi="Aptos"/>
              <w:color w:val="000000"/>
            </w:rPr>
            <w:t xml:space="preserve">Andrade, A. (2015) 'Game engines: A survey.', </w:t>
          </w:r>
          <w:r>
            <w:rPr>
              <w:rFonts w:ascii="Aptos" w:hAnsi="Aptos"/>
              <w:i/>
              <w:iCs/>
              <w:color w:val="000000"/>
            </w:rPr>
            <w:t xml:space="preserve">EAI Endorsed </w:t>
          </w:r>
          <w:proofErr w:type="spellStart"/>
          <w:r>
            <w:rPr>
              <w:rFonts w:ascii="Aptos" w:hAnsi="Aptos"/>
              <w:i/>
              <w:iCs/>
              <w:color w:val="000000"/>
            </w:rPr>
            <w:t>Trans.Serious</w:t>
          </w:r>
          <w:proofErr w:type="spellEnd"/>
          <w:r>
            <w:rPr>
              <w:rFonts w:ascii="Aptos" w:hAnsi="Aptos"/>
              <w:i/>
              <w:iCs/>
              <w:color w:val="000000"/>
            </w:rPr>
            <w:t xml:space="preserve"> Games, </w:t>
          </w:r>
          <w:r>
            <w:rPr>
              <w:rFonts w:ascii="Aptos" w:hAnsi="Aptos"/>
              <w:color w:val="000000"/>
            </w:rPr>
            <w:t>2(6), pp. e8.</w:t>
          </w:r>
        </w:p>
        <w:p w14:paraId="182657A5" w14:textId="77777777" w:rsidR="00CD470D" w:rsidRDefault="00CD470D">
          <w:pPr>
            <w:pStyle w:val="NormalWeb"/>
            <w:rPr>
              <w:rFonts w:ascii="Aptos" w:hAnsi="Aptos"/>
              <w:color w:val="000000"/>
            </w:rPr>
          </w:pPr>
          <w:r>
            <w:rPr>
              <w:rFonts w:ascii="Aptos" w:hAnsi="Aptos"/>
              <w:color w:val="000000"/>
            </w:rPr>
            <w:t xml:space="preserve">Berger, A.A. (2017) </w:t>
          </w:r>
          <w:r>
            <w:rPr>
              <w:rFonts w:ascii="Aptos" w:hAnsi="Aptos"/>
              <w:i/>
              <w:iCs/>
              <w:color w:val="000000"/>
            </w:rPr>
            <w:t xml:space="preserve">Video games: A popular culture phenomenon. </w:t>
          </w:r>
          <w:r>
            <w:rPr>
              <w:rFonts w:ascii="Aptos" w:hAnsi="Aptos"/>
              <w:color w:val="000000"/>
            </w:rPr>
            <w:t>Routledge.</w:t>
          </w:r>
        </w:p>
        <w:p w14:paraId="11FD11B6" w14:textId="77777777" w:rsidR="00CD470D" w:rsidRDefault="00CD470D">
          <w:pPr>
            <w:pStyle w:val="NormalWeb"/>
            <w:rPr>
              <w:rFonts w:ascii="Aptos" w:hAnsi="Aptos"/>
              <w:color w:val="000000"/>
            </w:rPr>
          </w:pPr>
          <w:r>
            <w:rPr>
              <w:rFonts w:ascii="Aptos" w:hAnsi="Aptos"/>
              <w:color w:val="000000"/>
            </w:rPr>
            <w:t xml:space="preserve">Briggs, W. (2021) </w:t>
          </w:r>
          <w:r>
            <w:rPr>
              <w:rFonts w:ascii="Aptos" w:hAnsi="Aptos"/>
              <w:i/>
              <w:iCs/>
              <w:color w:val="000000"/>
            </w:rPr>
            <w:t xml:space="preserve">Using a Training-Wheels Games and Graphics Library from Day One with Beginning C. </w:t>
          </w:r>
          <w:r>
            <w:rPr>
              <w:rFonts w:ascii="Aptos" w:hAnsi="Aptos"/>
              <w:color w:val="000000"/>
            </w:rPr>
            <w:t>pp. 1263.</w:t>
          </w:r>
        </w:p>
        <w:p w14:paraId="349D3282" w14:textId="77777777" w:rsidR="00CD470D" w:rsidRDefault="00CD470D">
          <w:pPr>
            <w:pStyle w:val="NormalWeb"/>
            <w:rPr>
              <w:rFonts w:ascii="Aptos" w:hAnsi="Aptos"/>
              <w:color w:val="000000"/>
            </w:rPr>
          </w:pPr>
          <w:r>
            <w:rPr>
              <w:rFonts w:ascii="Aptos" w:hAnsi="Aptos"/>
              <w:color w:val="000000"/>
            </w:rPr>
            <w:t xml:space="preserve">Brooke, J. (1996) 'SUS-A quick and dirty usability scale', </w:t>
          </w:r>
          <w:r>
            <w:rPr>
              <w:rFonts w:ascii="Aptos" w:hAnsi="Aptos"/>
              <w:i/>
              <w:iCs/>
              <w:color w:val="000000"/>
            </w:rPr>
            <w:t xml:space="preserve">Usability evaluation in industry, </w:t>
          </w:r>
          <w:r>
            <w:rPr>
              <w:rFonts w:ascii="Aptos" w:hAnsi="Aptos"/>
              <w:color w:val="000000"/>
            </w:rPr>
            <w:t>189(194), pp. 4–7.</w:t>
          </w:r>
        </w:p>
        <w:p w14:paraId="0DA77255" w14:textId="77777777" w:rsidR="00CD470D" w:rsidRDefault="00CD470D">
          <w:pPr>
            <w:pStyle w:val="NormalWeb"/>
            <w:rPr>
              <w:rFonts w:ascii="Aptos" w:hAnsi="Aptos"/>
              <w:color w:val="000000"/>
            </w:rPr>
          </w:pPr>
          <w:r>
            <w:rPr>
              <w:rFonts w:ascii="Aptos" w:hAnsi="Aptos"/>
              <w:color w:val="000000"/>
            </w:rPr>
            <w:t>Cross, K.P. (2005) 'What do we know about students' learning and how do we know it?'</w:t>
          </w:r>
          <w:proofErr w:type="gramStart"/>
          <w:r>
            <w:rPr>
              <w:rFonts w:ascii="Aptos" w:hAnsi="Aptos"/>
              <w:color w:val="000000"/>
            </w:rPr>
            <w:t>, .</w:t>
          </w:r>
          <w:proofErr w:type="gramEnd"/>
        </w:p>
        <w:p w14:paraId="6BD9D6D5" w14:textId="77777777" w:rsidR="00CD470D" w:rsidRDefault="00CD470D">
          <w:pPr>
            <w:pStyle w:val="NormalWeb"/>
            <w:rPr>
              <w:rFonts w:ascii="Aptos" w:hAnsi="Aptos"/>
              <w:color w:val="000000"/>
            </w:rPr>
          </w:pPr>
          <w:r>
            <w:rPr>
              <w:rFonts w:ascii="Aptos" w:hAnsi="Aptos"/>
              <w:color w:val="000000"/>
            </w:rPr>
            <w:t xml:space="preserve">Cross, N. (2006) </w:t>
          </w:r>
          <w:proofErr w:type="spellStart"/>
          <w:r>
            <w:rPr>
              <w:rFonts w:ascii="Aptos" w:hAnsi="Aptos"/>
              <w:i/>
              <w:iCs/>
              <w:color w:val="000000"/>
            </w:rPr>
            <w:t>Designerly</w:t>
          </w:r>
          <w:proofErr w:type="spellEnd"/>
          <w:r>
            <w:rPr>
              <w:rFonts w:ascii="Aptos" w:hAnsi="Aptos"/>
              <w:i/>
              <w:iCs/>
              <w:color w:val="000000"/>
            </w:rPr>
            <w:t xml:space="preserve"> ways of knowing. </w:t>
          </w:r>
          <w:r>
            <w:rPr>
              <w:rFonts w:ascii="Aptos" w:hAnsi="Aptos"/>
              <w:color w:val="000000"/>
            </w:rPr>
            <w:t>Springer.</w:t>
          </w:r>
        </w:p>
        <w:p w14:paraId="1F138CD0" w14:textId="77777777" w:rsidR="00CD470D" w:rsidRDefault="00CD470D">
          <w:pPr>
            <w:pStyle w:val="NormalWeb"/>
            <w:rPr>
              <w:rFonts w:ascii="Aptos" w:hAnsi="Aptos"/>
              <w:color w:val="000000"/>
            </w:rPr>
          </w:pPr>
          <w:r>
            <w:rPr>
              <w:rFonts w:ascii="Aptos" w:hAnsi="Aptos"/>
              <w:color w:val="000000"/>
            </w:rPr>
            <w:lastRenderedPageBreak/>
            <w:t xml:space="preserve">Eng, K. and Hindle, A. (2025) </w:t>
          </w:r>
          <w:r>
            <w:rPr>
              <w:rFonts w:ascii="Aptos" w:hAnsi="Aptos"/>
              <w:i/>
              <w:iCs/>
              <w:color w:val="000000"/>
            </w:rPr>
            <w:t xml:space="preserve">Under the Blueprints: Parsing Unreal Engine’s Visual Scripting at Scale. </w:t>
          </w:r>
          <w:r>
            <w:rPr>
              <w:rFonts w:ascii="Aptos" w:hAnsi="Aptos"/>
              <w:color w:val="000000"/>
            </w:rPr>
            <w:t>IEEE, pp. 611.</w:t>
          </w:r>
        </w:p>
        <w:p w14:paraId="4C0DBC89" w14:textId="77777777" w:rsidR="00CD470D" w:rsidRDefault="00CD470D">
          <w:pPr>
            <w:pStyle w:val="NormalWeb"/>
            <w:rPr>
              <w:rFonts w:ascii="Aptos" w:hAnsi="Aptos"/>
              <w:color w:val="000000"/>
            </w:rPr>
          </w:pPr>
          <w:r>
            <w:rPr>
              <w:rFonts w:ascii="Aptos" w:hAnsi="Aptos"/>
              <w:color w:val="000000"/>
            </w:rPr>
            <w:t xml:space="preserve">Faghih, B., </w:t>
          </w:r>
          <w:proofErr w:type="spellStart"/>
          <w:r>
            <w:rPr>
              <w:rFonts w:ascii="Aptos" w:hAnsi="Aptos"/>
              <w:color w:val="000000"/>
            </w:rPr>
            <w:t>Azadehfar</w:t>
          </w:r>
          <w:proofErr w:type="spellEnd"/>
          <w:r>
            <w:rPr>
              <w:rFonts w:ascii="Aptos" w:hAnsi="Aptos"/>
              <w:color w:val="000000"/>
            </w:rPr>
            <w:t xml:space="preserve">, D.M.R. and </w:t>
          </w:r>
          <w:proofErr w:type="spellStart"/>
          <w:r>
            <w:rPr>
              <w:rFonts w:ascii="Aptos" w:hAnsi="Aptos"/>
              <w:color w:val="000000"/>
            </w:rPr>
            <w:t>Katebi</w:t>
          </w:r>
          <w:proofErr w:type="spellEnd"/>
          <w:r>
            <w:rPr>
              <w:rFonts w:ascii="Aptos" w:hAnsi="Aptos"/>
              <w:color w:val="000000"/>
            </w:rPr>
            <w:t xml:space="preserve">, P. (2014) 'User interface design for e-learning software', </w:t>
          </w:r>
          <w:proofErr w:type="spellStart"/>
          <w:r>
            <w:rPr>
              <w:rFonts w:ascii="Aptos" w:hAnsi="Aptos"/>
              <w:i/>
              <w:iCs/>
              <w:color w:val="000000"/>
            </w:rPr>
            <w:t>arXiv</w:t>
          </w:r>
          <w:proofErr w:type="spellEnd"/>
          <w:r>
            <w:rPr>
              <w:rFonts w:ascii="Aptos" w:hAnsi="Aptos"/>
              <w:i/>
              <w:iCs/>
              <w:color w:val="000000"/>
            </w:rPr>
            <w:t xml:space="preserve"> preprint arXiv:1401.6365</w:t>
          </w:r>
          <w:proofErr w:type="gramStart"/>
          <w:r>
            <w:rPr>
              <w:rFonts w:ascii="Aptos" w:hAnsi="Aptos"/>
              <w:i/>
              <w:iCs/>
              <w:color w:val="000000"/>
            </w:rPr>
            <w:t xml:space="preserve">, </w:t>
          </w:r>
          <w:r>
            <w:rPr>
              <w:rFonts w:ascii="Aptos" w:hAnsi="Aptos"/>
              <w:color w:val="000000"/>
            </w:rPr>
            <w:t>.</w:t>
          </w:r>
          <w:proofErr w:type="gramEnd"/>
        </w:p>
        <w:p w14:paraId="4606BDB8" w14:textId="77777777" w:rsidR="00CD470D" w:rsidRDefault="00CD470D">
          <w:pPr>
            <w:pStyle w:val="NormalWeb"/>
            <w:rPr>
              <w:rFonts w:ascii="Aptos" w:hAnsi="Aptos"/>
              <w:color w:val="000000"/>
            </w:rPr>
          </w:pPr>
          <w:proofErr w:type="spellStart"/>
          <w:r>
            <w:rPr>
              <w:rFonts w:ascii="Aptos" w:hAnsi="Aptos"/>
              <w:color w:val="000000"/>
            </w:rPr>
            <w:t>Freiknecht</w:t>
          </w:r>
          <w:proofErr w:type="spellEnd"/>
          <w:r>
            <w:rPr>
              <w:rFonts w:ascii="Aptos" w:hAnsi="Aptos"/>
              <w:color w:val="000000"/>
            </w:rPr>
            <w:t xml:space="preserve">, J., Geiger, C., Drochtert, D., </w:t>
          </w:r>
          <w:proofErr w:type="spellStart"/>
          <w:r>
            <w:rPr>
              <w:rFonts w:ascii="Aptos" w:hAnsi="Aptos"/>
              <w:color w:val="000000"/>
            </w:rPr>
            <w:t>Effelsberg</w:t>
          </w:r>
          <w:proofErr w:type="spellEnd"/>
          <w:r>
            <w:rPr>
              <w:rFonts w:ascii="Aptos" w:hAnsi="Aptos"/>
              <w:color w:val="000000"/>
            </w:rPr>
            <w:t xml:space="preserve">, W. and </w:t>
          </w:r>
          <w:proofErr w:type="spellStart"/>
          <w:r>
            <w:rPr>
              <w:rFonts w:ascii="Aptos" w:hAnsi="Aptos"/>
              <w:color w:val="000000"/>
            </w:rPr>
            <w:t>Dörner</w:t>
          </w:r>
          <w:proofErr w:type="spellEnd"/>
          <w:r>
            <w:rPr>
              <w:rFonts w:ascii="Aptos" w:hAnsi="Aptos"/>
              <w:color w:val="000000"/>
            </w:rPr>
            <w:t xml:space="preserve">, R. (2016) 'Game </w:t>
          </w:r>
          <w:proofErr w:type="spellStart"/>
          <w:r>
            <w:rPr>
              <w:rFonts w:ascii="Aptos" w:hAnsi="Aptos"/>
              <w:color w:val="000000"/>
            </w:rPr>
            <w:t>Engines'</w:t>
          </w:r>
          <w:r>
            <w:rPr>
              <w:rFonts w:ascii="Aptos" w:hAnsi="Aptos"/>
              <w:i/>
              <w:iCs/>
              <w:color w:val="000000"/>
            </w:rPr>
            <w:t>Serious</w:t>
          </w:r>
          <w:proofErr w:type="spellEnd"/>
          <w:r>
            <w:rPr>
              <w:rFonts w:ascii="Aptos" w:hAnsi="Aptos"/>
              <w:i/>
              <w:iCs/>
              <w:color w:val="000000"/>
            </w:rPr>
            <w:t xml:space="preserve"> Games: Foundations, Concepts and Practice</w:t>
          </w:r>
          <w:r>
            <w:rPr>
              <w:rFonts w:ascii="Aptos" w:hAnsi="Aptos"/>
              <w:color w:val="000000"/>
            </w:rPr>
            <w:t xml:space="preserve"> Springer, pp. 127–159.</w:t>
          </w:r>
        </w:p>
        <w:p w14:paraId="0BA90F8B" w14:textId="77777777" w:rsidR="00CD470D" w:rsidRDefault="00CD470D">
          <w:pPr>
            <w:pStyle w:val="NormalWeb"/>
            <w:rPr>
              <w:rFonts w:ascii="Aptos" w:hAnsi="Aptos"/>
              <w:color w:val="000000"/>
            </w:rPr>
          </w:pPr>
          <w:r>
            <w:rPr>
              <w:rFonts w:ascii="Aptos" w:hAnsi="Aptos"/>
              <w:color w:val="000000"/>
            </w:rPr>
            <w:t xml:space="preserve">Friese, K., Herrlich, M. and Wolter, F. (2008) </w:t>
          </w:r>
          <w:r>
            <w:rPr>
              <w:rFonts w:ascii="Aptos" w:hAnsi="Aptos"/>
              <w:i/>
              <w:iCs/>
              <w:color w:val="000000"/>
            </w:rPr>
            <w:t xml:space="preserve">Using game engines for visualization in scientific applications. </w:t>
          </w:r>
          <w:r>
            <w:rPr>
              <w:rFonts w:ascii="Aptos" w:hAnsi="Aptos"/>
              <w:color w:val="000000"/>
            </w:rPr>
            <w:t>Springer, pp. 11.</w:t>
          </w:r>
        </w:p>
        <w:p w14:paraId="6FC5F6D9" w14:textId="77777777" w:rsidR="00CD470D" w:rsidRDefault="00CD470D">
          <w:pPr>
            <w:pStyle w:val="NormalWeb"/>
            <w:rPr>
              <w:rFonts w:ascii="Aptos" w:hAnsi="Aptos"/>
              <w:color w:val="000000"/>
            </w:rPr>
          </w:pPr>
          <w:r>
            <w:rPr>
              <w:rFonts w:ascii="Aptos" w:hAnsi="Aptos"/>
              <w:color w:val="000000"/>
            </w:rPr>
            <w:t xml:space="preserve">Gilakjani, A.P. (2012) 'Visual, auditory, kinaesthetic learning styles and their impacts on English language teaching', </w:t>
          </w:r>
          <w:r>
            <w:rPr>
              <w:rFonts w:ascii="Aptos" w:hAnsi="Aptos"/>
              <w:i/>
              <w:iCs/>
              <w:color w:val="000000"/>
            </w:rPr>
            <w:t xml:space="preserve">Journal of studies in education, </w:t>
          </w:r>
          <w:r>
            <w:rPr>
              <w:rFonts w:ascii="Aptos" w:hAnsi="Aptos"/>
              <w:color w:val="000000"/>
            </w:rPr>
            <w:t>2(1), pp. 104–113.</w:t>
          </w:r>
        </w:p>
        <w:p w14:paraId="189BDB3F" w14:textId="77777777" w:rsidR="00CD470D" w:rsidRDefault="00CD470D">
          <w:pPr>
            <w:pStyle w:val="NormalWeb"/>
            <w:rPr>
              <w:rFonts w:ascii="Aptos" w:hAnsi="Aptos"/>
              <w:color w:val="000000"/>
            </w:rPr>
          </w:pPr>
          <w:proofErr w:type="spellStart"/>
          <w:r>
            <w:rPr>
              <w:rFonts w:ascii="Aptos" w:hAnsi="Aptos"/>
              <w:color w:val="000000"/>
            </w:rPr>
            <w:t>Hamidli</w:t>
          </w:r>
          <w:proofErr w:type="spellEnd"/>
          <w:r>
            <w:rPr>
              <w:rFonts w:ascii="Aptos" w:hAnsi="Aptos"/>
              <w:color w:val="000000"/>
            </w:rPr>
            <w:t xml:space="preserve">, N. (2023) 'Introduction to UI/UX design: key concepts and principles', </w:t>
          </w:r>
          <w:proofErr w:type="spellStart"/>
          <w:r>
            <w:rPr>
              <w:rFonts w:ascii="Aptos" w:hAnsi="Aptos"/>
              <w:i/>
              <w:iCs/>
              <w:color w:val="000000"/>
            </w:rPr>
            <w:t>Preuzeto</w:t>
          </w:r>
          <w:proofErr w:type="spellEnd"/>
          <w:r>
            <w:rPr>
              <w:rFonts w:ascii="Aptos" w:hAnsi="Aptos"/>
              <w:i/>
              <w:iCs/>
              <w:color w:val="000000"/>
            </w:rPr>
            <w:t xml:space="preserve">, </w:t>
          </w:r>
          <w:r>
            <w:rPr>
              <w:rFonts w:ascii="Aptos" w:hAnsi="Aptos"/>
              <w:color w:val="000000"/>
            </w:rPr>
            <w:t>28(3), pp. 2024.</w:t>
          </w:r>
        </w:p>
        <w:p w14:paraId="2E36AF78" w14:textId="77777777" w:rsidR="00CD470D" w:rsidRDefault="00CD470D">
          <w:pPr>
            <w:pStyle w:val="NormalWeb"/>
            <w:rPr>
              <w:rFonts w:ascii="Aptos" w:hAnsi="Aptos"/>
              <w:color w:val="000000"/>
            </w:rPr>
          </w:pPr>
          <w:proofErr w:type="spellStart"/>
          <w:r>
            <w:rPr>
              <w:rFonts w:ascii="Aptos" w:hAnsi="Aptos"/>
              <w:color w:val="000000"/>
            </w:rPr>
            <w:t>Harrati</w:t>
          </w:r>
          <w:proofErr w:type="spellEnd"/>
          <w:r>
            <w:rPr>
              <w:rFonts w:ascii="Aptos" w:hAnsi="Aptos"/>
              <w:color w:val="000000"/>
            </w:rPr>
            <w:t xml:space="preserve">, N., </w:t>
          </w:r>
          <w:proofErr w:type="spellStart"/>
          <w:r>
            <w:rPr>
              <w:rFonts w:ascii="Aptos" w:hAnsi="Aptos"/>
              <w:color w:val="000000"/>
            </w:rPr>
            <w:t>Bouchrika</w:t>
          </w:r>
          <w:proofErr w:type="spellEnd"/>
          <w:r>
            <w:rPr>
              <w:rFonts w:ascii="Aptos" w:hAnsi="Aptos"/>
              <w:color w:val="000000"/>
            </w:rPr>
            <w:t xml:space="preserve">, I., Tari, A. and </w:t>
          </w:r>
          <w:proofErr w:type="spellStart"/>
          <w:r>
            <w:rPr>
              <w:rFonts w:ascii="Aptos" w:hAnsi="Aptos"/>
              <w:color w:val="000000"/>
            </w:rPr>
            <w:t>Ladjailia</w:t>
          </w:r>
          <w:proofErr w:type="spellEnd"/>
          <w:r>
            <w:rPr>
              <w:rFonts w:ascii="Aptos" w:hAnsi="Aptos"/>
              <w:color w:val="000000"/>
            </w:rPr>
            <w:t xml:space="preserve">, A. (2016) 'Exploring user satisfaction for e-learning systems via usage-based metrics and system usability scale analysis', </w:t>
          </w:r>
          <w:r>
            <w:rPr>
              <w:rFonts w:ascii="Aptos" w:hAnsi="Aptos"/>
              <w:i/>
              <w:iCs/>
              <w:color w:val="000000"/>
            </w:rPr>
            <w:t xml:space="preserve">Computers in Human </w:t>
          </w:r>
          <w:proofErr w:type="spellStart"/>
          <w:r>
            <w:rPr>
              <w:rFonts w:ascii="Aptos" w:hAnsi="Aptos"/>
              <w:i/>
              <w:iCs/>
              <w:color w:val="000000"/>
            </w:rPr>
            <w:t>Behavior</w:t>
          </w:r>
          <w:proofErr w:type="spellEnd"/>
          <w:r>
            <w:rPr>
              <w:rFonts w:ascii="Aptos" w:hAnsi="Aptos"/>
              <w:i/>
              <w:iCs/>
              <w:color w:val="000000"/>
            </w:rPr>
            <w:t xml:space="preserve">, </w:t>
          </w:r>
          <w:r>
            <w:rPr>
              <w:rFonts w:ascii="Aptos" w:hAnsi="Aptos"/>
              <w:color w:val="000000"/>
            </w:rPr>
            <w:t>61, pp. 463–471.</w:t>
          </w:r>
        </w:p>
        <w:p w14:paraId="02F64F30" w14:textId="77777777" w:rsidR="00CD470D" w:rsidRDefault="00CD470D">
          <w:pPr>
            <w:pStyle w:val="NormalWeb"/>
            <w:rPr>
              <w:rFonts w:ascii="Aptos" w:hAnsi="Aptos"/>
              <w:color w:val="000000"/>
            </w:rPr>
          </w:pPr>
          <w:r>
            <w:rPr>
              <w:rFonts w:ascii="Aptos" w:hAnsi="Aptos"/>
              <w:color w:val="000000"/>
            </w:rPr>
            <w:t xml:space="preserve">Harrison, C., Hsieh, G., Willis, K.D., Forlizzi, J. and Hudson, S.E. (2011) </w:t>
          </w:r>
          <w:r>
            <w:rPr>
              <w:rFonts w:ascii="Aptos" w:hAnsi="Aptos"/>
              <w:i/>
              <w:iCs/>
              <w:color w:val="000000"/>
            </w:rPr>
            <w:t xml:space="preserve">Kineticons: using iconographic motion in graphical user interface design. </w:t>
          </w:r>
          <w:r>
            <w:rPr>
              <w:rFonts w:ascii="Aptos" w:hAnsi="Aptos"/>
              <w:color w:val="000000"/>
            </w:rPr>
            <w:t>pp. 1999.</w:t>
          </w:r>
        </w:p>
        <w:p w14:paraId="3E488794" w14:textId="77777777" w:rsidR="00CD470D" w:rsidRDefault="00CD470D">
          <w:pPr>
            <w:pStyle w:val="NormalWeb"/>
            <w:rPr>
              <w:rFonts w:ascii="Aptos" w:hAnsi="Aptos"/>
              <w:color w:val="000000"/>
            </w:rPr>
          </w:pPr>
          <w:r>
            <w:rPr>
              <w:rFonts w:ascii="Aptos" w:hAnsi="Aptos"/>
              <w:color w:val="000000"/>
            </w:rPr>
            <w:t xml:space="preserve">Herwig, A. and Paar, P. (2002) 'Game engines: tools for landscape visualization and planning', </w:t>
          </w:r>
          <w:r>
            <w:rPr>
              <w:rFonts w:ascii="Aptos" w:hAnsi="Aptos"/>
              <w:i/>
              <w:iCs/>
              <w:color w:val="000000"/>
            </w:rPr>
            <w:t xml:space="preserve">Trends in GIS and virtualization in environmental planning and design, </w:t>
          </w:r>
          <w:r>
            <w:rPr>
              <w:rFonts w:ascii="Aptos" w:hAnsi="Aptos"/>
              <w:color w:val="000000"/>
            </w:rPr>
            <w:t>161(10).</w:t>
          </w:r>
        </w:p>
        <w:p w14:paraId="7F8619DF" w14:textId="77777777" w:rsidR="00CD470D" w:rsidRDefault="00CD470D">
          <w:pPr>
            <w:pStyle w:val="NormalWeb"/>
            <w:rPr>
              <w:rFonts w:ascii="Aptos" w:hAnsi="Aptos"/>
              <w:color w:val="000000"/>
            </w:rPr>
          </w:pPr>
          <w:proofErr w:type="spellStart"/>
          <w:r>
            <w:rPr>
              <w:rFonts w:ascii="Aptos" w:hAnsi="Aptos"/>
              <w:color w:val="000000"/>
            </w:rPr>
            <w:t>Kaplancali</w:t>
          </w:r>
          <w:proofErr w:type="spellEnd"/>
          <w:r>
            <w:rPr>
              <w:rFonts w:ascii="Aptos" w:hAnsi="Aptos"/>
              <w:color w:val="000000"/>
            </w:rPr>
            <w:t xml:space="preserve">, U.T. and Demirkol, Z. (2017) 'Teaching coding to children: A methodology for kids 5', </w:t>
          </w:r>
          <w:r>
            <w:rPr>
              <w:rFonts w:ascii="Aptos" w:hAnsi="Aptos"/>
              <w:i/>
              <w:iCs/>
              <w:color w:val="000000"/>
            </w:rPr>
            <w:t xml:space="preserve">International Journal of Elementary Education, </w:t>
          </w:r>
          <w:r>
            <w:rPr>
              <w:rFonts w:ascii="Aptos" w:hAnsi="Aptos"/>
              <w:color w:val="000000"/>
            </w:rPr>
            <w:t>6(4), pp. 32–37.</w:t>
          </w:r>
        </w:p>
        <w:p w14:paraId="569B8070" w14:textId="77777777" w:rsidR="00CD470D" w:rsidRDefault="00CD470D">
          <w:pPr>
            <w:pStyle w:val="NormalWeb"/>
            <w:rPr>
              <w:rFonts w:ascii="Aptos" w:hAnsi="Aptos"/>
              <w:color w:val="000000"/>
            </w:rPr>
          </w:pPr>
          <w:r>
            <w:rPr>
              <w:rFonts w:ascii="Aptos" w:hAnsi="Aptos"/>
              <w:color w:val="000000"/>
            </w:rPr>
            <w:t xml:space="preserve">Lewis, M. and Jacobson, J. (2002) 'Game engines', </w:t>
          </w:r>
          <w:r>
            <w:rPr>
              <w:rFonts w:ascii="Aptos" w:hAnsi="Aptos"/>
              <w:i/>
              <w:iCs/>
              <w:color w:val="000000"/>
            </w:rPr>
            <w:t xml:space="preserve">Communications of the ACM, </w:t>
          </w:r>
          <w:r>
            <w:rPr>
              <w:rFonts w:ascii="Aptos" w:hAnsi="Aptos"/>
              <w:color w:val="000000"/>
            </w:rPr>
            <w:t>45(1), pp. 27.</w:t>
          </w:r>
        </w:p>
        <w:p w14:paraId="269B2F6B" w14:textId="77777777" w:rsidR="00CD470D" w:rsidRDefault="00CD470D">
          <w:pPr>
            <w:pStyle w:val="NormalWeb"/>
            <w:rPr>
              <w:rFonts w:ascii="Aptos" w:hAnsi="Aptos"/>
              <w:color w:val="000000"/>
            </w:rPr>
          </w:pPr>
          <w:proofErr w:type="spellStart"/>
          <w:r>
            <w:rPr>
              <w:rFonts w:ascii="Aptos" w:hAnsi="Aptos"/>
              <w:color w:val="000000"/>
            </w:rPr>
            <w:t>Lieberherr</w:t>
          </w:r>
          <w:proofErr w:type="spellEnd"/>
          <w:r>
            <w:rPr>
              <w:rFonts w:ascii="Aptos" w:hAnsi="Aptos"/>
              <w:color w:val="000000"/>
            </w:rPr>
            <w:t xml:space="preserve">, K., Holland, I. and Riel, A. (1988) 'Object-oriented programming: An objective sense of style', </w:t>
          </w:r>
          <w:r>
            <w:rPr>
              <w:rFonts w:ascii="Aptos" w:hAnsi="Aptos"/>
              <w:i/>
              <w:iCs/>
              <w:color w:val="000000"/>
            </w:rPr>
            <w:t xml:space="preserve">ACM </w:t>
          </w:r>
          <w:proofErr w:type="spellStart"/>
          <w:r>
            <w:rPr>
              <w:rFonts w:ascii="Aptos" w:hAnsi="Aptos"/>
              <w:i/>
              <w:iCs/>
              <w:color w:val="000000"/>
            </w:rPr>
            <w:t>Sigplan</w:t>
          </w:r>
          <w:proofErr w:type="spellEnd"/>
          <w:r>
            <w:rPr>
              <w:rFonts w:ascii="Aptos" w:hAnsi="Aptos"/>
              <w:i/>
              <w:iCs/>
              <w:color w:val="000000"/>
            </w:rPr>
            <w:t xml:space="preserve"> Notices, </w:t>
          </w:r>
          <w:r>
            <w:rPr>
              <w:rFonts w:ascii="Aptos" w:hAnsi="Aptos"/>
              <w:color w:val="000000"/>
            </w:rPr>
            <w:t>23(11), pp. 323–334.</w:t>
          </w:r>
        </w:p>
        <w:p w14:paraId="2A76D079" w14:textId="77777777" w:rsidR="00CD470D" w:rsidRDefault="00CD470D">
          <w:pPr>
            <w:pStyle w:val="NormalWeb"/>
            <w:rPr>
              <w:rFonts w:ascii="Aptos" w:hAnsi="Aptos"/>
              <w:color w:val="000000"/>
            </w:rPr>
          </w:pPr>
          <w:r>
            <w:rPr>
              <w:rFonts w:ascii="Aptos" w:hAnsi="Aptos"/>
              <w:color w:val="000000"/>
            </w:rPr>
            <w:t xml:space="preserve">Liu, H. and Ma, F. (2010) </w:t>
          </w:r>
          <w:r>
            <w:rPr>
              <w:rFonts w:ascii="Aptos" w:hAnsi="Aptos"/>
              <w:i/>
              <w:iCs/>
              <w:color w:val="000000"/>
            </w:rPr>
            <w:t xml:space="preserve">Research on visual elements of web UI design. </w:t>
          </w:r>
          <w:r>
            <w:rPr>
              <w:rFonts w:ascii="Aptos" w:hAnsi="Aptos"/>
              <w:color w:val="000000"/>
            </w:rPr>
            <w:t>IEEE, pp. 428.</w:t>
          </w:r>
        </w:p>
        <w:p w14:paraId="2B287911" w14:textId="77777777" w:rsidR="00CD470D" w:rsidRDefault="00CD470D">
          <w:pPr>
            <w:pStyle w:val="NormalWeb"/>
            <w:rPr>
              <w:rFonts w:ascii="Aptos" w:hAnsi="Aptos"/>
              <w:color w:val="000000"/>
            </w:rPr>
          </w:pPr>
          <w:r>
            <w:rPr>
              <w:rFonts w:ascii="Aptos" w:hAnsi="Aptos"/>
              <w:color w:val="000000"/>
            </w:rPr>
            <w:t xml:space="preserve">Lowood, H. (2014) 'Game engines and game history', </w:t>
          </w:r>
          <w:proofErr w:type="spellStart"/>
          <w:r>
            <w:rPr>
              <w:rFonts w:ascii="Aptos" w:hAnsi="Aptos"/>
              <w:i/>
              <w:iCs/>
              <w:color w:val="000000"/>
            </w:rPr>
            <w:t>Kinephanos.Revue</w:t>
          </w:r>
          <w:proofErr w:type="spellEnd"/>
          <w:r>
            <w:rPr>
              <w:rFonts w:ascii="Aptos" w:hAnsi="Aptos"/>
              <w:i/>
              <w:iCs/>
              <w:color w:val="000000"/>
            </w:rPr>
            <w:t xml:space="preserve"> </w:t>
          </w:r>
          <w:proofErr w:type="spellStart"/>
          <w:r>
            <w:rPr>
              <w:rFonts w:ascii="Aptos" w:hAnsi="Aptos"/>
              <w:i/>
              <w:iCs/>
              <w:color w:val="000000"/>
            </w:rPr>
            <w:t>d'études</w:t>
          </w:r>
          <w:proofErr w:type="spellEnd"/>
          <w:r>
            <w:rPr>
              <w:rFonts w:ascii="Aptos" w:hAnsi="Aptos"/>
              <w:i/>
              <w:iCs/>
              <w:color w:val="000000"/>
            </w:rPr>
            <w:t xml:space="preserve"> des </w:t>
          </w:r>
          <w:proofErr w:type="spellStart"/>
          <w:r>
            <w:rPr>
              <w:rFonts w:ascii="Aptos" w:hAnsi="Aptos"/>
              <w:i/>
              <w:iCs/>
              <w:color w:val="000000"/>
            </w:rPr>
            <w:t>médias</w:t>
          </w:r>
          <w:proofErr w:type="spellEnd"/>
          <w:r>
            <w:rPr>
              <w:rFonts w:ascii="Aptos" w:hAnsi="Aptos"/>
              <w:i/>
              <w:iCs/>
              <w:color w:val="000000"/>
            </w:rPr>
            <w:t xml:space="preserve"> et de culture </w:t>
          </w:r>
          <w:proofErr w:type="spellStart"/>
          <w:r>
            <w:rPr>
              <w:rFonts w:ascii="Aptos" w:hAnsi="Aptos"/>
              <w:i/>
              <w:iCs/>
              <w:color w:val="000000"/>
            </w:rPr>
            <w:t>populaire</w:t>
          </w:r>
          <w:proofErr w:type="spellEnd"/>
          <w:proofErr w:type="gramStart"/>
          <w:r>
            <w:rPr>
              <w:rFonts w:ascii="Aptos" w:hAnsi="Aptos"/>
              <w:i/>
              <w:iCs/>
              <w:color w:val="000000"/>
            </w:rPr>
            <w:t xml:space="preserve">, </w:t>
          </w:r>
          <w:r>
            <w:rPr>
              <w:rFonts w:ascii="Aptos" w:hAnsi="Aptos"/>
              <w:color w:val="000000"/>
            </w:rPr>
            <w:t>,</w:t>
          </w:r>
          <w:proofErr w:type="gramEnd"/>
          <w:r>
            <w:rPr>
              <w:rFonts w:ascii="Aptos" w:hAnsi="Aptos"/>
              <w:color w:val="000000"/>
            </w:rPr>
            <w:t xml:space="preserve"> pp. 179–198.</w:t>
          </w:r>
        </w:p>
        <w:p w14:paraId="4AB9431D" w14:textId="77777777" w:rsidR="00CD470D" w:rsidRDefault="00CD470D">
          <w:pPr>
            <w:pStyle w:val="NormalWeb"/>
            <w:rPr>
              <w:rFonts w:ascii="Aptos" w:hAnsi="Aptos"/>
              <w:color w:val="000000"/>
            </w:rPr>
          </w:pPr>
          <w:proofErr w:type="spellStart"/>
          <w:r>
            <w:rPr>
              <w:rFonts w:ascii="Aptos" w:hAnsi="Aptos"/>
              <w:color w:val="000000"/>
            </w:rPr>
            <w:t>MacLaurin</w:t>
          </w:r>
          <w:proofErr w:type="spellEnd"/>
          <w:r>
            <w:rPr>
              <w:rFonts w:ascii="Aptos" w:hAnsi="Aptos"/>
              <w:color w:val="000000"/>
            </w:rPr>
            <w:t xml:space="preserve">, M.B. (2011) </w:t>
          </w:r>
          <w:r>
            <w:rPr>
              <w:rFonts w:ascii="Aptos" w:hAnsi="Aptos"/>
              <w:i/>
              <w:iCs/>
              <w:color w:val="000000"/>
            </w:rPr>
            <w:t xml:space="preserve">The design of Kodu: A tiny visual programming language for children on the Xbox 360. </w:t>
          </w:r>
          <w:r>
            <w:rPr>
              <w:rFonts w:ascii="Aptos" w:hAnsi="Aptos"/>
              <w:color w:val="000000"/>
            </w:rPr>
            <w:t>pp. 241.</w:t>
          </w:r>
        </w:p>
        <w:p w14:paraId="40508361" w14:textId="77777777" w:rsidR="00CD470D" w:rsidRDefault="00CD470D">
          <w:pPr>
            <w:pStyle w:val="NormalWeb"/>
            <w:rPr>
              <w:rFonts w:ascii="Aptos" w:hAnsi="Aptos"/>
              <w:color w:val="000000"/>
            </w:rPr>
          </w:pPr>
          <w:proofErr w:type="spellStart"/>
          <w:r>
            <w:rPr>
              <w:rFonts w:ascii="Aptos" w:hAnsi="Aptos"/>
              <w:color w:val="000000"/>
            </w:rPr>
            <w:t>Manochehr</w:t>
          </w:r>
          <w:proofErr w:type="spellEnd"/>
          <w:r>
            <w:rPr>
              <w:rFonts w:ascii="Aptos" w:hAnsi="Aptos"/>
              <w:color w:val="000000"/>
            </w:rPr>
            <w:t xml:space="preserve">, N. (2006) 'The influence of learning styles on learners in e-learning environments: An empirical study', </w:t>
          </w:r>
          <w:r>
            <w:rPr>
              <w:rFonts w:ascii="Aptos" w:hAnsi="Aptos"/>
              <w:i/>
              <w:iCs/>
              <w:color w:val="000000"/>
            </w:rPr>
            <w:t xml:space="preserve">Computers in Higher Education Economics Review, </w:t>
          </w:r>
          <w:r>
            <w:rPr>
              <w:rFonts w:ascii="Aptos" w:hAnsi="Aptos"/>
              <w:color w:val="000000"/>
            </w:rPr>
            <w:t>18(1), pp. 10–14.</w:t>
          </w:r>
        </w:p>
        <w:p w14:paraId="6BCD03E4" w14:textId="77777777" w:rsidR="00CD470D" w:rsidRDefault="00CD470D">
          <w:pPr>
            <w:pStyle w:val="NormalWeb"/>
            <w:rPr>
              <w:rFonts w:ascii="Aptos" w:hAnsi="Aptos"/>
              <w:color w:val="000000"/>
            </w:rPr>
          </w:pPr>
          <w:r>
            <w:rPr>
              <w:rFonts w:ascii="Aptos" w:hAnsi="Aptos"/>
              <w:color w:val="000000"/>
            </w:rPr>
            <w:t xml:space="preserve">Miya, T.K. and Govender, I. (2022) 'UX/Ui design of online learning platforms and their impact on learning: a review.', </w:t>
          </w:r>
          <w:r>
            <w:rPr>
              <w:rFonts w:ascii="Aptos" w:hAnsi="Aptos"/>
              <w:i/>
              <w:iCs/>
              <w:color w:val="000000"/>
            </w:rPr>
            <w:t xml:space="preserve">International Journal of Research in Business &amp; Social Science, </w:t>
          </w:r>
          <w:r>
            <w:rPr>
              <w:rFonts w:ascii="Aptos" w:hAnsi="Aptos"/>
              <w:color w:val="000000"/>
            </w:rPr>
            <w:t>11.</w:t>
          </w:r>
        </w:p>
        <w:p w14:paraId="331B31FF" w14:textId="77777777" w:rsidR="00CD470D" w:rsidRDefault="00CD470D">
          <w:pPr>
            <w:pStyle w:val="NormalWeb"/>
            <w:rPr>
              <w:rFonts w:ascii="Aptos" w:hAnsi="Aptos"/>
              <w:color w:val="000000"/>
            </w:rPr>
          </w:pPr>
          <w:proofErr w:type="spellStart"/>
          <w:r>
            <w:rPr>
              <w:rFonts w:ascii="Aptos" w:hAnsi="Aptos"/>
              <w:color w:val="000000"/>
            </w:rPr>
            <w:t>Nykl</w:t>
          </w:r>
          <w:proofErr w:type="spellEnd"/>
          <w:r>
            <w:rPr>
              <w:rFonts w:ascii="Aptos" w:hAnsi="Aptos"/>
              <w:color w:val="000000"/>
            </w:rPr>
            <w:t xml:space="preserve">, S., Mourning, C., Leitch, M., Chelberg, D., Franklin, T. and Liu, C. (2008) </w:t>
          </w:r>
          <w:r>
            <w:rPr>
              <w:rFonts w:ascii="Aptos" w:hAnsi="Aptos"/>
              <w:i/>
              <w:iCs/>
              <w:color w:val="000000"/>
            </w:rPr>
            <w:t xml:space="preserve">An overview of the </w:t>
          </w:r>
          <w:proofErr w:type="spellStart"/>
          <w:r>
            <w:rPr>
              <w:rFonts w:ascii="Aptos" w:hAnsi="Aptos"/>
              <w:i/>
              <w:iCs/>
              <w:color w:val="000000"/>
            </w:rPr>
            <w:t>STEAMiE</w:t>
          </w:r>
          <w:proofErr w:type="spellEnd"/>
          <w:r>
            <w:rPr>
              <w:rFonts w:ascii="Aptos" w:hAnsi="Aptos"/>
              <w:i/>
              <w:iCs/>
              <w:color w:val="000000"/>
            </w:rPr>
            <w:t xml:space="preserve"> educational game engine. </w:t>
          </w:r>
          <w:r>
            <w:rPr>
              <w:rFonts w:ascii="Aptos" w:hAnsi="Aptos"/>
              <w:color w:val="000000"/>
            </w:rPr>
            <w:t>IEEE, pp. F3B.</w:t>
          </w:r>
        </w:p>
        <w:p w14:paraId="3559DA54" w14:textId="77777777" w:rsidR="00CD470D" w:rsidRDefault="00CD470D">
          <w:pPr>
            <w:pStyle w:val="NormalWeb"/>
            <w:rPr>
              <w:rFonts w:ascii="Aptos" w:hAnsi="Aptos"/>
              <w:color w:val="000000"/>
            </w:rPr>
          </w:pPr>
          <w:proofErr w:type="spellStart"/>
          <w:r>
            <w:rPr>
              <w:rFonts w:ascii="Aptos" w:hAnsi="Aptos"/>
              <w:color w:val="000000"/>
            </w:rPr>
            <w:t>Osiurak</w:t>
          </w:r>
          <w:proofErr w:type="spellEnd"/>
          <w:r>
            <w:rPr>
              <w:rFonts w:ascii="Aptos" w:hAnsi="Aptos"/>
              <w:color w:val="000000"/>
            </w:rPr>
            <w:t xml:space="preserve">, F., Rossetti, Y. and </w:t>
          </w:r>
          <w:proofErr w:type="spellStart"/>
          <w:r>
            <w:rPr>
              <w:rFonts w:ascii="Aptos" w:hAnsi="Aptos"/>
              <w:color w:val="000000"/>
            </w:rPr>
            <w:t>Badets</w:t>
          </w:r>
          <w:proofErr w:type="spellEnd"/>
          <w:r>
            <w:rPr>
              <w:rFonts w:ascii="Aptos" w:hAnsi="Aptos"/>
              <w:color w:val="000000"/>
            </w:rPr>
            <w:t xml:space="preserve">, A. (2017) 'What is an affordance? 40 years later', </w:t>
          </w:r>
          <w:r>
            <w:rPr>
              <w:rFonts w:ascii="Aptos" w:hAnsi="Aptos"/>
              <w:i/>
              <w:iCs/>
              <w:color w:val="000000"/>
            </w:rPr>
            <w:t xml:space="preserve">Neuroscience &amp; </w:t>
          </w:r>
          <w:proofErr w:type="spellStart"/>
          <w:r>
            <w:rPr>
              <w:rFonts w:ascii="Aptos" w:hAnsi="Aptos"/>
              <w:i/>
              <w:iCs/>
              <w:color w:val="000000"/>
            </w:rPr>
            <w:t>Biobehavioral</w:t>
          </w:r>
          <w:proofErr w:type="spellEnd"/>
          <w:r>
            <w:rPr>
              <w:rFonts w:ascii="Aptos" w:hAnsi="Aptos"/>
              <w:i/>
              <w:iCs/>
              <w:color w:val="000000"/>
            </w:rPr>
            <w:t xml:space="preserve"> Reviews, </w:t>
          </w:r>
          <w:r>
            <w:rPr>
              <w:rFonts w:ascii="Aptos" w:hAnsi="Aptos"/>
              <w:color w:val="000000"/>
            </w:rPr>
            <w:t>77, pp. 403–417.</w:t>
          </w:r>
        </w:p>
        <w:p w14:paraId="5319A86C" w14:textId="77777777" w:rsidR="00CD470D" w:rsidRDefault="00CD470D">
          <w:pPr>
            <w:pStyle w:val="NormalWeb"/>
            <w:rPr>
              <w:rFonts w:ascii="Aptos" w:hAnsi="Aptos"/>
              <w:color w:val="000000"/>
            </w:rPr>
          </w:pPr>
          <w:r>
            <w:rPr>
              <w:rFonts w:ascii="Aptos" w:hAnsi="Aptos"/>
              <w:color w:val="000000"/>
            </w:rPr>
            <w:lastRenderedPageBreak/>
            <w:t xml:space="preserve">Paul, P.S., Goon, S. and Bhattacharya, A. (2012) 'History and comparative study of modern game engines', </w:t>
          </w:r>
          <w:r>
            <w:rPr>
              <w:rFonts w:ascii="Aptos" w:hAnsi="Aptos"/>
              <w:i/>
              <w:iCs/>
              <w:color w:val="000000"/>
            </w:rPr>
            <w:t xml:space="preserve">International Journal of Advanced Computed and Mathematical Sciences, </w:t>
          </w:r>
          <w:r>
            <w:rPr>
              <w:rFonts w:ascii="Aptos" w:hAnsi="Aptos"/>
              <w:color w:val="000000"/>
            </w:rPr>
            <w:t>3(2), pp. 245–249.</w:t>
          </w:r>
        </w:p>
        <w:p w14:paraId="1A5F2442" w14:textId="77777777" w:rsidR="00CD470D" w:rsidRDefault="00CD470D">
          <w:pPr>
            <w:pStyle w:val="NormalWeb"/>
            <w:rPr>
              <w:rFonts w:ascii="Aptos" w:hAnsi="Aptos"/>
              <w:color w:val="000000"/>
            </w:rPr>
          </w:pPr>
          <w:r>
            <w:rPr>
              <w:rFonts w:ascii="Aptos" w:hAnsi="Aptos"/>
              <w:color w:val="000000"/>
            </w:rPr>
            <w:t xml:space="preserve">Pitale, A. and </w:t>
          </w:r>
          <w:proofErr w:type="spellStart"/>
          <w:r>
            <w:rPr>
              <w:rFonts w:ascii="Aptos" w:hAnsi="Aptos"/>
              <w:color w:val="000000"/>
            </w:rPr>
            <w:t>Bhumgara</w:t>
          </w:r>
          <w:proofErr w:type="spellEnd"/>
          <w:r>
            <w:rPr>
              <w:rFonts w:ascii="Aptos" w:hAnsi="Aptos"/>
              <w:color w:val="000000"/>
            </w:rPr>
            <w:t xml:space="preserve">, A. (2019) </w:t>
          </w:r>
          <w:r>
            <w:rPr>
              <w:rFonts w:ascii="Aptos" w:hAnsi="Aptos"/>
              <w:i/>
              <w:iCs/>
              <w:color w:val="000000"/>
            </w:rPr>
            <w:t xml:space="preserve">Human computer interaction strategies—designing the user interface. </w:t>
          </w:r>
          <w:r>
            <w:rPr>
              <w:rFonts w:ascii="Aptos" w:hAnsi="Aptos"/>
              <w:color w:val="000000"/>
            </w:rPr>
            <w:t>IEEE, pp. 752.</w:t>
          </w:r>
        </w:p>
        <w:p w14:paraId="4EFEB677" w14:textId="77777777" w:rsidR="00CD470D" w:rsidRDefault="00CD470D">
          <w:pPr>
            <w:pStyle w:val="NormalWeb"/>
            <w:rPr>
              <w:rFonts w:ascii="Aptos" w:hAnsi="Aptos"/>
              <w:color w:val="000000"/>
            </w:rPr>
          </w:pPr>
          <w:proofErr w:type="spellStart"/>
          <w:r>
            <w:rPr>
              <w:rFonts w:ascii="Aptos" w:hAnsi="Aptos"/>
              <w:color w:val="000000"/>
            </w:rPr>
            <w:t>Pönni</w:t>
          </w:r>
          <w:proofErr w:type="spellEnd"/>
          <w:r>
            <w:rPr>
              <w:rFonts w:ascii="Aptos" w:hAnsi="Aptos"/>
              <w:color w:val="000000"/>
            </w:rPr>
            <w:t xml:space="preserve">, O. (2021) 'Starting A Beginner Game Project </w:t>
          </w:r>
          <w:proofErr w:type="gramStart"/>
          <w:r>
            <w:rPr>
              <w:rFonts w:ascii="Aptos" w:hAnsi="Aptos"/>
              <w:color w:val="000000"/>
            </w:rPr>
            <w:t>With</w:t>
          </w:r>
          <w:proofErr w:type="gramEnd"/>
          <w:r>
            <w:rPr>
              <w:rFonts w:ascii="Aptos" w:hAnsi="Aptos"/>
              <w:color w:val="000000"/>
            </w:rPr>
            <w:t xml:space="preserve"> </w:t>
          </w:r>
          <w:proofErr w:type="spellStart"/>
          <w:r>
            <w:rPr>
              <w:rFonts w:ascii="Aptos" w:hAnsi="Aptos"/>
              <w:color w:val="000000"/>
            </w:rPr>
            <w:t>GameMaker</w:t>
          </w:r>
          <w:proofErr w:type="spellEnd"/>
          <w:r>
            <w:rPr>
              <w:rFonts w:ascii="Aptos" w:hAnsi="Aptos"/>
              <w:color w:val="000000"/>
            </w:rPr>
            <w:t xml:space="preserve"> Studio 2'</w:t>
          </w:r>
          <w:proofErr w:type="gramStart"/>
          <w:r>
            <w:rPr>
              <w:rFonts w:ascii="Aptos" w:hAnsi="Aptos"/>
              <w:color w:val="000000"/>
            </w:rPr>
            <w:t>, .</w:t>
          </w:r>
          <w:proofErr w:type="gramEnd"/>
        </w:p>
        <w:p w14:paraId="1CAADFCE" w14:textId="77777777" w:rsidR="00CD470D" w:rsidRDefault="00CD470D">
          <w:pPr>
            <w:pStyle w:val="NormalWeb"/>
            <w:rPr>
              <w:rFonts w:ascii="Aptos" w:hAnsi="Aptos"/>
              <w:color w:val="000000"/>
            </w:rPr>
          </w:pPr>
          <w:r>
            <w:rPr>
              <w:rFonts w:ascii="Aptos" w:hAnsi="Aptos"/>
              <w:color w:val="000000"/>
            </w:rPr>
            <w:t xml:space="preserve">Resnick, M., Maloney, J., Monroy-Hernández, A., Rusk, N., Eastmond, E., Brennan, K., Millner, A., Rosenbaum, E., Silver, J. and Silverman, B. (2009) 'Scratch: programming for all', </w:t>
          </w:r>
          <w:r>
            <w:rPr>
              <w:rFonts w:ascii="Aptos" w:hAnsi="Aptos"/>
              <w:i/>
              <w:iCs/>
              <w:color w:val="000000"/>
            </w:rPr>
            <w:t xml:space="preserve">Communications of the ACM, </w:t>
          </w:r>
          <w:r>
            <w:rPr>
              <w:rFonts w:ascii="Aptos" w:hAnsi="Aptos"/>
              <w:color w:val="000000"/>
            </w:rPr>
            <w:t>52(11), pp. 60–67.</w:t>
          </w:r>
        </w:p>
        <w:p w14:paraId="62589CE1" w14:textId="77777777" w:rsidR="00CD470D" w:rsidRDefault="00CD470D">
          <w:pPr>
            <w:pStyle w:val="NormalWeb"/>
            <w:rPr>
              <w:rFonts w:ascii="Aptos" w:hAnsi="Aptos"/>
              <w:color w:val="000000"/>
            </w:rPr>
          </w:pPr>
          <w:r>
            <w:rPr>
              <w:rFonts w:ascii="Aptos" w:hAnsi="Aptos"/>
              <w:color w:val="000000"/>
            </w:rPr>
            <w:t xml:space="preserve">Roldán-Álvarez, D., Martín, E., García-Herranz, M. and Haya, P.A. (2016) 'Mind the gap: Impact on learnability of user interface design of authoring tools for teachers', </w:t>
          </w:r>
          <w:r>
            <w:rPr>
              <w:rFonts w:ascii="Aptos" w:hAnsi="Aptos"/>
              <w:i/>
              <w:iCs/>
              <w:color w:val="000000"/>
            </w:rPr>
            <w:t xml:space="preserve">International Journal of Human-Computer Studies, </w:t>
          </w:r>
          <w:r>
            <w:rPr>
              <w:rFonts w:ascii="Aptos" w:hAnsi="Aptos"/>
              <w:color w:val="000000"/>
            </w:rPr>
            <w:t>94, pp. 18–34.</w:t>
          </w:r>
        </w:p>
        <w:p w14:paraId="7C8742AB" w14:textId="77777777" w:rsidR="00CD470D" w:rsidRDefault="00CD470D">
          <w:pPr>
            <w:pStyle w:val="NormalWeb"/>
            <w:rPr>
              <w:rFonts w:ascii="Aptos" w:hAnsi="Aptos"/>
              <w:color w:val="000000"/>
            </w:rPr>
          </w:pPr>
          <w:r>
            <w:rPr>
              <w:rFonts w:ascii="Aptos" w:hAnsi="Aptos"/>
              <w:color w:val="000000"/>
            </w:rPr>
            <w:t xml:space="preserve">Schreiner, L. and von Mammen, S. (2021) </w:t>
          </w:r>
          <w:r>
            <w:rPr>
              <w:rFonts w:ascii="Aptos" w:hAnsi="Aptos"/>
              <w:i/>
              <w:iCs/>
              <w:color w:val="000000"/>
            </w:rPr>
            <w:t xml:space="preserve">Modding support of game engines. </w:t>
          </w:r>
          <w:r>
            <w:rPr>
              <w:rFonts w:ascii="Aptos" w:hAnsi="Aptos"/>
              <w:color w:val="000000"/>
            </w:rPr>
            <w:t>pp. 1.</w:t>
          </w:r>
        </w:p>
        <w:p w14:paraId="6C159FA4" w14:textId="77777777" w:rsidR="00CD470D" w:rsidRDefault="00CD470D">
          <w:pPr>
            <w:pStyle w:val="NormalWeb"/>
            <w:rPr>
              <w:rFonts w:ascii="Aptos" w:hAnsi="Aptos"/>
              <w:color w:val="000000"/>
            </w:rPr>
          </w:pPr>
          <w:r>
            <w:rPr>
              <w:rFonts w:ascii="Aptos" w:hAnsi="Aptos"/>
              <w:color w:val="000000"/>
            </w:rPr>
            <w:t xml:space="preserve">Seaborn, K. and Fels, D.I. (2015) 'Gamification in theory and action: A survey', </w:t>
          </w:r>
          <w:r>
            <w:rPr>
              <w:rFonts w:ascii="Aptos" w:hAnsi="Aptos"/>
              <w:i/>
              <w:iCs/>
              <w:color w:val="000000"/>
            </w:rPr>
            <w:t xml:space="preserve">International Journal of human-computer studies, </w:t>
          </w:r>
          <w:r>
            <w:rPr>
              <w:rFonts w:ascii="Aptos" w:hAnsi="Aptos"/>
              <w:color w:val="000000"/>
            </w:rPr>
            <w:t>74, pp. 14–31.</w:t>
          </w:r>
        </w:p>
        <w:p w14:paraId="149A4ACB" w14:textId="77777777" w:rsidR="00CD470D" w:rsidRDefault="00CD470D">
          <w:pPr>
            <w:pStyle w:val="NormalWeb"/>
            <w:rPr>
              <w:rFonts w:ascii="Aptos" w:hAnsi="Aptos"/>
              <w:color w:val="000000"/>
            </w:rPr>
          </w:pPr>
          <w:r>
            <w:rPr>
              <w:rFonts w:ascii="Aptos" w:hAnsi="Aptos"/>
              <w:color w:val="000000"/>
            </w:rPr>
            <w:t xml:space="preserve">Sewell, B. (2015) </w:t>
          </w:r>
          <w:r>
            <w:rPr>
              <w:rFonts w:ascii="Aptos" w:hAnsi="Aptos"/>
              <w:i/>
              <w:iCs/>
              <w:color w:val="000000"/>
            </w:rPr>
            <w:t xml:space="preserve">Blueprints visual scripting for unreal engine. </w:t>
          </w:r>
          <w:proofErr w:type="spellStart"/>
          <w:r>
            <w:rPr>
              <w:rFonts w:ascii="Aptos" w:hAnsi="Aptos"/>
              <w:color w:val="000000"/>
            </w:rPr>
            <w:t>Packt</w:t>
          </w:r>
          <w:proofErr w:type="spellEnd"/>
          <w:r>
            <w:rPr>
              <w:rFonts w:ascii="Aptos" w:hAnsi="Aptos"/>
              <w:color w:val="000000"/>
            </w:rPr>
            <w:t xml:space="preserve"> Publishing Ltd.</w:t>
          </w:r>
        </w:p>
        <w:p w14:paraId="7E341D17" w14:textId="77777777" w:rsidR="00CD470D" w:rsidRDefault="00CD470D">
          <w:pPr>
            <w:pStyle w:val="NormalWeb"/>
            <w:rPr>
              <w:rFonts w:ascii="Aptos" w:hAnsi="Aptos"/>
              <w:color w:val="000000"/>
            </w:rPr>
          </w:pPr>
          <w:r>
            <w:rPr>
              <w:rFonts w:ascii="Aptos" w:hAnsi="Aptos"/>
              <w:color w:val="000000"/>
            </w:rPr>
            <w:t xml:space="preserve">Snyder, A. (1986) </w:t>
          </w:r>
          <w:r>
            <w:rPr>
              <w:rFonts w:ascii="Aptos" w:hAnsi="Aptos"/>
              <w:i/>
              <w:iCs/>
              <w:color w:val="000000"/>
            </w:rPr>
            <w:t xml:space="preserve">Encapsulation and inheritance in object-oriented programming languages. </w:t>
          </w:r>
          <w:r>
            <w:rPr>
              <w:rFonts w:ascii="Aptos" w:hAnsi="Aptos"/>
              <w:color w:val="000000"/>
            </w:rPr>
            <w:t>pp. 38.</w:t>
          </w:r>
        </w:p>
        <w:p w14:paraId="304D0945" w14:textId="77777777" w:rsidR="00CD470D" w:rsidRDefault="00CD470D">
          <w:pPr>
            <w:pStyle w:val="NormalWeb"/>
            <w:rPr>
              <w:rFonts w:ascii="Aptos" w:hAnsi="Aptos"/>
              <w:color w:val="000000"/>
            </w:rPr>
          </w:pPr>
          <w:r>
            <w:rPr>
              <w:rFonts w:ascii="Aptos" w:hAnsi="Aptos"/>
              <w:color w:val="000000"/>
            </w:rPr>
            <w:t xml:space="preserve">Spolsky, A.J. (2008) </w:t>
          </w:r>
          <w:r>
            <w:rPr>
              <w:rFonts w:ascii="Aptos" w:hAnsi="Aptos"/>
              <w:i/>
              <w:iCs/>
              <w:color w:val="000000"/>
            </w:rPr>
            <w:t xml:space="preserve">User interface design for programmers. </w:t>
          </w:r>
          <w:proofErr w:type="spellStart"/>
          <w:r>
            <w:rPr>
              <w:rFonts w:ascii="Aptos" w:hAnsi="Aptos"/>
              <w:color w:val="000000"/>
            </w:rPr>
            <w:t>Apress</w:t>
          </w:r>
          <w:proofErr w:type="spellEnd"/>
          <w:r>
            <w:rPr>
              <w:rFonts w:ascii="Aptos" w:hAnsi="Aptos"/>
              <w:color w:val="000000"/>
            </w:rPr>
            <w:t>.</w:t>
          </w:r>
        </w:p>
        <w:p w14:paraId="1669771B" w14:textId="77777777" w:rsidR="00CD470D" w:rsidRDefault="00CD470D">
          <w:pPr>
            <w:pStyle w:val="NormalWeb"/>
            <w:rPr>
              <w:rFonts w:ascii="Aptos" w:hAnsi="Aptos"/>
              <w:color w:val="000000"/>
            </w:rPr>
          </w:pPr>
          <w:r>
            <w:rPr>
              <w:rFonts w:ascii="Aptos" w:hAnsi="Aptos"/>
              <w:color w:val="000000"/>
            </w:rPr>
            <w:t xml:space="preserve">St. Amant, R. (1998) </w:t>
          </w:r>
          <w:r>
            <w:rPr>
              <w:rFonts w:ascii="Aptos" w:hAnsi="Aptos"/>
              <w:i/>
              <w:iCs/>
              <w:color w:val="000000"/>
            </w:rPr>
            <w:t xml:space="preserve">Planning and user interface affordances. </w:t>
          </w:r>
          <w:r>
            <w:rPr>
              <w:rFonts w:ascii="Aptos" w:hAnsi="Aptos"/>
              <w:color w:val="000000"/>
            </w:rPr>
            <w:t>pp. 135.</w:t>
          </w:r>
        </w:p>
        <w:p w14:paraId="670B14E2" w14:textId="77777777" w:rsidR="00CD470D" w:rsidRDefault="00CD470D">
          <w:pPr>
            <w:pStyle w:val="NormalWeb"/>
            <w:rPr>
              <w:rFonts w:ascii="Aptos" w:hAnsi="Aptos"/>
              <w:color w:val="000000"/>
            </w:rPr>
          </w:pPr>
          <w:r>
            <w:rPr>
              <w:rFonts w:ascii="Aptos" w:hAnsi="Aptos"/>
              <w:color w:val="000000"/>
            </w:rPr>
            <w:t xml:space="preserve">Stott, A. and </w:t>
          </w:r>
          <w:proofErr w:type="spellStart"/>
          <w:r>
            <w:rPr>
              <w:rFonts w:ascii="Aptos" w:hAnsi="Aptos"/>
              <w:color w:val="000000"/>
            </w:rPr>
            <w:t>Neustaedter</w:t>
          </w:r>
          <w:proofErr w:type="spellEnd"/>
          <w:r>
            <w:rPr>
              <w:rFonts w:ascii="Aptos" w:hAnsi="Aptos"/>
              <w:color w:val="000000"/>
            </w:rPr>
            <w:t xml:space="preserve">, C. (2013) 'Analysis of gamification in education', </w:t>
          </w:r>
          <w:r>
            <w:rPr>
              <w:rFonts w:ascii="Aptos" w:hAnsi="Aptos"/>
              <w:i/>
              <w:iCs/>
              <w:color w:val="000000"/>
            </w:rPr>
            <w:t xml:space="preserve">Surrey, BC, Canada, </w:t>
          </w:r>
          <w:r>
            <w:rPr>
              <w:rFonts w:ascii="Aptos" w:hAnsi="Aptos"/>
              <w:color w:val="000000"/>
            </w:rPr>
            <w:t>8(1), pp. 36.</w:t>
          </w:r>
        </w:p>
        <w:p w14:paraId="2F2D0648" w14:textId="77777777" w:rsidR="00CD470D" w:rsidRDefault="00CD470D">
          <w:pPr>
            <w:pStyle w:val="NormalWeb"/>
            <w:rPr>
              <w:rFonts w:ascii="Aptos" w:hAnsi="Aptos"/>
              <w:color w:val="000000"/>
            </w:rPr>
          </w:pPr>
          <w:r>
            <w:rPr>
              <w:rFonts w:ascii="Aptos" w:hAnsi="Aptos"/>
              <w:color w:val="000000"/>
            </w:rPr>
            <w:t xml:space="preserve">Suarez, A.M.S., Martinez, M.E.M. and Mendoza, L.R.M. (2019) 'Brain and learning', </w:t>
          </w:r>
          <w:r>
            <w:rPr>
              <w:rFonts w:ascii="Aptos" w:hAnsi="Aptos"/>
              <w:i/>
              <w:iCs/>
              <w:color w:val="000000"/>
            </w:rPr>
            <w:t xml:space="preserve">International Journal of Social Sciences and Humanities, </w:t>
          </w:r>
          <w:r>
            <w:rPr>
              <w:rFonts w:ascii="Aptos" w:hAnsi="Aptos"/>
              <w:color w:val="000000"/>
            </w:rPr>
            <w:t>3(2), pp. 128–135.</w:t>
          </w:r>
        </w:p>
        <w:p w14:paraId="6D56CC60" w14:textId="77777777" w:rsidR="00CD470D" w:rsidRDefault="00CD470D">
          <w:pPr>
            <w:pStyle w:val="NormalWeb"/>
            <w:rPr>
              <w:rFonts w:ascii="Aptos" w:hAnsi="Aptos"/>
              <w:color w:val="000000"/>
            </w:rPr>
          </w:pPr>
          <w:r>
            <w:rPr>
              <w:rFonts w:ascii="Aptos" w:hAnsi="Aptos"/>
              <w:color w:val="000000"/>
            </w:rPr>
            <w:t xml:space="preserve">Suh, S., Lee, M. and Xia, G. (2020) </w:t>
          </w:r>
          <w:r>
            <w:rPr>
              <w:rFonts w:ascii="Aptos" w:hAnsi="Aptos"/>
              <w:i/>
              <w:iCs/>
              <w:color w:val="000000"/>
            </w:rPr>
            <w:t xml:space="preserve">Coding strip: A pedagogical tool for teaching and learning programming concepts through comics. </w:t>
          </w:r>
          <w:r>
            <w:rPr>
              <w:rFonts w:ascii="Aptos" w:hAnsi="Aptos"/>
              <w:color w:val="000000"/>
            </w:rPr>
            <w:t>IEEE, pp. 1.</w:t>
          </w:r>
        </w:p>
        <w:p w14:paraId="35EB5F02" w14:textId="77777777" w:rsidR="00CD470D" w:rsidRDefault="00CD470D">
          <w:pPr>
            <w:pStyle w:val="NormalWeb"/>
            <w:rPr>
              <w:rFonts w:ascii="Aptos" w:hAnsi="Aptos"/>
              <w:color w:val="000000"/>
            </w:rPr>
          </w:pPr>
          <w:r>
            <w:rPr>
              <w:rFonts w:ascii="Aptos" w:hAnsi="Aptos"/>
              <w:color w:val="000000"/>
            </w:rPr>
            <w:t xml:space="preserve">Thorn, A. (2011) </w:t>
          </w:r>
          <w:r>
            <w:rPr>
              <w:rFonts w:ascii="Aptos" w:hAnsi="Aptos"/>
              <w:i/>
              <w:iCs/>
              <w:color w:val="000000"/>
            </w:rPr>
            <w:t xml:space="preserve">Game engine design and implementation. </w:t>
          </w:r>
          <w:r>
            <w:rPr>
              <w:rFonts w:ascii="Aptos" w:hAnsi="Aptos"/>
              <w:color w:val="000000"/>
            </w:rPr>
            <w:t>Jones &amp; Bartlett Publishers.</w:t>
          </w:r>
        </w:p>
        <w:p w14:paraId="21A8AB5E" w14:textId="77777777" w:rsidR="00CD470D" w:rsidRDefault="00CD470D">
          <w:pPr>
            <w:pStyle w:val="NormalWeb"/>
            <w:rPr>
              <w:rFonts w:ascii="Aptos" w:hAnsi="Aptos"/>
              <w:color w:val="000000"/>
            </w:rPr>
          </w:pPr>
          <w:proofErr w:type="spellStart"/>
          <w:r>
            <w:rPr>
              <w:rFonts w:ascii="Aptos" w:hAnsi="Aptos"/>
              <w:color w:val="000000"/>
            </w:rPr>
            <w:t>Vohera</w:t>
          </w:r>
          <w:proofErr w:type="spellEnd"/>
          <w:r>
            <w:rPr>
              <w:rFonts w:ascii="Aptos" w:hAnsi="Aptos"/>
              <w:color w:val="000000"/>
            </w:rPr>
            <w:t xml:space="preserve">, C., Chheda, H., Chouhan, D., Desai, A. and Jain, V. (2021) </w:t>
          </w:r>
          <w:r>
            <w:rPr>
              <w:rFonts w:ascii="Aptos" w:hAnsi="Aptos"/>
              <w:i/>
              <w:iCs/>
              <w:color w:val="000000"/>
            </w:rPr>
            <w:t xml:space="preserve">Game engine architecture and comparative study of different game engines. </w:t>
          </w:r>
          <w:r>
            <w:rPr>
              <w:rFonts w:ascii="Aptos" w:hAnsi="Aptos"/>
              <w:color w:val="000000"/>
            </w:rPr>
            <w:t>IEEE, pp. 1.</w:t>
          </w:r>
        </w:p>
        <w:p w14:paraId="5EC2EE3E" w14:textId="77777777" w:rsidR="00CD470D" w:rsidRDefault="00CD470D">
          <w:pPr>
            <w:pStyle w:val="NormalWeb"/>
            <w:rPr>
              <w:rFonts w:ascii="Aptos" w:hAnsi="Aptos"/>
              <w:color w:val="000000"/>
            </w:rPr>
          </w:pPr>
          <w:r>
            <w:rPr>
              <w:rFonts w:ascii="Aptos" w:hAnsi="Aptos"/>
              <w:color w:val="000000"/>
            </w:rPr>
            <w:t xml:space="preserve">Zeybek, N. and </w:t>
          </w:r>
          <w:proofErr w:type="spellStart"/>
          <w:r>
            <w:rPr>
              <w:rFonts w:ascii="Aptos" w:hAnsi="Aptos"/>
              <w:color w:val="000000"/>
            </w:rPr>
            <w:t>Saygı</w:t>
          </w:r>
          <w:proofErr w:type="spellEnd"/>
          <w:r>
            <w:rPr>
              <w:rFonts w:ascii="Aptos" w:hAnsi="Aptos"/>
              <w:color w:val="000000"/>
            </w:rPr>
            <w:t xml:space="preserve">, E. (2024) 'Gamification in education: Why, where, when, and </w:t>
          </w:r>
          <w:proofErr w:type="gramStart"/>
          <w:r>
            <w:rPr>
              <w:rFonts w:ascii="Aptos" w:hAnsi="Aptos"/>
              <w:color w:val="000000"/>
            </w:rPr>
            <w:t>how?—</w:t>
          </w:r>
          <w:proofErr w:type="gramEnd"/>
          <w:r>
            <w:rPr>
              <w:rFonts w:ascii="Aptos" w:hAnsi="Aptos"/>
              <w:color w:val="000000"/>
            </w:rPr>
            <w:t xml:space="preserve">A systematic review', </w:t>
          </w:r>
          <w:r>
            <w:rPr>
              <w:rFonts w:ascii="Aptos" w:hAnsi="Aptos"/>
              <w:i/>
              <w:iCs/>
              <w:color w:val="000000"/>
            </w:rPr>
            <w:t xml:space="preserve">Games and Culture, </w:t>
          </w:r>
          <w:r>
            <w:rPr>
              <w:rFonts w:ascii="Aptos" w:hAnsi="Aptos"/>
              <w:color w:val="000000"/>
            </w:rPr>
            <w:t>19(2), pp. 237–264.</w:t>
          </w:r>
        </w:p>
        <w:p w14:paraId="56258687" w14:textId="773AAA18" w:rsidR="00CA028B" w:rsidRPr="005B4D5F" w:rsidRDefault="00000000" w:rsidP="00CA028B">
          <w:pPr>
            <w:rPr>
              <w:rFonts w:ascii="Aptos" w:hAnsi="Aptos"/>
              <w:color w:val="000000"/>
              <w:highlight w:val="white"/>
            </w:rPr>
          </w:pPr>
        </w:p>
      </w:sdtContent>
    </w:sdt>
    <w:p w14:paraId="1171E1F2" w14:textId="77777777" w:rsidR="00CA028B" w:rsidRDefault="00CA028B" w:rsidP="00CA028B"/>
    <w:p w14:paraId="19E79B92" w14:textId="77777777" w:rsidR="003E4163" w:rsidRDefault="003E4163" w:rsidP="00CA028B"/>
    <w:p w14:paraId="168D7B7A" w14:textId="77777777" w:rsidR="003E4163" w:rsidRDefault="003E4163" w:rsidP="00CA028B"/>
    <w:p w14:paraId="416FD234" w14:textId="77777777" w:rsidR="003E4163" w:rsidRDefault="003E4163" w:rsidP="00CA028B"/>
    <w:p w14:paraId="73213B8D" w14:textId="77777777" w:rsidR="003E4163" w:rsidRDefault="003E4163" w:rsidP="00CA028B"/>
    <w:p w14:paraId="58785620" w14:textId="1253EA5A" w:rsidR="004D1962" w:rsidRDefault="004D1962" w:rsidP="004D1962">
      <w:pPr>
        <w:pStyle w:val="Heading1"/>
      </w:pPr>
      <w:bookmarkStart w:id="65" w:name="_Toc222172269"/>
      <w:r>
        <w:t>Appendices</w:t>
      </w:r>
      <w:bookmarkEnd w:id="65"/>
    </w:p>
    <w:p w14:paraId="2C10B042" w14:textId="664705BE" w:rsidR="0090026C" w:rsidRPr="007357FF" w:rsidRDefault="00AC4DFD" w:rsidP="007357FF">
      <w:pPr>
        <w:rPr>
          <w:b/>
          <w:bCs/>
        </w:rPr>
      </w:pPr>
      <w:r w:rsidRPr="007357FF">
        <w:rPr>
          <w:b/>
          <w:bCs/>
        </w:rPr>
        <w:t xml:space="preserve">Appendix 1 </w:t>
      </w:r>
      <w:r w:rsidR="0090026C" w:rsidRPr="007357FF">
        <w:rPr>
          <w:b/>
          <w:bCs/>
        </w:rPr>
        <w:t>–</w:t>
      </w:r>
      <w:r w:rsidRPr="007357FF">
        <w:rPr>
          <w:b/>
          <w:bCs/>
        </w:rPr>
        <w:t xml:space="preserve"> </w:t>
      </w:r>
      <w:r w:rsidR="001F26EC" w:rsidRPr="007357FF">
        <w:rPr>
          <w:b/>
          <w:bCs/>
        </w:rPr>
        <w:t xml:space="preserve">Questionnaire </w:t>
      </w:r>
      <w:r w:rsidR="0090026C" w:rsidRPr="007357FF">
        <w:rPr>
          <w:b/>
          <w:bCs/>
        </w:rPr>
        <w:t>Participant Information (age)</w:t>
      </w:r>
    </w:p>
    <w:p w14:paraId="1F437725" w14:textId="010E2F1F" w:rsidR="008C105E" w:rsidRPr="007357FF" w:rsidRDefault="008C105E" w:rsidP="007357FF">
      <w:pPr>
        <w:rPr>
          <w:b/>
          <w:bCs/>
        </w:rPr>
      </w:pPr>
      <w:r w:rsidRPr="008C105E">
        <w:rPr>
          <w:noProof/>
        </w:rPr>
        <w:drawing>
          <wp:inline distT="0" distB="0" distL="0" distR="0" wp14:anchorId="330A0921" wp14:editId="19BBDE22">
            <wp:extent cx="5731510" cy="1073150"/>
            <wp:effectExtent l="0" t="0" r="2540" b="0"/>
            <wp:docPr id="908476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47603" name=""/>
                    <pic:cNvPicPr/>
                  </pic:nvPicPr>
                  <pic:blipFill>
                    <a:blip r:embed="rId24"/>
                    <a:stretch>
                      <a:fillRect/>
                    </a:stretch>
                  </pic:blipFill>
                  <pic:spPr>
                    <a:xfrm>
                      <a:off x="0" y="0"/>
                      <a:ext cx="5731510" cy="1073150"/>
                    </a:xfrm>
                    <a:prstGeom prst="rect">
                      <a:avLst/>
                    </a:prstGeom>
                  </pic:spPr>
                </pic:pic>
              </a:graphicData>
            </a:graphic>
          </wp:inline>
        </w:drawing>
      </w:r>
    </w:p>
    <w:p w14:paraId="2D195CC5" w14:textId="77777777" w:rsidR="00215AA3" w:rsidRPr="00D61196" w:rsidRDefault="00215AA3" w:rsidP="00D61196">
      <w:pPr>
        <w:rPr>
          <w:b/>
          <w:bCs/>
        </w:rPr>
      </w:pPr>
    </w:p>
    <w:p w14:paraId="3D5B82F0" w14:textId="447CC74E" w:rsidR="008C105E" w:rsidRPr="007357FF" w:rsidRDefault="008C105E" w:rsidP="007357FF">
      <w:pPr>
        <w:rPr>
          <w:b/>
          <w:bCs/>
        </w:rPr>
      </w:pPr>
      <w:r w:rsidRPr="007357FF">
        <w:rPr>
          <w:b/>
          <w:bCs/>
        </w:rPr>
        <w:t xml:space="preserve">Appendix 2 </w:t>
      </w:r>
      <w:r w:rsidR="003723CA" w:rsidRPr="007357FF">
        <w:rPr>
          <w:b/>
          <w:bCs/>
        </w:rPr>
        <w:t>–</w:t>
      </w:r>
      <w:r w:rsidRPr="007357FF">
        <w:rPr>
          <w:b/>
          <w:bCs/>
        </w:rPr>
        <w:t xml:space="preserve"> </w:t>
      </w:r>
      <w:r w:rsidR="003723CA" w:rsidRPr="007357FF">
        <w:rPr>
          <w:b/>
          <w:bCs/>
        </w:rPr>
        <w:t xml:space="preserve">Questionnaire </w:t>
      </w:r>
      <w:r w:rsidRPr="007357FF">
        <w:rPr>
          <w:b/>
          <w:bCs/>
        </w:rPr>
        <w:t>Participant Information (Programming Confidence)</w:t>
      </w:r>
    </w:p>
    <w:p w14:paraId="7718EEB7" w14:textId="71274A5F" w:rsidR="003E4163" w:rsidRPr="007357FF" w:rsidRDefault="003E4163" w:rsidP="007357FF">
      <w:pPr>
        <w:rPr>
          <w:b/>
          <w:bCs/>
        </w:rPr>
      </w:pPr>
      <w:r w:rsidRPr="003E4163">
        <w:rPr>
          <w:noProof/>
        </w:rPr>
        <w:drawing>
          <wp:inline distT="0" distB="0" distL="0" distR="0" wp14:anchorId="4CB4DFCB" wp14:editId="332EBE8A">
            <wp:extent cx="5731510" cy="1466215"/>
            <wp:effectExtent l="0" t="0" r="2540" b="635"/>
            <wp:docPr id="803645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645717" name=""/>
                    <pic:cNvPicPr/>
                  </pic:nvPicPr>
                  <pic:blipFill>
                    <a:blip r:embed="rId25"/>
                    <a:stretch>
                      <a:fillRect/>
                    </a:stretch>
                  </pic:blipFill>
                  <pic:spPr>
                    <a:xfrm>
                      <a:off x="0" y="0"/>
                      <a:ext cx="5731510" cy="1466215"/>
                    </a:xfrm>
                    <a:prstGeom prst="rect">
                      <a:avLst/>
                    </a:prstGeom>
                  </pic:spPr>
                </pic:pic>
              </a:graphicData>
            </a:graphic>
          </wp:inline>
        </w:drawing>
      </w:r>
    </w:p>
    <w:p w14:paraId="0A14CF1E" w14:textId="77777777" w:rsidR="007529A0" w:rsidRPr="00D61196" w:rsidRDefault="007529A0" w:rsidP="00D61196">
      <w:pPr>
        <w:rPr>
          <w:b/>
          <w:bCs/>
        </w:rPr>
      </w:pPr>
    </w:p>
    <w:p w14:paraId="0C3F9D60" w14:textId="5C1EC981" w:rsidR="003E4163" w:rsidRPr="007357FF" w:rsidRDefault="00215AA3" w:rsidP="007357FF">
      <w:pPr>
        <w:rPr>
          <w:b/>
          <w:bCs/>
        </w:rPr>
      </w:pPr>
      <w:r w:rsidRPr="007357FF">
        <w:rPr>
          <w:b/>
          <w:bCs/>
        </w:rPr>
        <w:t xml:space="preserve">Appendix 3 </w:t>
      </w:r>
      <w:r w:rsidR="007529A0" w:rsidRPr="007357FF">
        <w:rPr>
          <w:b/>
          <w:bCs/>
        </w:rPr>
        <w:t>–</w:t>
      </w:r>
      <w:r w:rsidRPr="007357FF">
        <w:rPr>
          <w:b/>
          <w:bCs/>
        </w:rPr>
        <w:t xml:space="preserve"> </w:t>
      </w:r>
      <w:r w:rsidR="003723CA" w:rsidRPr="007357FF">
        <w:rPr>
          <w:b/>
          <w:bCs/>
        </w:rPr>
        <w:t xml:space="preserve">Questionnaire </w:t>
      </w:r>
      <w:r w:rsidR="007529A0" w:rsidRPr="007357FF">
        <w:rPr>
          <w:b/>
          <w:bCs/>
        </w:rPr>
        <w:t xml:space="preserve">System </w:t>
      </w:r>
      <w:r w:rsidR="001F26EC" w:rsidRPr="007357FF">
        <w:rPr>
          <w:b/>
          <w:bCs/>
        </w:rPr>
        <w:t>Usability</w:t>
      </w:r>
      <w:r w:rsidR="007529A0" w:rsidRPr="007357FF">
        <w:rPr>
          <w:b/>
          <w:bCs/>
        </w:rPr>
        <w:t xml:space="preserve"> </w:t>
      </w:r>
      <w:r w:rsidR="001F26EC" w:rsidRPr="007357FF">
        <w:rPr>
          <w:b/>
          <w:bCs/>
        </w:rPr>
        <w:t xml:space="preserve">Question </w:t>
      </w:r>
      <w:r w:rsidR="001B39CE" w:rsidRPr="007357FF">
        <w:rPr>
          <w:b/>
          <w:bCs/>
        </w:rPr>
        <w:t>1</w:t>
      </w:r>
    </w:p>
    <w:p w14:paraId="425730E6" w14:textId="3FA77CB8" w:rsidR="001B39CE" w:rsidRPr="007357FF" w:rsidRDefault="001B39CE" w:rsidP="007357FF">
      <w:pPr>
        <w:rPr>
          <w:b/>
          <w:bCs/>
        </w:rPr>
      </w:pPr>
      <w:r w:rsidRPr="001B39CE">
        <w:rPr>
          <w:noProof/>
        </w:rPr>
        <w:drawing>
          <wp:inline distT="0" distB="0" distL="0" distR="0" wp14:anchorId="17688439" wp14:editId="452A729C">
            <wp:extent cx="5731510" cy="2451100"/>
            <wp:effectExtent l="0" t="0" r="2540" b="6350"/>
            <wp:docPr id="964166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166202" name=""/>
                    <pic:cNvPicPr/>
                  </pic:nvPicPr>
                  <pic:blipFill>
                    <a:blip r:embed="rId26"/>
                    <a:stretch>
                      <a:fillRect/>
                    </a:stretch>
                  </pic:blipFill>
                  <pic:spPr>
                    <a:xfrm>
                      <a:off x="0" y="0"/>
                      <a:ext cx="5731510" cy="2451100"/>
                    </a:xfrm>
                    <a:prstGeom prst="rect">
                      <a:avLst/>
                    </a:prstGeom>
                  </pic:spPr>
                </pic:pic>
              </a:graphicData>
            </a:graphic>
          </wp:inline>
        </w:drawing>
      </w:r>
    </w:p>
    <w:p w14:paraId="08AE1AEC" w14:textId="77777777" w:rsidR="001B39CE" w:rsidRDefault="001B39CE" w:rsidP="00D61196">
      <w:pPr>
        <w:rPr>
          <w:b/>
          <w:bCs/>
        </w:rPr>
      </w:pPr>
    </w:p>
    <w:p w14:paraId="29379D25" w14:textId="77777777" w:rsidR="009F63A8" w:rsidRDefault="009F63A8" w:rsidP="00D61196">
      <w:pPr>
        <w:rPr>
          <w:b/>
          <w:bCs/>
        </w:rPr>
      </w:pPr>
    </w:p>
    <w:p w14:paraId="3A96CEFC" w14:textId="77777777" w:rsidR="009F63A8" w:rsidRPr="00D61196" w:rsidRDefault="009F63A8" w:rsidP="00D61196">
      <w:pPr>
        <w:rPr>
          <w:b/>
          <w:bCs/>
        </w:rPr>
      </w:pPr>
    </w:p>
    <w:p w14:paraId="5FC72B56" w14:textId="0B9394D5" w:rsidR="001B39CE" w:rsidRPr="007357FF" w:rsidRDefault="001B39CE" w:rsidP="007357FF">
      <w:pPr>
        <w:rPr>
          <w:b/>
          <w:bCs/>
        </w:rPr>
      </w:pPr>
      <w:r w:rsidRPr="007357FF">
        <w:rPr>
          <w:b/>
          <w:bCs/>
        </w:rPr>
        <w:lastRenderedPageBreak/>
        <w:t>Appendix 4 – Questionnaire System Usability Question 2</w:t>
      </w:r>
    </w:p>
    <w:p w14:paraId="0EBB5719" w14:textId="57EBBAF1" w:rsidR="001B39CE" w:rsidRPr="007357FF" w:rsidRDefault="00796AF4" w:rsidP="007357FF">
      <w:pPr>
        <w:rPr>
          <w:b/>
          <w:bCs/>
        </w:rPr>
      </w:pPr>
      <w:r w:rsidRPr="00796AF4">
        <w:rPr>
          <w:noProof/>
        </w:rPr>
        <w:drawing>
          <wp:inline distT="0" distB="0" distL="0" distR="0" wp14:anchorId="096F97EE" wp14:editId="25FA4A6F">
            <wp:extent cx="5731510" cy="2439035"/>
            <wp:effectExtent l="0" t="0" r="2540" b="0"/>
            <wp:docPr id="983710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710386" name=""/>
                    <pic:cNvPicPr/>
                  </pic:nvPicPr>
                  <pic:blipFill>
                    <a:blip r:embed="rId27"/>
                    <a:stretch>
                      <a:fillRect/>
                    </a:stretch>
                  </pic:blipFill>
                  <pic:spPr>
                    <a:xfrm>
                      <a:off x="0" y="0"/>
                      <a:ext cx="5731510" cy="2439035"/>
                    </a:xfrm>
                    <a:prstGeom prst="rect">
                      <a:avLst/>
                    </a:prstGeom>
                  </pic:spPr>
                </pic:pic>
              </a:graphicData>
            </a:graphic>
          </wp:inline>
        </w:drawing>
      </w:r>
    </w:p>
    <w:p w14:paraId="235D59B1" w14:textId="77777777" w:rsidR="00796AF4" w:rsidRPr="00D61196" w:rsidRDefault="00796AF4" w:rsidP="00D61196">
      <w:pPr>
        <w:rPr>
          <w:b/>
          <w:bCs/>
        </w:rPr>
      </w:pPr>
    </w:p>
    <w:p w14:paraId="6604BEBB" w14:textId="18EE7C87" w:rsidR="00796AF4" w:rsidRPr="007357FF" w:rsidRDefault="00796AF4" w:rsidP="007357FF">
      <w:pPr>
        <w:rPr>
          <w:b/>
          <w:bCs/>
        </w:rPr>
      </w:pPr>
      <w:r w:rsidRPr="007357FF">
        <w:rPr>
          <w:b/>
          <w:bCs/>
        </w:rPr>
        <w:t>Appendix 5 – Questionnaire System Usability Question 3</w:t>
      </w:r>
    </w:p>
    <w:p w14:paraId="05A06AAD" w14:textId="7FAAAA96" w:rsidR="00796AF4" w:rsidRPr="007357FF" w:rsidRDefault="00BB66F5" w:rsidP="007357FF">
      <w:pPr>
        <w:rPr>
          <w:b/>
          <w:bCs/>
        </w:rPr>
      </w:pPr>
      <w:r w:rsidRPr="00BB66F5">
        <w:rPr>
          <w:noProof/>
        </w:rPr>
        <w:drawing>
          <wp:inline distT="0" distB="0" distL="0" distR="0" wp14:anchorId="515F356D" wp14:editId="3498329C">
            <wp:extent cx="5731510" cy="2443480"/>
            <wp:effectExtent l="0" t="0" r="2540" b="0"/>
            <wp:docPr id="1746823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2384" name=""/>
                    <pic:cNvPicPr/>
                  </pic:nvPicPr>
                  <pic:blipFill>
                    <a:blip r:embed="rId28"/>
                    <a:stretch>
                      <a:fillRect/>
                    </a:stretch>
                  </pic:blipFill>
                  <pic:spPr>
                    <a:xfrm>
                      <a:off x="0" y="0"/>
                      <a:ext cx="5731510" cy="2443480"/>
                    </a:xfrm>
                    <a:prstGeom prst="rect">
                      <a:avLst/>
                    </a:prstGeom>
                  </pic:spPr>
                </pic:pic>
              </a:graphicData>
            </a:graphic>
          </wp:inline>
        </w:drawing>
      </w:r>
    </w:p>
    <w:p w14:paraId="4AB410C6" w14:textId="77777777" w:rsidR="00BB66F5" w:rsidRDefault="00BB66F5" w:rsidP="00D61196">
      <w:pPr>
        <w:rPr>
          <w:b/>
          <w:bCs/>
        </w:rPr>
      </w:pPr>
    </w:p>
    <w:p w14:paraId="06228779" w14:textId="77777777" w:rsidR="009F63A8" w:rsidRDefault="009F63A8" w:rsidP="00D61196">
      <w:pPr>
        <w:rPr>
          <w:b/>
          <w:bCs/>
        </w:rPr>
      </w:pPr>
    </w:p>
    <w:p w14:paraId="0E7CAD9B" w14:textId="77777777" w:rsidR="009F63A8" w:rsidRDefault="009F63A8" w:rsidP="00D61196">
      <w:pPr>
        <w:rPr>
          <w:b/>
          <w:bCs/>
        </w:rPr>
      </w:pPr>
    </w:p>
    <w:p w14:paraId="4C7E4D9F" w14:textId="77777777" w:rsidR="009F63A8" w:rsidRDefault="009F63A8" w:rsidP="00D61196">
      <w:pPr>
        <w:rPr>
          <w:b/>
          <w:bCs/>
        </w:rPr>
      </w:pPr>
    </w:p>
    <w:p w14:paraId="290E804B" w14:textId="77777777" w:rsidR="009F63A8" w:rsidRDefault="009F63A8" w:rsidP="00D61196">
      <w:pPr>
        <w:rPr>
          <w:b/>
          <w:bCs/>
        </w:rPr>
      </w:pPr>
    </w:p>
    <w:p w14:paraId="745418BC" w14:textId="77777777" w:rsidR="009F63A8" w:rsidRDefault="009F63A8" w:rsidP="00D61196">
      <w:pPr>
        <w:rPr>
          <w:b/>
          <w:bCs/>
        </w:rPr>
      </w:pPr>
    </w:p>
    <w:p w14:paraId="6739ACD1" w14:textId="77777777" w:rsidR="009F63A8" w:rsidRDefault="009F63A8" w:rsidP="00D61196">
      <w:pPr>
        <w:rPr>
          <w:b/>
          <w:bCs/>
        </w:rPr>
      </w:pPr>
    </w:p>
    <w:p w14:paraId="00319578" w14:textId="77777777" w:rsidR="009F63A8" w:rsidRDefault="009F63A8" w:rsidP="00D61196">
      <w:pPr>
        <w:rPr>
          <w:b/>
          <w:bCs/>
        </w:rPr>
      </w:pPr>
    </w:p>
    <w:p w14:paraId="7099AEA6" w14:textId="77777777" w:rsidR="009F63A8" w:rsidRPr="00D61196" w:rsidRDefault="009F63A8" w:rsidP="00D61196">
      <w:pPr>
        <w:rPr>
          <w:b/>
          <w:bCs/>
        </w:rPr>
      </w:pPr>
    </w:p>
    <w:p w14:paraId="533FF912" w14:textId="027CFBB3" w:rsidR="00BB66F5" w:rsidRPr="007357FF" w:rsidRDefault="00BB66F5" w:rsidP="007357FF">
      <w:pPr>
        <w:rPr>
          <w:b/>
          <w:bCs/>
        </w:rPr>
      </w:pPr>
      <w:r w:rsidRPr="007357FF">
        <w:rPr>
          <w:b/>
          <w:bCs/>
        </w:rPr>
        <w:lastRenderedPageBreak/>
        <w:t>Appendix 6 – Questionnaire System Usability Question 4</w:t>
      </w:r>
    </w:p>
    <w:p w14:paraId="56B5B1AE" w14:textId="096C85B9" w:rsidR="00BB66F5" w:rsidRPr="007357FF" w:rsidRDefault="00BB66F5" w:rsidP="007357FF">
      <w:pPr>
        <w:rPr>
          <w:b/>
          <w:bCs/>
        </w:rPr>
      </w:pPr>
      <w:r w:rsidRPr="00BB66F5">
        <w:rPr>
          <w:noProof/>
        </w:rPr>
        <w:drawing>
          <wp:inline distT="0" distB="0" distL="0" distR="0" wp14:anchorId="2352B691" wp14:editId="52413FE7">
            <wp:extent cx="5731510" cy="2425700"/>
            <wp:effectExtent l="0" t="0" r="2540" b="0"/>
            <wp:docPr id="254175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17515" name=""/>
                    <pic:cNvPicPr/>
                  </pic:nvPicPr>
                  <pic:blipFill>
                    <a:blip r:embed="rId29"/>
                    <a:stretch>
                      <a:fillRect/>
                    </a:stretch>
                  </pic:blipFill>
                  <pic:spPr>
                    <a:xfrm>
                      <a:off x="0" y="0"/>
                      <a:ext cx="5731510" cy="2425700"/>
                    </a:xfrm>
                    <a:prstGeom prst="rect">
                      <a:avLst/>
                    </a:prstGeom>
                  </pic:spPr>
                </pic:pic>
              </a:graphicData>
            </a:graphic>
          </wp:inline>
        </w:drawing>
      </w:r>
    </w:p>
    <w:p w14:paraId="038A690C" w14:textId="77777777" w:rsidR="00BB66F5" w:rsidRPr="00D61196" w:rsidRDefault="00BB66F5" w:rsidP="00D61196">
      <w:pPr>
        <w:rPr>
          <w:b/>
          <w:bCs/>
        </w:rPr>
      </w:pPr>
    </w:p>
    <w:p w14:paraId="6514D08F" w14:textId="2DF09704" w:rsidR="00BB66F5" w:rsidRPr="007357FF" w:rsidRDefault="00BB66F5" w:rsidP="007357FF">
      <w:pPr>
        <w:rPr>
          <w:b/>
          <w:bCs/>
        </w:rPr>
      </w:pPr>
      <w:r w:rsidRPr="007357FF">
        <w:rPr>
          <w:b/>
          <w:bCs/>
        </w:rPr>
        <w:t>Appendix 7 – Questionnaire System Usability Question 5</w:t>
      </w:r>
    </w:p>
    <w:p w14:paraId="4557E87C" w14:textId="20640917" w:rsidR="00BB66F5" w:rsidRPr="007357FF" w:rsidRDefault="00BF4222" w:rsidP="007357FF">
      <w:pPr>
        <w:rPr>
          <w:b/>
          <w:bCs/>
        </w:rPr>
      </w:pPr>
      <w:r w:rsidRPr="00BF4222">
        <w:rPr>
          <w:noProof/>
        </w:rPr>
        <w:drawing>
          <wp:inline distT="0" distB="0" distL="0" distR="0" wp14:anchorId="38BD8DAC" wp14:editId="32B1CFB1">
            <wp:extent cx="5731510" cy="2435860"/>
            <wp:effectExtent l="0" t="0" r="2540" b="2540"/>
            <wp:docPr id="1843178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178772" name=""/>
                    <pic:cNvPicPr/>
                  </pic:nvPicPr>
                  <pic:blipFill>
                    <a:blip r:embed="rId30"/>
                    <a:stretch>
                      <a:fillRect/>
                    </a:stretch>
                  </pic:blipFill>
                  <pic:spPr>
                    <a:xfrm>
                      <a:off x="0" y="0"/>
                      <a:ext cx="5731510" cy="2435860"/>
                    </a:xfrm>
                    <a:prstGeom prst="rect">
                      <a:avLst/>
                    </a:prstGeom>
                  </pic:spPr>
                </pic:pic>
              </a:graphicData>
            </a:graphic>
          </wp:inline>
        </w:drawing>
      </w:r>
    </w:p>
    <w:p w14:paraId="546DA4FE" w14:textId="77777777" w:rsidR="00BF4222" w:rsidRDefault="00BF4222" w:rsidP="00D61196">
      <w:pPr>
        <w:rPr>
          <w:b/>
          <w:bCs/>
        </w:rPr>
      </w:pPr>
    </w:p>
    <w:p w14:paraId="45C95FFA" w14:textId="77777777" w:rsidR="009F63A8" w:rsidRDefault="009F63A8" w:rsidP="00D61196">
      <w:pPr>
        <w:rPr>
          <w:b/>
          <w:bCs/>
        </w:rPr>
      </w:pPr>
    </w:p>
    <w:p w14:paraId="4DAB13A0" w14:textId="77777777" w:rsidR="009F63A8" w:rsidRDefault="009F63A8" w:rsidP="00D61196">
      <w:pPr>
        <w:rPr>
          <w:b/>
          <w:bCs/>
        </w:rPr>
      </w:pPr>
    </w:p>
    <w:p w14:paraId="626E9C39" w14:textId="77777777" w:rsidR="009F63A8" w:rsidRDefault="009F63A8" w:rsidP="00D61196">
      <w:pPr>
        <w:rPr>
          <w:b/>
          <w:bCs/>
        </w:rPr>
      </w:pPr>
    </w:p>
    <w:p w14:paraId="766469C7" w14:textId="77777777" w:rsidR="009F63A8" w:rsidRDefault="009F63A8" w:rsidP="00D61196">
      <w:pPr>
        <w:rPr>
          <w:b/>
          <w:bCs/>
        </w:rPr>
      </w:pPr>
    </w:p>
    <w:p w14:paraId="3ED45BE3" w14:textId="77777777" w:rsidR="009F63A8" w:rsidRDefault="009F63A8" w:rsidP="00D61196">
      <w:pPr>
        <w:rPr>
          <w:b/>
          <w:bCs/>
        </w:rPr>
      </w:pPr>
    </w:p>
    <w:p w14:paraId="6F2ECFD4" w14:textId="77777777" w:rsidR="009F63A8" w:rsidRDefault="009F63A8" w:rsidP="00D61196">
      <w:pPr>
        <w:rPr>
          <w:b/>
          <w:bCs/>
        </w:rPr>
      </w:pPr>
    </w:p>
    <w:p w14:paraId="670E3D6C" w14:textId="77777777" w:rsidR="009F63A8" w:rsidRDefault="009F63A8" w:rsidP="00D61196">
      <w:pPr>
        <w:rPr>
          <w:b/>
          <w:bCs/>
        </w:rPr>
      </w:pPr>
    </w:p>
    <w:p w14:paraId="36F7743E" w14:textId="77777777" w:rsidR="009F63A8" w:rsidRPr="00D61196" w:rsidRDefault="009F63A8" w:rsidP="00D61196">
      <w:pPr>
        <w:rPr>
          <w:b/>
          <w:bCs/>
        </w:rPr>
      </w:pPr>
    </w:p>
    <w:p w14:paraId="237BAFF3" w14:textId="29F9AB6E" w:rsidR="00BF4222" w:rsidRPr="007357FF" w:rsidRDefault="00BF4222" w:rsidP="007357FF">
      <w:pPr>
        <w:rPr>
          <w:b/>
          <w:bCs/>
        </w:rPr>
      </w:pPr>
      <w:r w:rsidRPr="007357FF">
        <w:rPr>
          <w:b/>
          <w:bCs/>
        </w:rPr>
        <w:lastRenderedPageBreak/>
        <w:t>Appendix 8 – Questionnaire System Usability Question 6</w:t>
      </w:r>
    </w:p>
    <w:p w14:paraId="2B619D89" w14:textId="10C9D868" w:rsidR="00BF4222" w:rsidRPr="007357FF" w:rsidRDefault="001D051B" w:rsidP="007357FF">
      <w:pPr>
        <w:rPr>
          <w:b/>
          <w:bCs/>
        </w:rPr>
      </w:pPr>
      <w:r w:rsidRPr="001D051B">
        <w:rPr>
          <w:noProof/>
        </w:rPr>
        <w:drawing>
          <wp:inline distT="0" distB="0" distL="0" distR="0" wp14:anchorId="2A7FC65B" wp14:editId="6306950A">
            <wp:extent cx="5731510" cy="2430780"/>
            <wp:effectExtent l="0" t="0" r="2540" b="7620"/>
            <wp:docPr id="11092981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298131" name=""/>
                    <pic:cNvPicPr/>
                  </pic:nvPicPr>
                  <pic:blipFill>
                    <a:blip r:embed="rId31"/>
                    <a:stretch>
                      <a:fillRect/>
                    </a:stretch>
                  </pic:blipFill>
                  <pic:spPr>
                    <a:xfrm>
                      <a:off x="0" y="0"/>
                      <a:ext cx="5731510" cy="2430780"/>
                    </a:xfrm>
                    <a:prstGeom prst="rect">
                      <a:avLst/>
                    </a:prstGeom>
                  </pic:spPr>
                </pic:pic>
              </a:graphicData>
            </a:graphic>
          </wp:inline>
        </w:drawing>
      </w:r>
    </w:p>
    <w:p w14:paraId="400ED6D9" w14:textId="77777777" w:rsidR="00381E6B" w:rsidRPr="00D61196" w:rsidRDefault="00381E6B" w:rsidP="00D61196">
      <w:pPr>
        <w:rPr>
          <w:b/>
          <w:bCs/>
        </w:rPr>
      </w:pPr>
    </w:p>
    <w:p w14:paraId="2153777C" w14:textId="798B63FB" w:rsidR="00381E6B" w:rsidRPr="007357FF" w:rsidRDefault="00381E6B" w:rsidP="007357FF">
      <w:pPr>
        <w:rPr>
          <w:b/>
          <w:bCs/>
        </w:rPr>
      </w:pPr>
      <w:r w:rsidRPr="007357FF">
        <w:rPr>
          <w:b/>
          <w:bCs/>
        </w:rPr>
        <w:t>Appendix 9 – Questionnaire System Usability Question 7</w:t>
      </w:r>
    </w:p>
    <w:p w14:paraId="34AA7C66" w14:textId="4270F469" w:rsidR="00381E6B" w:rsidRPr="007357FF" w:rsidRDefault="00AB592C" w:rsidP="007357FF">
      <w:pPr>
        <w:rPr>
          <w:b/>
          <w:bCs/>
        </w:rPr>
      </w:pPr>
      <w:r w:rsidRPr="00AB592C">
        <w:rPr>
          <w:noProof/>
        </w:rPr>
        <w:drawing>
          <wp:inline distT="0" distB="0" distL="0" distR="0" wp14:anchorId="025D3BF0" wp14:editId="025B7B4F">
            <wp:extent cx="5731510" cy="2398395"/>
            <wp:effectExtent l="0" t="0" r="2540" b="1905"/>
            <wp:docPr id="1307964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964967" name=""/>
                    <pic:cNvPicPr/>
                  </pic:nvPicPr>
                  <pic:blipFill>
                    <a:blip r:embed="rId32"/>
                    <a:stretch>
                      <a:fillRect/>
                    </a:stretch>
                  </pic:blipFill>
                  <pic:spPr>
                    <a:xfrm>
                      <a:off x="0" y="0"/>
                      <a:ext cx="5731510" cy="2398395"/>
                    </a:xfrm>
                    <a:prstGeom prst="rect">
                      <a:avLst/>
                    </a:prstGeom>
                  </pic:spPr>
                </pic:pic>
              </a:graphicData>
            </a:graphic>
          </wp:inline>
        </w:drawing>
      </w:r>
    </w:p>
    <w:p w14:paraId="3CF4895D" w14:textId="77777777" w:rsidR="00AB592C" w:rsidRDefault="00AB592C" w:rsidP="00D61196">
      <w:pPr>
        <w:rPr>
          <w:b/>
          <w:bCs/>
        </w:rPr>
      </w:pPr>
    </w:p>
    <w:p w14:paraId="212F60AA" w14:textId="77777777" w:rsidR="009F63A8" w:rsidRDefault="009F63A8" w:rsidP="00D61196">
      <w:pPr>
        <w:rPr>
          <w:b/>
          <w:bCs/>
        </w:rPr>
      </w:pPr>
    </w:p>
    <w:p w14:paraId="4EA29B34" w14:textId="77777777" w:rsidR="009F63A8" w:rsidRDefault="009F63A8" w:rsidP="00D61196">
      <w:pPr>
        <w:rPr>
          <w:b/>
          <w:bCs/>
        </w:rPr>
      </w:pPr>
    </w:p>
    <w:p w14:paraId="735A04BD" w14:textId="77777777" w:rsidR="009F63A8" w:rsidRDefault="009F63A8" w:rsidP="00D61196">
      <w:pPr>
        <w:rPr>
          <w:b/>
          <w:bCs/>
        </w:rPr>
      </w:pPr>
    </w:p>
    <w:p w14:paraId="1B23BEE2" w14:textId="77777777" w:rsidR="009F63A8" w:rsidRDefault="009F63A8" w:rsidP="00D61196">
      <w:pPr>
        <w:rPr>
          <w:b/>
          <w:bCs/>
        </w:rPr>
      </w:pPr>
    </w:p>
    <w:p w14:paraId="5B879C4E" w14:textId="77777777" w:rsidR="009F63A8" w:rsidRDefault="009F63A8" w:rsidP="00D61196">
      <w:pPr>
        <w:rPr>
          <w:b/>
          <w:bCs/>
        </w:rPr>
      </w:pPr>
    </w:p>
    <w:p w14:paraId="76E2D0BB" w14:textId="77777777" w:rsidR="009F63A8" w:rsidRDefault="009F63A8" w:rsidP="00D61196">
      <w:pPr>
        <w:rPr>
          <w:b/>
          <w:bCs/>
        </w:rPr>
      </w:pPr>
    </w:p>
    <w:p w14:paraId="0CECBE2C" w14:textId="77777777" w:rsidR="009F63A8" w:rsidRDefault="009F63A8" w:rsidP="00D61196">
      <w:pPr>
        <w:rPr>
          <w:b/>
          <w:bCs/>
        </w:rPr>
      </w:pPr>
    </w:p>
    <w:p w14:paraId="7C534597" w14:textId="77777777" w:rsidR="009F63A8" w:rsidRPr="00D61196" w:rsidRDefault="009F63A8" w:rsidP="00D61196">
      <w:pPr>
        <w:rPr>
          <w:b/>
          <w:bCs/>
        </w:rPr>
      </w:pPr>
    </w:p>
    <w:p w14:paraId="088C94CA" w14:textId="66C97A60" w:rsidR="00AB592C" w:rsidRPr="007357FF" w:rsidRDefault="00AB592C" w:rsidP="007357FF">
      <w:pPr>
        <w:rPr>
          <w:b/>
          <w:bCs/>
        </w:rPr>
      </w:pPr>
      <w:r w:rsidRPr="007357FF">
        <w:rPr>
          <w:b/>
          <w:bCs/>
        </w:rPr>
        <w:lastRenderedPageBreak/>
        <w:t>Appendix 10 – Questionnaire System Usability Question 8</w:t>
      </w:r>
    </w:p>
    <w:p w14:paraId="7D901697" w14:textId="6A680E22" w:rsidR="00AB592C" w:rsidRPr="007357FF" w:rsidRDefault="00D9437A" w:rsidP="007357FF">
      <w:pPr>
        <w:rPr>
          <w:b/>
          <w:bCs/>
        </w:rPr>
      </w:pPr>
      <w:r w:rsidRPr="00D9437A">
        <w:rPr>
          <w:noProof/>
        </w:rPr>
        <w:drawing>
          <wp:inline distT="0" distB="0" distL="0" distR="0" wp14:anchorId="34F32663" wp14:editId="57A7E773">
            <wp:extent cx="5731510" cy="2409825"/>
            <wp:effectExtent l="0" t="0" r="2540" b="9525"/>
            <wp:docPr id="1598096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096109" name=""/>
                    <pic:cNvPicPr/>
                  </pic:nvPicPr>
                  <pic:blipFill>
                    <a:blip r:embed="rId33"/>
                    <a:stretch>
                      <a:fillRect/>
                    </a:stretch>
                  </pic:blipFill>
                  <pic:spPr>
                    <a:xfrm>
                      <a:off x="0" y="0"/>
                      <a:ext cx="5731510" cy="2409825"/>
                    </a:xfrm>
                    <a:prstGeom prst="rect">
                      <a:avLst/>
                    </a:prstGeom>
                  </pic:spPr>
                </pic:pic>
              </a:graphicData>
            </a:graphic>
          </wp:inline>
        </w:drawing>
      </w:r>
    </w:p>
    <w:p w14:paraId="0F304C52" w14:textId="77777777" w:rsidR="00D9437A" w:rsidRPr="00D61196" w:rsidRDefault="00D9437A" w:rsidP="00D61196">
      <w:pPr>
        <w:rPr>
          <w:b/>
          <w:bCs/>
        </w:rPr>
      </w:pPr>
    </w:p>
    <w:p w14:paraId="2E92C75F" w14:textId="0DB954D3" w:rsidR="00370A12" w:rsidRPr="007357FF" w:rsidRDefault="00370A12" w:rsidP="007357FF">
      <w:pPr>
        <w:rPr>
          <w:b/>
          <w:bCs/>
        </w:rPr>
      </w:pPr>
      <w:r w:rsidRPr="007357FF">
        <w:rPr>
          <w:b/>
          <w:bCs/>
        </w:rPr>
        <w:t>Appendix 11 – Questionnaire System Usability Question 9</w:t>
      </w:r>
    </w:p>
    <w:p w14:paraId="54995941" w14:textId="722D0AD8" w:rsidR="00370A12" w:rsidRPr="007357FF" w:rsidRDefault="00370A12" w:rsidP="007357FF">
      <w:pPr>
        <w:rPr>
          <w:b/>
          <w:bCs/>
        </w:rPr>
      </w:pPr>
      <w:r w:rsidRPr="00370A12">
        <w:rPr>
          <w:noProof/>
        </w:rPr>
        <w:drawing>
          <wp:inline distT="0" distB="0" distL="0" distR="0" wp14:anchorId="4505EE9D" wp14:editId="324DAD87">
            <wp:extent cx="5731510" cy="2438400"/>
            <wp:effectExtent l="0" t="0" r="2540" b="0"/>
            <wp:docPr id="1746893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93835" name=""/>
                    <pic:cNvPicPr/>
                  </pic:nvPicPr>
                  <pic:blipFill>
                    <a:blip r:embed="rId34"/>
                    <a:stretch>
                      <a:fillRect/>
                    </a:stretch>
                  </pic:blipFill>
                  <pic:spPr>
                    <a:xfrm>
                      <a:off x="0" y="0"/>
                      <a:ext cx="5731510" cy="2438400"/>
                    </a:xfrm>
                    <a:prstGeom prst="rect">
                      <a:avLst/>
                    </a:prstGeom>
                  </pic:spPr>
                </pic:pic>
              </a:graphicData>
            </a:graphic>
          </wp:inline>
        </w:drawing>
      </w:r>
    </w:p>
    <w:p w14:paraId="4A7C01CA" w14:textId="77777777" w:rsidR="00370A12" w:rsidRDefault="00370A12" w:rsidP="00D61196">
      <w:pPr>
        <w:rPr>
          <w:b/>
          <w:bCs/>
        </w:rPr>
      </w:pPr>
    </w:p>
    <w:p w14:paraId="530ABD44" w14:textId="77777777" w:rsidR="009F63A8" w:rsidRDefault="009F63A8" w:rsidP="00D61196">
      <w:pPr>
        <w:rPr>
          <w:b/>
          <w:bCs/>
        </w:rPr>
      </w:pPr>
    </w:p>
    <w:p w14:paraId="014FD48B" w14:textId="77777777" w:rsidR="009F63A8" w:rsidRDefault="009F63A8" w:rsidP="00D61196">
      <w:pPr>
        <w:rPr>
          <w:b/>
          <w:bCs/>
        </w:rPr>
      </w:pPr>
    </w:p>
    <w:p w14:paraId="143F79C3" w14:textId="77777777" w:rsidR="009F63A8" w:rsidRDefault="009F63A8" w:rsidP="00D61196">
      <w:pPr>
        <w:rPr>
          <w:b/>
          <w:bCs/>
        </w:rPr>
      </w:pPr>
    </w:p>
    <w:p w14:paraId="3C7DE6FA" w14:textId="77777777" w:rsidR="009F63A8" w:rsidRDefault="009F63A8" w:rsidP="00D61196">
      <w:pPr>
        <w:rPr>
          <w:b/>
          <w:bCs/>
        </w:rPr>
      </w:pPr>
    </w:p>
    <w:p w14:paraId="7E84DB9E" w14:textId="77777777" w:rsidR="009F63A8" w:rsidRDefault="009F63A8" w:rsidP="00D61196">
      <w:pPr>
        <w:rPr>
          <w:b/>
          <w:bCs/>
        </w:rPr>
      </w:pPr>
    </w:p>
    <w:p w14:paraId="38A28306" w14:textId="77777777" w:rsidR="009F63A8" w:rsidRDefault="009F63A8" w:rsidP="00D61196">
      <w:pPr>
        <w:rPr>
          <w:b/>
          <w:bCs/>
        </w:rPr>
      </w:pPr>
    </w:p>
    <w:p w14:paraId="265B2954" w14:textId="77777777" w:rsidR="009F63A8" w:rsidRDefault="009F63A8" w:rsidP="00D61196">
      <w:pPr>
        <w:rPr>
          <w:b/>
          <w:bCs/>
        </w:rPr>
      </w:pPr>
    </w:p>
    <w:p w14:paraId="3B7CF97B" w14:textId="77777777" w:rsidR="009F63A8" w:rsidRPr="00D61196" w:rsidRDefault="009F63A8" w:rsidP="00D61196">
      <w:pPr>
        <w:rPr>
          <w:b/>
          <w:bCs/>
        </w:rPr>
      </w:pPr>
    </w:p>
    <w:p w14:paraId="28875BF7" w14:textId="28757FCA" w:rsidR="00370A12" w:rsidRPr="007357FF" w:rsidRDefault="00370A12" w:rsidP="007357FF">
      <w:pPr>
        <w:rPr>
          <w:b/>
          <w:bCs/>
        </w:rPr>
      </w:pPr>
      <w:r w:rsidRPr="007357FF">
        <w:rPr>
          <w:b/>
          <w:bCs/>
        </w:rPr>
        <w:lastRenderedPageBreak/>
        <w:t>Appendix 12 – Questionnaire System Usability Question 10</w:t>
      </w:r>
    </w:p>
    <w:p w14:paraId="1F66CF8B" w14:textId="01E4681C" w:rsidR="00370A12" w:rsidRPr="007357FF" w:rsidRDefault="00976E43" w:rsidP="007357FF">
      <w:pPr>
        <w:rPr>
          <w:b/>
          <w:bCs/>
        </w:rPr>
      </w:pPr>
      <w:r w:rsidRPr="00976E43">
        <w:rPr>
          <w:noProof/>
        </w:rPr>
        <w:drawing>
          <wp:inline distT="0" distB="0" distL="0" distR="0" wp14:anchorId="327AB9B6" wp14:editId="5A1CE1DF">
            <wp:extent cx="5731510" cy="2397760"/>
            <wp:effectExtent l="0" t="0" r="2540" b="2540"/>
            <wp:docPr id="250317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317262" name=""/>
                    <pic:cNvPicPr/>
                  </pic:nvPicPr>
                  <pic:blipFill>
                    <a:blip r:embed="rId35"/>
                    <a:stretch>
                      <a:fillRect/>
                    </a:stretch>
                  </pic:blipFill>
                  <pic:spPr>
                    <a:xfrm>
                      <a:off x="0" y="0"/>
                      <a:ext cx="5731510" cy="2397760"/>
                    </a:xfrm>
                    <a:prstGeom prst="rect">
                      <a:avLst/>
                    </a:prstGeom>
                  </pic:spPr>
                </pic:pic>
              </a:graphicData>
            </a:graphic>
          </wp:inline>
        </w:drawing>
      </w:r>
    </w:p>
    <w:p w14:paraId="4A14A2EB" w14:textId="77777777" w:rsidR="00976E43" w:rsidRPr="00D61196" w:rsidRDefault="00976E43" w:rsidP="00D61196">
      <w:pPr>
        <w:rPr>
          <w:b/>
          <w:bCs/>
        </w:rPr>
      </w:pPr>
    </w:p>
    <w:p w14:paraId="64C9A6AA" w14:textId="07A7402C" w:rsidR="00976E43" w:rsidRPr="007357FF" w:rsidRDefault="00976E43" w:rsidP="007357FF">
      <w:pPr>
        <w:rPr>
          <w:b/>
          <w:bCs/>
        </w:rPr>
      </w:pPr>
      <w:r w:rsidRPr="007357FF">
        <w:rPr>
          <w:b/>
          <w:bCs/>
        </w:rPr>
        <w:t xml:space="preserve">Appendix 13 – Questionnaire System Usability </w:t>
      </w:r>
      <w:r w:rsidR="00371DFE" w:rsidRPr="007357FF">
        <w:rPr>
          <w:b/>
          <w:bCs/>
        </w:rPr>
        <w:t>Feedback 1</w:t>
      </w:r>
    </w:p>
    <w:p w14:paraId="08DA164E" w14:textId="5CDC3277" w:rsidR="00371DFE" w:rsidRPr="007357FF" w:rsidRDefault="00371DFE" w:rsidP="007357FF">
      <w:pPr>
        <w:rPr>
          <w:b/>
          <w:bCs/>
        </w:rPr>
      </w:pPr>
      <w:r w:rsidRPr="00371DFE">
        <w:rPr>
          <w:noProof/>
        </w:rPr>
        <w:drawing>
          <wp:inline distT="0" distB="0" distL="0" distR="0" wp14:anchorId="0688E476" wp14:editId="0269DC74">
            <wp:extent cx="5731510" cy="1022985"/>
            <wp:effectExtent l="0" t="0" r="2540" b="5715"/>
            <wp:docPr id="1283365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65543" name=""/>
                    <pic:cNvPicPr/>
                  </pic:nvPicPr>
                  <pic:blipFill>
                    <a:blip r:embed="rId36"/>
                    <a:stretch>
                      <a:fillRect/>
                    </a:stretch>
                  </pic:blipFill>
                  <pic:spPr>
                    <a:xfrm>
                      <a:off x="0" y="0"/>
                      <a:ext cx="5731510" cy="1022985"/>
                    </a:xfrm>
                    <a:prstGeom prst="rect">
                      <a:avLst/>
                    </a:prstGeom>
                  </pic:spPr>
                </pic:pic>
              </a:graphicData>
            </a:graphic>
          </wp:inline>
        </w:drawing>
      </w:r>
    </w:p>
    <w:p w14:paraId="1A753633" w14:textId="77777777" w:rsidR="00371DFE" w:rsidRPr="00D61196" w:rsidRDefault="00371DFE" w:rsidP="00D61196">
      <w:pPr>
        <w:rPr>
          <w:b/>
          <w:bCs/>
        </w:rPr>
      </w:pPr>
    </w:p>
    <w:p w14:paraId="1B0BBA79" w14:textId="60FDE372" w:rsidR="000E34D3" w:rsidRPr="007357FF" w:rsidRDefault="000E34D3" w:rsidP="007357FF">
      <w:pPr>
        <w:rPr>
          <w:b/>
          <w:bCs/>
        </w:rPr>
      </w:pPr>
      <w:r w:rsidRPr="007357FF">
        <w:rPr>
          <w:b/>
          <w:bCs/>
        </w:rPr>
        <w:t xml:space="preserve">Appendix 14 </w:t>
      </w:r>
      <w:r w:rsidR="00A92FE1" w:rsidRPr="007357FF">
        <w:rPr>
          <w:b/>
          <w:bCs/>
        </w:rPr>
        <w:t>–</w:t>
      </w:r>
      <w:r w:rsidRPr="007357FF">
        <w:rPr>
          <w:b/>
          <w:bCs/>
        </w:rPr>
        <w:t xml:space="preserve"> </w:t>
      </w:r>
      <w:r w:rsidR="00A92FE1" w:rsidRPr="007357FF">
        <w:rPr>
          <w:b/>
          <w:bCs/>
        </w:rPr>
        <w:t>Questionnaire System Usability Feedback 2</w:t>
      </w:r>
    </w:p>
    <w:p w14:paraId="5BFF960B" w14:textId="09E013A4" w:rsidR="00A92FE1" w:rsidRPr="007357FF" w:rsidRDefault="00A92FE1" w:rsidP="007357FF">
      <w:pPr>
        <w:rPr>
          <w:b/>
          <w:bCs/>
        </w:rPr>
      </w:pPr>
      <w:r w:rsidRPr="00A92FE1">
        <w:rPr>
          <w:noProof/>
        </w:rPr>
        <w:drawing>
          <wp:inline distT="0" distB="0" distL="0" distR="0" wp14:anchorId="745E37DE" wp14:editId="2D836CFD">
            <wp:extent cx="5731510" cy="1036955"/>
            <wp:effectExtent l="0" t="0" r="2540" b="0"/>
            <wp:docPr id="7768010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801034" name=""/>
                    <pic:cNvPicPr/>
                  </pic:nvPicPr>
                  <pic:blipFill>
                    <a:blip r:embed="rId37"/>
                    <a:stretch>
                      <a:fillRect/>
                    </a:stretch>
                  </pic:blipFill>
                  <pic:spPr>
                    <a:xfrm>
                      <a:off x="0" y="0"/>
                      <a:ext cx="5731510" cy="1036955"/>
                    </a:xfrm>
                    <a:prstGeom prst="rect">
                      <a:avLst/>
                    </a:prstGeom>
                  </pic:spPr>
                </pic:pic>
              </a:graphicData>
            </a:graphic>
          </wp:inline>
        </w:drawing>
      </w:r>
    </w:p>
    <w:sectPr w:rsidR="00A92FE1" w:rsidRPr="007357FF" w:rsidSect="0025088B">
      <w:footerReference w:type="default" r:id="rId3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0CB66" w14:textId="77777777" w:rsidR="00BB353E" w:rsidRDefault="00BB353E" w:rsidP="006D142C">
      <w:pPr>
        <w:spacing w:before="0" w:after="0" w:line="240" w:lineRule="auto"/>
      </w:pPr>
      <w:r>
        <w:separator/>
      </w:r>
    </w:p>
  </w:endnote>
  <w:endnote w:type="continuationSeparator" w:id="0">
    <w:p w14:paraId="05E7D585" w14:textId="77777777" w:rsidR="00BB353E" w:rsidRDefault="00BB353E" w:rsidP="006D142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6528429"/>
      <w:docPartObj>
        <w:docPartGallery w:val="Page Numbers (Bottom of Page)"/>
        <w:docPartUnique/>
      </w:docPartObj>
    </w:sdtPr>
    <w:sdtContent>
      <w:p w14:paraId="62F59E93" w14:textId="2BE9CD32" w:rsidR="00A71AAD" w:rsidRDefault="00A71AAD">
        <w:pPr>
          <w:pStyle w:val="Footer"/>
        </w:pPr>
        <w:r>
          <w:t xml:space="preserve">Page </w:t>
        </w:r>
        <w:r>
          <w:fldChar w:fldCharType="begin"/>
        </w:r>
        <w:r>
          <w:instrText>PAGE   \* MERGEFORMAT</w:instrText>
        </w:r>
        <w:r>
          <w:fldChar w:fldCharType="separate"/>
        </w:r>
        <w:r>
          <w:t>2</w:t>
        </w:r>
        <w:r>
          <w:fldChar w:fldCharType="end"/>
        </w:r>
      </w:p>
    </w:sdtContent>
  </w:sdt>
  <w:p w14:paraId="6A60D22F" w14:textId="77777777" w:rsidR="00A71AAD" w:rsidRDefault="00A71A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7B8C9" w14:textId="77777777" w:rsidR="00BB353E" w:rsidRDefault="00BB353E" w:rsidP="006D142C">
      <w:pPr>
        <w:spacing w:before="0" w:after="0" w:line="240" w:lineRule="auto"/>
      </w:pPr>
      <w:r>
        <w:separator/>
      </w:r>
    </w:p>
  </w:footnote>
  <w:footnote w:type="continuationSeparator" w:id="0">
    <w:p w14:paraId="0A9BF0E0" w14:textId="77777777" w:rsidR="00BB353E" w:rsidRDefault="00BB353E" w:rsidP="006D142C">
      <w:pPr>
        <w:spacing w:before="0"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iuxCGcIy" int2:invalidationBookmarkName="" int2:hashCode="0jx40TqDNypX8J" int2:id="m72sNdkR">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66658"/>
    <w:multiLevelType w:val="hybridMultilevel"/>
    <w:tmpl w:val="1896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EE9588B"/>
    <w:multiLevelType w:val="hybridMultilevel"/>
    <w:tmpl w:val="1DE42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312396"/>
    <w:multiLevelType w:val="hybridMultilevel"/>
    <w:tmpl w:val="D5689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7D0271"/>
    <w:multiLevelType w:val="hybridMultilevel"/>
    <w:tmpl w:val="3B9C620C"/>
    <w:lvl w:ilvl="0" w:tplc="2550ECAC">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1C055D"/>
    <w:multiLevelType w:val="hybridMultilevel"/>
    <w:tmpl w:val="D6BC9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BF3901"/>
    <w:multiLevelType w:val="hybridMultilevel"/>
    <w:tmpl w:val="52284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A6600D3"/>
    <w:multiLevelType w:val="hybridMultilevel"/>
    <w:tmpl w:val="8370E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2E420B"/>
    <w:multiLevelType w:val="hybridMultilevel"/>
    <w:tmpl w:val="8904D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14080906">
    <w:abstractNumId w:val="1"/>
  </w:num>
  <w:num w:numId="2" w16cid:durableId="1109357108">
    <w:abstractNumId w:val="3"/>
  </w:num>
  <w:num w:numId="3" w16cid:durableId="1297638966">
    <w:abstractNumId w:val="5"/>
  </w:num>
  <w:num w:numId="4" w16cid:durableId="1584872879">
    <w:abstractNumId w:val="2"/>
  </w:num>
  <w:num w:numId="5" w16cid:durableId="565838926">
    <w:abstractNumId w:val="4"/>
  </w:num>
  <w:num w:numId="6" w16cid:durableId="831485002">
    <w:abstractNumId w:val="0"/>
  </w:num>
  <w:num w:numId="7" w16cid:durableId="152646081">
    <w:abstractNumId w:val="6"/>
  </w:num>
  <w:num w:numId="8" w16cid:durableId="9451630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88B"/>
    <w:rsid w:val="00000FB3"/>
    <w:rsid w:val="0000107C"/>
    <w:rsid w:val="000018B3"/>
    <w:rsid w:val="00001CF0"/>
    <w:rsid w:val="00001F02"/>
    <w:rsid w:val="000020A4"/>
    <w:rsid w:val="00002417"/>
    <w:rsid w:val="00002D8C"/>
    <w:rsid w:val="00003334"/>
    <w:rsid w:val="0000536F"/>
    <w:rsid w:val="000075AD"/>
    <w:rsid w:val="000075BA"/>
    <w:rsid w:val="0001156E"/>
    <w:rsid w:val="00011722"/>
    <w:rsid w:val="000120A2"/>
    <w:rsid w:val="00012768"/>
    <w:rsid w:val="00012BA2"/>
    <w:rsid w:val="000130F2"/>
    <w:rsid w:val="00013AB6"/>
    <w:rsid w:val="00014258"/>
    <w:rsid w:val="000150D2"/>
    <w:rsid w:val="000153CA"/>
    <w:rsid w:val="000165F2"/>
    <w:rsid w:val="00016A0D"/>
    <w:rsid w:val="00023520"/>
    <w:rsid w:val="0002402A"/>
    <w:rsid w:val="000242C7"/>
    <w:rsid w:val="000247CD"/>
    <w:rsid w:val="00024F33"/>
    <w:rsid w:val="000250C0"/>
    <w:rsid w:val="00025D97"/>
    <w:rsid w:val="00027FB8"/>
    <w:rsid w:val="00032111"/>
    <w:rsid w:val="00032987"/>
    <w:rsid w:val="00032B39"/>
    <w:rsid w:val="00033397"/>
    <w:rsid w:val="000340A0"/>
    <w:rsid w:val="00034468"/>
    <w:rsid w:val="00035665"/>
    <w:rsid w:val="00036855"/>
    <w:rsid w:val="00036CE5"/>
    <w:rsid w:val="0004033D"/>
    <w:rsid w:val="00040741"/>
    <w:rsid w:val="0004372F"/>
    <w:rsid w:val="00043A48"/>
    <w:rsid w:val="0004529A"/>
    <w:rsid w:val="000458BE"/>
    <w:rsid w:val="000462C9"/>
    <w:rsid w:val="000465D0"/>
    <w:rsid w:val="00046BB9"/>
    <w:rsid w:val="00046E83"/>
    <w:rsid w:val="000472F8"/>
    <w:rsid w:val="00047BC7"/>
    <w:rsid w:val="0005099F"/>
    <w:rsid w:val="00050FAB"/>
    <w:rsid w:val="00051351"/>
    <w:rsid w:val="00051467"/>
    <w:rsid w:val="00051B42"/>
    <w:rsid w:val="00051E23"/>
    <w:rsid w:val="00052C20"/>
    <w:rsid w:val="0005419D"/>
    <w:rsid w:val="00054707"/>
    <w:rsid w:val="0005542D"/>
    <w:rsid w:val="000573A0"/>
    <w:rsid w:val="00057E31"/>
    <w:rsid w:val="00060812"/>
    <w:rsid w:val="000616F4"/>
    <w:rsid w:val="00061E9D"/>
    <w:rsid w:val="00062109"/>
    <w:rsid w:val="000627DA"/>
    <w:rsid w:val="00063286"/>
    <w:rsid w:val="00063A18"/>
    <w:rsid w:val="000656BB"/>
    <w:rsid w:val="0006634B"/>
    <w:rsid w:val="00066F55"/>
    <w:rsid w:val="00067088"/>
    <w:rsid w:val="000670B6"/>
    <w:rsid w:val="00067886"/>
    <w:rsid w:val="00070124"/>
    <w:rsid w:val="0007213D"/>
    <w:rsid w:val="00072449"/>
    <w:rsid w:val="00072A39"/>
    <w:rsid w:val="00073A46"/>
    <w:rsid w:val="00073BCE"/>
    <w:rsid w:val="000743AB"/>
    <w:rsid w:val="000750BD"/>
    <w:rsid w:val="00077CBB"/>
    <w:rsid w:val="00080CAC"/>
    <w:rsid w:val="00081632"/>
    <w:rsid w:val="000824FD"/>
    <w:rsid w:val="00082DE0"/>
    <w:rsid w:val="0008310C"/>
    <w:rsid w:val="00084B67"/>
    <w:rsid w:val="0008560F"/>
    <w:rsid w:val="000857D7"/>
    <w:rsid w:val="00086557"/>
    <w:rsid w:val="00087D5E"/>
    <w:rsid w:val="000913C9"/>
    <w:rsid w:val="00091678"/>
    <w:rsid w:val="0009216C"/>
    <w:rsid w:val="00092300"/>
    <w:rsid w:val="000934AD"/>
    <w:rsid w:val="00093D43"/>
    <w:rsid w:val="0009408B"/>
    <w:rsid w:val="00094E61"/>
    <w:rsid w:val="00095029"/>
    <w:rsid w:val="000A0253"/>
    <w:rsid w:val="000A3B9E"/>
    <w:rsid w:val="000A539B"/>
    <w:rsid w:val="000A62AD"/>
    <w:rsid w:val="000A692F"/>
    <w:rsid w:val="000B2905"/>
    <w:rsid w:val="000B4410"/>
    <w:rsid w:val="000B4950"/>
    <w:rsid w:val="000B58DB"/>
    <w:rsid w:val="000B6F0D"/>
    <w:rsid w:val="000B7CA8"/>
    <w:rsid w:val="000C049A"/>
    <w:rsid w:val="000C1180"/>
    <w:rsid w:val="000C2ED5"/>
    <w:rsid w:val="000C3477"/>
    <w:rsid w:val="000C6837"/>
    <w:rsid w:val="000C75B4"/>
    <w:rsid w:val="000D123B"/>
    <w:rsid w:val="000D455D"/>
    <w:rsid w:val="000D6392"/>
    <w:rsid w:val="000D785D"/>
    <w:rsid w:val="000D7BB8"/>
    <w:rsid w:val="000E0D06"/>
    <w:rsid w:val="000E10D3"/>
    <w:rsid w:val="000E2AB6"/>
    <w:rsid w:val="000E2AE2"/>
    <w:rsid w:val="000E2DE4"/>
    <w:rsid w:val="000E2F40"/>
    <w:rsid w:val="000E3131"/>
    <w:rsid w:val="000E34D3"/>
    <w:rsid w:val="000F1782"/>
    <w:rsid w:val="000F23A3"/>
    <w:rsid w:val="000F243E"/>
    <w:rsid w:val="000F26A7"/>
    <w:rsid w:val="000F2B53"/>
    <w:rsid w:val="000F3124"/>
    <w:rsid w:val="000F36B2"/>
    <w:rsid w:val="000F3D08"/>
    <w:rsid w:val="000F4062"/>
    <w:rsid w:val="000F41B1"/>
    <w:rsid w:val="000F553D"/>
    <w:rsid w:val="000F5668"/>
    <w:rsid w:val="000F5FAD"/>
    <w:rsid w:val="000F6A02"/>
    <w:rsid w:val="000F72B6"/>
    <w:rsid w:val="000F7A6F"/>
    <w:rsid w:val="0010057B"/>
    <w:rsid w:val="00101514"/>
    <w:rsid w:val="001039BC"/>
    <w:rsid w:val="00104D17"/>
    <w:rsid w:val="0010548E"/>
    <w:rsid w:val="00105E7B"/>
    <w:rsid w:val="00106D52"/>
    <w:rsid w:val="00107AD2"/>
    <w:rsid w:val="00107D6A"/>
    <w:rsid w:val="001111F4"/>
    <w:rsid w:val="00111B43"/>
    <w:rsid w:val="00112F04"/>
    <w:rsid w:val="0011304D"/>
    <w:rsid w:val="001134E4"/>
    <w:rsid w:val="00113927"/>
    <w:rsid w:val="00116302"/>
    <w:rsid w:val="001173A0"/>
    <w:rsid w:val="001223A0"/>
    <w:rsid w:val="0012253E"/>
    <w:rsid w:val="001227AB"/>
    <w:rsid w:val="00122A51"/>
    <w:rsid w:val="00122BAE"/>
    <w:rsid w:val="00123282"/>
    <w:rsid w:val="00124003"/>
    <w:rsid w:val="0012449C"/>
    <w:rsid w:val="00124F7F"/>
    <w:rsid w:val="00125330"/>
    <w:rsid w:val="00126B8A"/>
    <w:rsid w:val="00126FA6"/>
    <w:rsid w:val="00127D0F"/>
    <w:rsid w:val="00127D69"/>
    <w:rsid w:val="0013067E"/>
    <w:rsid w:val="00131B44"/>
    <w:rsid w:val="00132E13"/>
    <w:rsid w:val="00133B9E"/>
    <w:rsid w:val="001340F9"/>
    <w:rsid w:val="0013588B"/>
    <w:rsid w:val="00135A2D"/>
    <w:rsid w:val="0013762F"/>
    <w:rsid w:val="00137933"/>
    <w:rsid w:val="00141902"/>
    <w:rsid w:val="00142193"/>
    <w:rsid w:val="0014330E"/>
    <w:rsid w:val="00143E6D"/>
    <w:rsid w:val="00145670"/>
    <w:rsid w:val="001459B0"/>
    <w:rsid w:val="00146B46"/>
    <w:rsid w:val="00147273"/>
    <w:rsid w:val="0014759D"/>
    <w:rsid w:val="00151486"/>
    <w:rsid w:val="00151503"/>
    <w:rsid w:val="0015188A"/>
    <w:rsid w:val="0015205C"/>
    <w:rsid w:val="00152879"/>
    <w:rsid w:val="001536A7"/>
    <w:rsid w:val="00153D03"/>
    <w:rsid w:val="001542BE"/>
    <w:rsid w:val="00155967"/>
    <w:rsid w:val="0015622C"/>
    <w:rsid w:val="001567A6"/>
    <w:rsid w:val="00156DAE"/>
    <w:rsid w:val="00156E27"/>
    <w:rsid w:val="00157263"/>
    <w:rsid w:val="001577D8"/>
    <w:rsid w:val="00157FA1"/>
    <w:rsid w:val="00162881"/>
    <w:rsid w:val="001635E4"/>
    <w:rsid w:val="00163DF9"/>
    <w:rsid w:val="00163FB8"/>
    <w:rsid w:val="00164716"/>
    <w:rsid w:val="00165D96"/>
    <w:rsid w:val="00165FAF"/>
    <w:rsid w:val="00167DBF"/>
    <w:rsid w:val="00170D94"/>
    <w:rsid w:val="001722D9"/>
    <w:rsid w:val="001724D7"/>
    <w:rsid w:val="00172FB0"/>
    <w:rsid w:val="00173FCA"/>
    <w:rsid w:val="0017438A"/>
    <w:rsid w:val="00174D06"/>
    <w:rsid w:val="00176DD6"/>
    <w:rsid w:val="00177D92"/>
    <w:rsid w:val="00180DD0"/>
    <w:rsid w:val="001816B2"/>
    <w:rsid w:val="001821E6"/>
    <w:rsid w:val="0018437D"/>
    <w:rsid w:val="00190D3F"/>
    <w:rsid w:val="00191925"/>
    <w:rsid w:val="00192EB3"/>
    <w:rsid w:val="00192FB3"/>
    <w:rsid w:val="001931AC"/>
    <w:rsid w:val="001935A8"/>
    <w:rsid w:val="00193682"/>
    <w:rsid w:val="001941A2"/>
    <w:rsid w:val="001966E2"/>
    <w:rsid w:val="00196C0A"/>
    <w:rsid w:val="00197050"/>
    <w:rsid w:val="00197799"/>
    <w:rsid w:val="001A00B4"/>
    <w:rsid w:val="001A0634"/>
    <w:rsid w:val="001A3512"/>
    <w:rsid w:val="001A7554"/>
    <w:rsid w:val="001A76EC"/>
    <w:rsid w:val="001B0010"/>
    <w:rsid w:val="001B045A"/>
    <w:rsid w:val="001B0590"/>
    <w:rsid w:val="001B0600"/>
    <w:rsid w:val="001B0AF5"/>
    <w:rsid w:val="001B0E36"/>
    <w:rsid w:val="001B20C1"/>
    <w:rsid w:val="001B20DC"/>
    <w:rsid w:val="001B340C"/>
    <w:rsid w:val="001B39CE"/>
    <w:rsid w:val="001B3A94"/>
    <w:rsid w:val="001B618C"/>
    <w:rsid w:val="001B6FFC"/>
    <w:rsid w:val="001B7B1A"/>
    <w:rsid w:val="001C0407"/>
    <w:rsid w:val="001C0A98"/>
    <w:rsid w:val="001C1C50"/>
    <w:rsid w:val="001C37E1"/>
    <w:rsid w:val="001C6FF5"/>
    <w:rsid w:val="001C7002"/>
    <w:rsid w:val="001C72F8"/>
    <w:rsid w:val="001C7644"/>
    <w:rsid w:val="001D051B"/>
    <w:rsid w:val="001D138B"/>
    <w:rsid w:val="001D1656"/>
    <w:rsid w:val="001D1C7B"/>
    <w:rsid w:val="001D2240"/>
    <w:rsid w:val="001D491A"/>
    <w:rsid w:val="001D5E3A"/>
    <w:rsid w:val="001D5EBD"/>
    <w:rsid w:val="001D60BA"/>
    <w:rsid w:val="001D78CC"/>
    <w:rsid w:val="001E0152"/>
    <w:rsid w:val="001E0EB5"/>
    <w:rsid w:val="001E33C5"/>
    <w:rsid w:val="001E3838"/>
    <w:rsid w:val="001E3D27"/>
    <w:rsid w:val="001E4499"/>
    <w:rsid w:val="001E453E"/>
    <w:rsid w:val="001E4A0C"/>
    <w:rsid w:val="001E4A1D"/>
    <w:rsid w:val="001E4A42"/>
    <w:rsid w:val="001E584E"/>
    <w:rsid w:val="001E6D9C"/>
    <w:rsid w:val="001E7397"/>
    <w:rsid w:val="001E775A"/>
    <w:rsid w:val="001F194C"/>
    <w:rsid w:val="001F26EC"/>
    <w:rsid w:val="001F2C3A"/>
    <w:rsid w:val="001F2DFF"/>
    <w:rsid w:val="001F5729"/>
    <w:rsid w:val="001F68C8"/>
    <w:rsid w:val="001F7640"/>
    <w:rsid w:val="001F790E"/>
    <w:rsid w:val="002013DD"/>
    <w:rsid w:val="002018B4"/>
    <w:rsid w:val="002022E9"/>
    <w:rsid w:val="002051CD"/>
    <w:rsid w:val="002052E7"/>
    <w:rsid w:val="002058F2"/>
    <w:rsid w:val="0020602C"/>
    <w:rsid w:val="00206B56"/>
    <w:rsid w:val="00206BC6"/>
    <w:rsid w:val="00207718"/>
    <w:rsid w:val="00210E20"/>
    <w:rsid w:val="002113B6"/>
    <w:rsid w:val="0021248D"/>
    <w:rsid w:val="00212768"/>
    <w:rsid w:val="00212843"/>
    <w:rsid w:val="002129CE"/>
    <w:rsid w:val="00212BAC"/>
    <w:rsid w:val="0021320E"/>
    <w:rsid w:val="00213421"/>
    <w:rsid w:val="00213FD9"/>
    <w:rsid w:val="00214BD8"/>
    <w:rsid w:val="002151B6"/>
    <w:rsid w:val="00215AA3"/>
    <w:rsid w:val="002167B7"/>
    <w:rsid w:val="00216849"/>
    <w:rsid w:val="002176CF"/>
    <w:rsid w:val="002210A6"/>
    <w:rsid w:val="00221418"/>
    <w:rsid w:val="00221AFB"/>
    <w:rsid w:val="00221D12"/>
    <w:rsid w:val="00221D3A"/>
    <w:rsid w:val="00221EC5"/>
    <w:rsid w:val="00223CBC"/>
    <w:rsid w:val="00227737"/>
    <w:rsid w:val="00230217"/>
    <w:rsid w:val="00230781"/>
    <w:rsid w:val="00230846"/>
    <w:rsid w:val="00230938"/>
    <w:rsid w:val="0023093D"/>
    <w:rsid w:val="002328B5"/>
    <w:rsid w:val="0023363B"/>
    <w:rsid w:val="0023423F"/>
    <w:rsid w:val="002350D6"/>
    <w:rsid w:val="00235312"/>
    <w:rsid w:val="00235BB6"/>
    <w:rsid w:val="00236230"/>
    <w:rsid w:val="002363D8"/>
    <w:rsid w:val="00236A85"/>
    <w:rsid w:val="0024037A"/>
    <w:rsid w:val="002408BC"/>
    <w:rsid w:val="002428A7"/>
    <w:rsid w:val="00243795"/>
    <w:rsid w:val="00245596"/>
    <w:rsid w:val="0024582F"/>
    <w:rsid w:val="002468B3"/>
    <w:rsid w:val="0025088B"/>
    <w:rsid w:val="00250EF0"/>
    <w:rsid w:val="00251132"/>
    <w:rsid w:val="0025211D"/>
    <w:rsid w:val="002525AA"/>
    <w:rsid w:val="00252752"/>
    <w:rsid w:val="002531C5"/>
    <w:rsid w:val="00255071"/>
    <w:rsid w:val="0025596A"/>
    <w:rsid w:val="002559D6"/>
    <w:rsid w:val="00255F37"/>
    <w:rsid w:val="0025655F"/>
    <w:rsid w:val="002567A4"/>
    <w:rsid w:val="00256AEC"/>
    <w:rsid w:val="0026057C"/>
    <w:rsid w:val="00262A6E"/>
    <w:rsid w:val="00262BFB"/>
    <w:rsid w:val="00262E7A"/>
    <w:rsid w:val="002643C7"/>
    <w:rsid w:val="002646DC"/>
    <w:rsid w:val="002677AC"/>
    <w:rsid w:val="00270DF1"/>
    <w:rsid w:val="00271CD7"/>
    <w:rsid w:val="00272F21"/>
    <w:rsid w:val="0027451B"/>
    <w:rsid w:val="0027480D"/>
    <w:rsid w:val="0027496C"/>
    <w:rsid w:val="00275D24"/>
    <w:rsid w:val="0027603A"/>
    <w:rsid w:val="002762E2"/>
    <w:rsid w:val="002777C1"/>
    <w:rsid w:val="00281034"/>
    <w:rsid w:val="00282A07"/>
    <w:rsid w:val="002838F2"/>
    <w:rsid w:val="00283AE3"/>
    <w:rsid w:val="0028429E"/>
    <w:rsid w:val="002862E6"/>
    <w:rsid w:val="00286703"/>
    <w:rsid w:val="00287F65"/>
    <w:rsid w:val="00290084"/>
    <w:rsid w:val="002906F2"/>
    <w:rsid w:val="0029075B"/>
    <w:rsid w:val="00291C18"/>
    <w:rsid w:val="00294CDE"/>
    <w:rsid w:val="002969BA"/>
    <w:rsid w:val="002973EC"/>
    <w:rsid w:val="002A083F"/>
    <w:rsid w:val="002A0A2D"/>
    <w:rsid w:val="002A1D19"/>
    <w:rsid w:val="002A2F1A"/>
    <w:rsid w:val="002A3575"/>
    <w:rsid w:val="002A4B46"/>
    <w:rsid w:val="002A6526"/>
    <w:rsid w:val="002A6A12"/>
    <w:rsid w:val="002A6A36"/>
    <w:rsid w:val="002A70C0"/>
    <w:rsid w:val="002B0A40"/>
    <w:rsid w:val="002B270C"/>
    <w:rsid w:val="002B3BD0"/>
    <w:rsid w:val="002B3F09"/>
    <w:rsid w:val="002B5834"/>
    <w:rsid w:val="002B6BE3"/>
    <w:rsid w:val="002B72D4"/>
    <w:rsid w:val="002C03DE"/>
    <w:rsid w:val="002C2C18"/>
    <w:rsid w:val="002C3407"/>
    <w:rsid w:val="002C3748"/>
    <w:rsid w:val="002C379E"/>
    <w:rsid w:val="002C3F35"/>
    <w:rsid w:val="002C4290"/>
    <w:rsid w:val="002D0291"/>
    <w:rsid w:val="002D053B"/>
    <w:rsid w:val="002D0805"/>
    <w:rsid w:val="002D1BA2"/>
    <w:rsid w:val="002D2A5A"/>
    <w:rsid w:val="002D2E1C"/>
    <w:rsid w:val="002D2EAD"/>
    <w:rsid w:val="002D3147"/>
    <w:rsid w:val="002D3C3D"/>
    <w:rsid w:val="002D4614"/>
    <w:rsid w:val="002D7FDA"/>
    <w:rsid w:val="002E0051"/>
    <w:rsid w:val="002E0C5B"/>
    <w:rsid w:val="002E1FFA"/>
    <w:rsid w:val="002E2FD1"/>
    <w:rsid w:val="002E5012"/>
    <w:rsid w:val="002E5803"/>
    <w:rsid w:val="002E5921"/>
    <w:rsid w:val="002E5D8F"/>
    <w:rsid w:val="002E6118"/>
    <w:rsid w:val="002E779B"/>
    <w:rsid w:val="002F09E5"/>
    <w:rsid w:val="002F09F7"/>
    <w:rsid w:val="002F0DB7"/>
    <w:rsid w:val="002F26CD"/>
    <w:rsid w:val="002F2921"/>
    <w:rsid w:val="002F4478"/>
    <w:rsid w:val="002F5B6B"/>
    <w:rsid w:val="002F5C62"/>
    <w:rsid w:val="002F5F96"/>
    <w:rsid w:val="002F6774"/>
    <w:rsid w:val="002F78CA"/>
    <w:rsid w:val="00300AFE"/>
    <w:rsid w:val="0030167B"/>
    <w:rsid w:val="003018D1"/>
    <w:rsid w:val="00302264"/>
    <w:rsid w:val="003027F1"/>
    <w:rsid w:val="00302F47"/>
    <w:rsid w:val="00303FC9"/>
    <w:rsid w:val="00304281"/>
    <w:rsid w:val="00305996"/>
    <w:rsid w:val="00305BE4"/>
    <w:rsid w:val="00306F39"/>
    <w:rsid w:val="00311323"/>
    <w:rsid w:val="00312084"/>
    <w:rsid w:val="00312B06"/>
    <w:rsid w:val="00312F27"/>
    <w:rsid w:val="003135DD"/>
    <w:rsid w:val="00313CA0"/>
    <w:rsid w:val="00314926"/>
    <w:rsid w:val="00315DE0"/>
    <w:rsid w:val="00316D51"/>
    <w:rsid w:val="00320ED1"/>
    <w:rsid w:val="0032134C"/>
    <w:rsid w:val="00321B48"/>
    <w:rsid w:val="00323A44"/>
    <w:rsid w:val="00323C3D"/>
    <w:rsid w:val="00323D88"/>
    <w:rsid w:val="003266B1"/>
    <w:rsid w:val="00326FAE"/>
    <w:rsid w:val="00327316"/>
    <w:rsid w:val="0032759A"/>
    <w:rsid w:val="00327845"/>
    <w:rsid w:val="003313C2"/>
    <w:rsid w:val="00331991"/>
    <w:rsid w:val="00331F93"/>
    <w:rsid w:val="0033393B"/>
    <w:rsid w:val="0033483C"/>
    <w:rsid w:val="00334E98"/>
    <w:rsid w:val="00335C8D"/>
    <w:rsid w:val="00337A44"/>
    <w:rsid w:val="00340290"/>
    <w:rsid w:val="00340DED"/>
    <w:rsid w:val="00340E18"/>
    <w:rsid w:val="0034410D"/>
    <w:rsid w:val="0034429B"/>
    <w:rsid w:val="00344B76"/>
    <w:rsid w:val="00345454"/>
    <w:rsid w:val="00346C9B"/>
    <w:rsid w:val="00346F04"/>
    <w:rsid w:val="00347E17"/>
    <w:rsid w:val="00351B0D"/>
    <w:rsid w:val="00352B93"/>
    <w:rsid w:val="00354C55"/>
    <w:rsid w:val="003560B9"/>
    <w:rsid w:val="00356873"/>
    <w:rsid w:val="0035751D"/>
    <w:rsid w:val="00360095"/>
    <w:rsid w:val="00360B67"/>
    <w:rsid w:val="003616E8"/>
    <w:rsid w:val="00361E06"/>
    <w:rsid w:val="0036264A"/>
    <w:rsid w:val="003637EF"/>
    <w:rsid w:val="00363F05"/>
    <w:rsid w:val="003645F8"/>
    <w:rsid w:val="00364985"/>
    <w:rsid w:val="00364E68"/>
    <w:rsid w:val="00366384"/>
    <w:rsid w:val="00370A12"/>
    <w:rsid w:val="00371AA9"/>
    <w:rsid w:val="00371DFE"/>
    <w:rsid w:val="003723CA"/>
    <w:rsid w:val="00372773"/>
    <w:rsid w:val="0037333F"/>
    <w:rsid w:val="00373712"/>
    <w:rsid w:val="003740D0"/>
    <w:rsid w:val="00374D7A"/>
    <w:rsid w:val="00375832"/>
    <w:rsid w:val="00375CE7"/>
    <w:rsid w:val="003760C9"/>
    <w:rsid w:val="00376668"/>
    <w:rsid w:val="00376935"/>
    <w:rsid w:val="00376BC7"/>
    <w:rsid w:val="00376ED4"/>
    <w:rsid w:val="0038110E"/>
    <w:rsid w:val="00381BFE"/>
    <w:rsid w:val="00381E6B"/>
    <w:rsid w:val="00381F7C"/>
    <w:rsid w:val="0038352C"/>
    <w:rsid w:val="00384CEF"/>
    <w:rsid w:val="0038521E"/>
    <w:rsid w:val="003863A2"/>
    <w:rsid w:val="003864A0"/>
    <w:rsid w:val="0039137B"/>
    <w:rsid w:val="003936AA"/>
    <w:rsid w:val="003949AC"/>
    <w:rsid w:val="00397E67"/>
    <w:rsid w:val="003A0FB8"/>
    <w:rsid w:val="003A12C8"/>
    <w:rsid w:val="003A1CA8"/>
    <w:rsid w:val="003A3293"/>
    <w:rsid w:val="003A43A2"/>
    <w:rsid w:val="003A593E"/>
    <w:rsid w:val="003A61DC"/>
    <w:rsid w:val="003A622B"/>
    <w:rsid w:val="003A772C"/>
    <w:rsid w:val="003B078B"/>
    <w:rsid w:val="003B110C"/>
    <w:rsid w:val="003B1D6E"/>
    <w:rsid w:val="003B48D3"/>
    <w:rsid w:val="003B4AAE"/>
    <w:rsid w:val="003C0137"/>
    <w:rsid w:val="003C0EFC"/>
    <w:rsid w:val="003C1C7E"/>
    <w:rsid w:val="003C1E83"/>
    <w:rsid w:val="003C280C"/>
    <w:rsid w:val="003C2E35"/>
    <w:rsid w:val="003C60C0"/>
    <w:rsid w:val="003C65F3"/>
    <w:rsid w:val="003C6D3C"/>
    <w:rsid w:val="003D029E"/>
    <w:rsid w:val="003D0C42"/>
    <w:rsid w:val="003D0C96"/>
    <w:rsid w:val="003D36B0"/>
    <w:rsid w:val="003D393E"/>
    <w:rsid w:val="003D4DB3"/>
    <w:rsid w:val="003D53B8"/>
    <w:rsid w:val="003D54E5"/>
    <w:rsid w:val="003D5C86"/>
    <w:rsid w:val="003D79CB"/>
    <w:rsid w:val="003D7A24"/>
    <w:rsid w:val="003D7CBE"/>
    <w:rsid w:val="003E089B"/>
    <w:rsid w:val="003E16F8"/>
    <w:rsid w:val="003E20B2"/>
    <w:rsid w:val="003E3104"/>
    <w:rsid w:val="003E37BB"/>
    <w:rsid w:val="003E4163"/>
    <w:rsid w:val="003E620B"/>
    <w:rsid w:val="003E66D6"/>
    <w:rsid w:val="003E79AE"/>
    <w:rsid w:val="003F17BE"/>
    <w:rsid w:val="003F1AA9"/>
    <w:rsid w:val="003F22E2"/>
    <w:rsid w:val="003F265C"/>
    <w:rsid w:val="003F2F7F"/>
    <w:rsid w:val="003F34EE"/>
    <w:rsid w:val="003F49B9"/>
    <w:rsid w:val="003F5911"/>
    <w:rsid w:val="003F6B71"/>
    <w:rsid w:val="003F7797"/>
    <w:rsid w:val="004008D4"/>
    <w:rsid w:val="00400CED"/>
    <w:rsid w:val="00401E65"/>
    <w:rsid w:val="004031F8"/>
    <w:rsid w:val="00403742"/>
    <w:rsid w:val="00403D67"/>
    <w:rsid w:val="00406CBD"/>
    <w:rsid w:val="004102D3"/>
    <w:rsid w:val="00410527"/>
    <w:rsid w:val="00410FF7"/>
    <w:rsid w:val="00411338"/>
    <w:rsid w:val="00411708"/>
    <w:rsid w:val="00412D86"/>
    <w:rsid w:val="00413D09"/>
    <w:rsid w:val="00413E95"/>
    <w:rsid w:val="00417ECF"/>
    <w:rsid w:val="00422481"/>
    <w:rsid w:val="004228E7"/>
    <w:rsid w:val="00422EFA"/>
    <w:rsid w:val="0042302B"/>
    <w:rsid w:val="004232D6"/>
    <w:rsid w:val="00423863"/>
    <w:rsid w:val="00423E3A"/>
    <w:rsid w:val="00424325"/>
    <w:rsid w:val="00424A54"/>
    <w:rsid w:val="00426E94"/>
    <w:rsid w:val="00426FDB"/>
    <w:rsid w:val="00427E21"/>
    <w:rsid w:val="004309DC"/>
    <w:rsid w:val="00431459"/>
    <w:rsid w:val="00431F85"/>
    <w:rsid w:val="00432CAC"/>
    <w:rsid w:val="00433CEF"/>
    <w:rsid w:val="00434C19"/>
    <w:rsid w:val="00434C3C"/>
    <w:rsid w:val="00435422"/>
    <w:rsid w:val="00435F69"/>
    <w:rsid w:val="004370CB"/>
    <w:rsid w:val="00437538"/>
    <w:rsid w:val="004404B6"/>
    <w:rsid w:val="00440B77"/>
    <w:rsid w:val="00440FE6"/>
    <w:rsid w:val="004412A4"/>
    <w:rsid w:val="00442D2F"/>
    <w:rsid w:val="00444C24"/>
    <w:rsid w:val="00444D84"/>
    <w:rsid w:val="00445C4A"/>
    <w:rsid w:val="00446063"/>
    <w:rsid w:val="004539BF"/>
    <w:rsid w:val="00453AD0"/>
    <w:rsid w:val="00453E18"/>
    <w:rsid w:val="00455008"/>
    <w:rsid w:val="00455BDE"/>
    <w:rsid w:val="00455D2C"/>
    <w:rsid w:val="00461B18"/>
    <w:rsid w:val="00461C86"/>
    <w:rsid w:val="0046238D"/>
    <w:rsid w:val="00463F37"/>
    <w:rsid w:val="00463F7B"/>
    <w:rsid w:val="004644F4"/>
    <w:rsid w:val="00464511"/>
    <w:rsid w:val="004647DA"/>
    <w:rsid w:val="00465576"/>
    <w:rsid w:val="004655A8"/>
    <w:rsid w:val="00471B25"/>
    <w:rsid w:val="00472353"/>
    <w:rsid w:val="00472B8C"/>
    <w:rsid w:val="00472E2D"/>
    <w:rsid w:val="00474ED4"/>
    <w:rsid w:val="00475860"/>
    <w:rsid w:val="004771F7"/>
    <w:rsid w:val="00477D92"/>
    <w:rsid w:val="00480344"/>
    <w:rsid w:val="00480418"/>
    <w:rsid w:val="00480560"/>
    <w:rsid w:val="0048117A"/>
    <w:rsid w:val="00481992"/>
    <w:rsid w:val="0048262B"/>
    <w:rsid w:val="00482F5B"/>
    <w:rsid w:val="00483DEC"/>
    <w:rsid w:val="004854E1"/>
    <w:rsid w:val="0048795B"/>
    <w:rsid w:val="00491521"/>
    <w:rsid w:val="004924CE"/>
    <w:rsid w:val="00492FFF"/>
    <w:rsid w:val="00493AD6"/>
    <w:rsid w:val="00494F3A"/>
    <w:rsid w:val="00497385"/>
    <w:rsid w:val="004A0C53"/>
    <w:rsid w:val="004A279D"/>
    <w:rsid w:val="004A4603"/>
    <w:rsid w:val="004A5E39"/>
    <w:rsid w:val="004B0292"/>
    <w:rsid w:val="004B1AB2"/>
    <w:rsid w:val="004B1B21"/>
    <w:rsid w:val="004B51D5"/>
    <w:rsid w:val="004B56B2"/>
    <w:rsid w:val="004B6F0B"/>
    <w:rsid w:val="004B7A27"/>
    <w:rsid w:val="004C008A"/>
    <w:rsid w:val="004C2B71"/>
    <w:rsid w:val="004C51FA"/>
    <w:rsid w:val="004C7A4A"/>
    <w:rsid w:val="004C7D17"/>
    <w:rsid w:val="004D1962"/>
    <w:rsid w:val="004D2790"/>
    <w:rsid w:val="004D28CD"/>
    <w:rsid w:val="004D3DA2"/>
    <w:rsid w:val="004D3E94"/>
    <w:rsid w:val="004D4B96"/>
    <w:rsid w:val="004D6889"/>
    <w:rsid w:val="004D6FC7"/>
    <w:rsid w:val="004D79E7"/>
    <w:rsid w:val="004E096A"/>
    <w:rsid w:val="004E2E1A"/>
    <w:rsid w:val="004E55A2"/>
    <w:rsid w:val="004E688A"/>
    <w:rsid w:val="004E68DF"/>
    <w:rsid w:val="004E7BBB"/>
    <w:rsid w:val="004F017B"/>
    <w:rsid w:val="004F04D9"/>
    <w:rsid w:val="004F1412"/>
    <w:rsid w:val="004F22CC"/>
    <w:rsid w:val="004F31F6"/>
    <w:rsid w:val="004F323B"/>
    <w:rsid w:val="004F47E1"/>
    <w:rsid w:val="004F4A59"/>
    <w:rsid w:val="004F6205"/>
    <w:rsid w:val="004F6AFA"/>
    <w:rsid w:val="005004B4"/>
    <w:rsid w:val="00502FDF"/>
    <w:rsid w:val="00504FAD"/>
    <w:rsid w:val="00505186"/>
    <w:rsid w:val="0050589D"/>
    <w:rsid w:val="00505C74"/>
    <w:rsid w:val="0050641D"/>
    <w:rsid w:val="0051079E"/>
    <w:rsid w:val="00511A82"/>
    <w:rsid w:val="00511AB7"/>
    <w:rsid w:val="00514740"/>
    <w:rsid w:val="00514CD0"/>
    <w:rsid w:val="0051529D"/>
    <w:rsid w:val="005152FA"/>
    <w:rsid w:val="00517425"/>
    <w:rsid w:val="00517A9E"/>
    <w:rsid w:val="00517AF3"/>
    <w:rsid w:val="00520DE1"/>
    <w:rsid w:val="00520EB4"/>
    <w:rsid w:val="005216AF"/>
    <w:rsid w:val="00522E52"/>
    <w:rsid w:val="005241F6"/>
    <w:rsid w:val="00525DF4"/>
    <w:rsid w:val="00525E17"/>
    <w:rsid w:val="00526123"/>
    <w:rsid w:val="00526E44"/>
    <w:rsid w:val="0052718C"/>
    <w:rsid w:val="00530BF2"/>
    <w:rsid w:val="00530C04"/>
    <w:rsid w:val="00532C80"/>
    <w:rsid w:val="005338BD"/>
    <w:rsid w:val="005338CF"/>
    <w:rsid w:val="00533AFC"/>
    <w:rsid w:val="00534F8E"/>
    <w:rsid w:val="005354A6"/>
    <w:rsid w:val="005357BB"/>
    <w:rsid w:val="005403A2"/>
    <w:rsid w:val="0054118E"/>
    <w:rsid w:val="00543E62"/>
    <w:rsid w:val="0054448C"/>
    <w:rsid w:val="00545DBF"/>
    <w:rsid w:val="00547580"/>
    <w:rsid w:val="00553DD0"/>
    <w:rsid w:val="005542E6"/>
    <w:rsid w:val="0055557C"/>
    <w:rsid w:val="005559EA"/>
    <w:rsid w:val="00557847"/>
    <w:rsid w:val="00557C50"/>
    <w:rsid w:val="0056020D"/>
    <w:rsid w:val="0056023C"/>
    <w:rsid w:val="00560CEC"/>
    <w:rsid w:val="00561FF3"/>
    <w:rsid w:val="0056228C"/>
    <w:rsid w:val="005647D6"/>
    <w:rsid w:val="00564911"/>
    <w:rsid w:val="00564C81"/>
    <w:rsid w:val="00564FFF"/>
    <w:rsid w:val="00570C95"/>
    <w:rsid w:val="00571F51"/>
    <w:rsid w:val="0057494D"/>
    <w:rsid w:val="005753D0"/>
    <w:rsid w:val="00576417"/>
    <w:rsid w:val="00576C16"/>
    <w:rsid w:val="00582DF6"/>
    <w:rsid w:val="005833F1"/>
    <w:rsid w:val="00583485"/>
    <w:rsid w:val="00583640"/>
    <w:rsid w:val="0058552F"/>
    <w:rsid w:val="00586B2C"/>
    <w:rsid w:val="00586C97"/>
    <w:rsid w:val="00586FDA"/>
    <w:rsid w:val="00587900"/>
    <w:rsid w:val="005900F5"/>
    <w:rsid w:val="005910D8"/>
    <w:rsid w:val="005913A5"/>
    <w:rsid w:val="00591D1C"/>
    <w:rsid w:val="00592A09"/>
    <w:rsid w:val="00593696"/>
    <w:rsid w:val="005945F7"/>
    <w:rsid w:val="00595866"/>
    <w:rsid w:val="00595CEC"/>
    <w:rsid w:val="0059751A"/>
    <w:rsid w:val="005A1A35"/>
    <w:rsid w:val="005A1DFE"/>
    <w:rsid w:val="005A37B1"/>
    <w:rsid w:val="005A3B09"/>
    <w:rsid w:val="005A4ABA"/>
    <w:rsid w:val="005A519C"/>
    <w:rsid w:val="005A5EA5"/>
    <w:rsid w:val="005A6FD4"/>
    <w:rsid w:val="005A6FFA"/>
    <w:rsid w:val="005B009D"/>
    <w:rsid w:val="005B03E2"/>
    <w:rsid w:val="005B1B4A"/>
    <w:rsid w:val="005B2AD6"/>
    <w:rsid w:val="005B31F9"/>
    <w:rsid w:val="005B32FA"/>
    <w:rsid w:val="005B3B16"/>
    <w:rsid w:val="005B47A8"/>
    <w:rsid w:val="005B4D5F"/>
    <w:rsid w:val="005B68B0"/>
    <w:rsid w:val="005B6E3F"/>
    <w:rsid w:val="005B7118"/>
    <w:rsid w:val="005B782E"/>
    <w:rsid w:val="005B7B9A"/>
    <w:rsid w:val="005C3469"/>
    <w:rsid w:val="005C4928"/>
    <w:rsid w:val="005C661C"/>
    <w:rsid w:val="005C6980"/>
    <w:rsid w:val="005C7388"/>
    <w:rsid w:val="005C7E05"/>
    <w:rsid w:val="005C7E30"/>
    <w:rsid w:val="005D3C89"/>
    <w:rsid w:val="005D456D"/>
    <w:rsid w:val="005D4A7F"/>
    <w:rsid w:val="005D50EF"/>
    <w:rsid w:val="005D6400"/>
    <w:rsid w:val="005D6544"/>
    <w:rsid w:val="005E16C6"/>
    <w:rsid w:val="005E23C2"/>
    <w:rsid w:val="005E25C0"/>
    <w:rsid w:val="005E3D95"/>
    <w:rsid w:val="005E48E4"/>
    <w:rsid w:val="005E56AB"/>
    <w:rsid w:val="005F0B06"/>
    <w:rsid w:val="005F1E8B"/>
    <w:rsid w:val="005F25C1"/>
    <w:rsid w:val="005F3AD2"/>
    <w:rsid w:val="005F4717"/>
    <w:rsid w:val="005F472D"/>
    <w:rsid w:val="005F6DDC"/>
    <w:rsid w:val="005F768C"/>
    <w:rsid w:val="0060003F"/>
    <w:rsid w:val="00600CE4"/>
    <w:rsid w:val="00601375"/>
    <w:rsid w:val="00601F47"/>
    <w:rsid w:val="006023A4"/>
    <w:rsid w:val="00604839"/>
    <w:rsid w:val="006054AF"/>
    <w:rsid w:val="006061A2"/>
    <w:rsid w:val="00607742"/>
    <w:rsid w:val="00607EEF"/>
    <w:rsid w:val="006104A7"/>
    <w:rsid w:val="00610DF4"/>
    <w:rsid w:val="00611FBE"/>
    <w:rsid w:val="00612470"/>
    <w:rsid w:val="00612588"/>
    <w:rsid w:val="00614107"/>
    <w:rsid w:val="00614A32"/>
    <w:rsid w:val="006150EC"/>
    <w:rsid w:val="0061540F"/>
    <w:rsid w:val="00616033"/>
    <w:rsid w:val="00616236"/>
    <w:rsid w:val="00616DE9"/>
    <w:rsid w:val="00616FA7"/>
    <w:rsid w:val="006206C4"/>
    <w:rsid w:val="00621D6A"/>
    <w:rsid w:val="00622FDE"/>
    <w:rsid w:val="00624EA6"/>
    <w:rsid w:val="00625459"/>
    <w:rsid w:val="00626424"/>
    <w:rsid w:val="00626C82"/>
    <w:rsid w:val="006300DE"/>
    <w:rsid w:val="00630392"/>
    <w:rsid w:val="00633656"/>
    <w:rsid w:val="0063391C"/>
    <w:rsid w:val="00635031"/>
    <w:rsid w:val="00635F80"/>
    <w:rsid w:val="0063605C"/>
    <w:rsid w:val="00636A24"/>
    <w:rsid w:val="0063737A"/>
    <w:rsid w:val="00637FB2"/>
    <w:rsid w:val="00642FCB"/>
    <w:rsid w:val="006432D9"/>
    <w:rsid w:val="00644ABB"/>
    <w:rsid w:val="0064687D"/>
    <w:rsid w:val="00646C4C"/>
    <w:rsid w:val="00647A18"/>
    <w:rsid w:val="00647D45"/>
    <w:rsid w:val="006501E8"/>
    <w:rsid w:val="006518C0"/>
    <w:rsid w:val="00652929"/>
    <w:rsid w:val="00653C7B"/>
    <w:rsid w:val="00654A9B"/>
    <w:rsid w:val="00654EEC"/>
    <w:rsid w:val="00655121"/>
    <w:rsid w:val="00655907"/>
    <w:rsid w:val="006606B7"/>
    <w:rsid w:val="00661329"/>
    <w:rsid w:val="00661995"/>
    <w:rsid w:val="00662FD5"/>
    <w:rsid w:val="0066373C"/>
    <w:rsid w:val="00666001"/>
    <w:rsid w:val="00666016"/>
    <w:rsid w:val="00671041"/>
    <w:rsid w:val="0067104D"/>
    <w:rsid w:val="006715C9"/>
    <w:rsid w:val="006737B1"/>
    <w:rsid w:val="00673CFA"/>
    <w:rsid w:val="00674B65"/>
    <w:rsid w:val="006757F2"/>
    <w:rsid w:val="00675EC2"/>
    <w:rsid w:val="006769FA"/>
    <w:rsid w:val="00683D6A"/>
    <w:rsid w:val="00683F60"/>
    <w:rsid w:val="006857DC"/>
    <w:rsid w:val="00685BBA"/>
    <w:rsid w:val="00686FB1"/>
    <w:rsid w:val="00691055"/>
    <w:rsid w:val="00691917"/>
    <w:rsid w:val="00692718"/>
    <w:rsid w:val="00692986"/>
    <w:rsid w:val="00693E10"/>
    <w:rsid w:val="006945F7"/>
    <w:rsid w:val="006956C8"/>
    <w:rsid w:val="00695AD7"/>
    <w:rsid w:val="006A02B2"/>
    <w:rsid w:val="006A2F0A"/>
    <w:rsid w:val="006A3B37"/>
    <w:rsid w:val="006A3CC2"/>
    <w:rsid w:val="006A3CCB"/>
    <w:rsid w:val="006A404C"/>
    <w:rsid w:val="006A511F"/>
    <w:rsid w:val="006A522A"/>
    <w:rsid w:val="006A56E2"/>
    <w:rsid w:val="006A660C"/>
    <w:rsid w:val="006B0615"/>
    <w:rsid w:val="006B0949"/>
    <w:rsid w:val="006B1483"/>
    <w:rsid w:val="006B17CE"/>
    <w:rsid w:val="006B2164"/>
    <w:rsid w:val="006B21DA"/>
    <w:rsid w:val="006B465D"/>
    <w:rsid w:val="006B46BC"/>
    <w:rsid w:val="006B4DF4"/>
    <w:rsid w:val="006B568D"/>
    <w:rsid w:val="006B7300"/>
    <w:rsid w:val="006C006B"/>
    <w:rsid w:val="006C1049"/>
    <w:rsid w:val="006C1EFE"/>
    <w:rsid w:val="006C20F0"/>
    <w:rsid w:val="006C2EC7"/>
    <w:rsid w:val="006C41A0"/>
    <w:rsid w:val="006C59DA"/>
    <w:rsid w:val="006C5FFE"/>
    <w:rsid w:val="006C6642"/>
    <w:rsid w:val="006C6DB8"/>
    <w:rsid w:val="006C7E70"/>
    <w:rsid w:val="006D01DC"/>
    <w:rsid w:val="006D0CA1"/>
    <w:rsid w:val="006D104D"/>
    <w:rsid w:val="006D10EA"/>
    <w:rsid w:val="006D142C"/>
    <w:rsid w:val="006D1F5F"/>
    <w:rsid w:val="006D4022"/>
    <w:rsid w:val="006D4B65"/>
    <w:rsid w:val="006D4CBC"/>
    <w:rsid w:val="006D61CA"/>
    <w:rsid w:val="006D7B16"/>
    <w:rsid w:val="006E0447"/>
    <w:rsid w:val="006E0F15"/>
    <w:rsid w:val="006E1247"/>
    <w:rsid w:val="006E1CBA"/>
    <w:rsid w:val="006E1CC8"/>
    <w:rsid w:val="006E1EC2"/>
    <w:rsid w:val="006E2B87"/>
    <w:rsid w:val="006E3FB0"/>
    <w:rsid w:val="006E485F"/>
    <w:rsid w:val="006E4E5B"/>
    <w:rsid w:val="006E5336"/>
    <w:rsid w:val="006E60E9"/>
    <w:rsid w:val="006E619F"/>
    <w:rsid w:val="006E6334"/>
    <w:rsid w:val="006F049F"/>
    <w:rsid w:val="006F0AE7"/>
    <w:rsid w:val="006F13D2"/>
    <w:rsid w:val="006F291D"/>
    <w:rsid w:val="006F36A6"/>
    <w:rsid w:val="006F67A4"/>
    <w:rsid w:val="006F6D8B"/>
    <w:rsid w:val="006F77D0"/>
    <w:rsid w:val="006F7BAE"/>
    <w:rsid w:val="0070273A"/>
    <w:rsid w:val="00702C13"/>
    <w:rsid w:val="00703E5D"/>
    <w:rsid w:val="00705D71"/>
    <w:rsid w:val="00705E61"/>
    <w:rsid w:val="00706C12"/>
    <w:rsid w:val="0071008F"/>
    <w:rsid w:val="007104E5"/>
    <w:rsid w:val="00710D52"/>
    <w:rsid w:val="007122ED"/>
    <w:rsid w:val="00712679"/>
    <w:rsid w:val="00712B4D"/>
    <w:rsid w:val="00712FDB"/>
    <w:rsid w:val="00713260"/>
    <w:rsid w:val="007132C2"/>
    <w:rsid w:val="00714BDE"/>
    <w:rsid w:val="007160B7"/>
    <w:rsid w:val="007169AD"/>
    <w:rsid w:val="0071728B"/>
    <w:rsid w:val="00721458"/>
    <w:rsid w:val="00721823"/>
    <w:rsid w:val="0072185E"/>
    <w:rsid w:val="00723663"/>
    <w:rsid w:val="00723D1E"/>
    <w:rsid w:val="00724039"/>
    <w:rsid w:val="0072475E"/>
    <w:rsid w:val="0072552F"/>
    <w:rsid w:val="00726DB4"/>
    <w:rsid w:val="00727F6A"/>
    <w:rsid w:val="007323F1"/>
    <w:rsid w:val="00732674"/>
    <w:rsid w:val="00733B6D"/>
    <w:rsid w:val="0073525A"/>
    <w:rsid w:val="007357FF"/>
    <w:rsid w:val="00736718"/>
    <w:rsid w:val="0073719C"/>
    <w:rsid w:val="00737372"/>
    <w:rsid w:val="0074125B"/>
    <w:rsid w:val="007417CB"/>
    <w:rsid w:val="00741E4A"/>
    <w:rsid w:val="00742838"/>
    <w:rsid w:val="007441AC"/>
    <w:rsid w:val="007458DF"/>
    <w:rsid w:val="007460E8"/>
    <w:rsid w:val="00746C61"/>
    <w:rsid w:val="00750531"/>
    <w:rsid w:val="00750C67"/>
    <w:rsid w:val="00750C97"/>
    <w:rsid w:val="007517A6"/>
    <w:rsid w:val="00752191"/>
    <w:rsid w:val="007529A0"/>
    <w:rsid w:val="00754B2F"/>
    <w:rsid w:val="0075620D"/>
    <w:rsid w:val="00757163"/>
    <w:rsid w:val="00760949"/>
    <w:rsid w:val="00761767"/>
    <w:rsid w:val="00761F96"/>
    <w:rsid w:val="00762D5D"/>
    <w:rsid w:val="007641E9"/>
    <w:rsid w:val="0076425C"/>
    <w:rsid w:val="00764B58"/>
    <w:rsid w:val="00765AA5"/>
    <w:rsid w:val="00766006"/>
    <w:rsid w:val="00767913"/>
    <w:rsid w:val="007706F1"/>
    <w:rsid w:val="00771125"/>
    <w:rsid w:val="00771533"/>
    <w:rsid w:val="007718E0"/>
    <w:rsid w:val="00772596"/>
    <w:rsid w:val="00774770"/>
    <w:rsid w:val="00775EEA"/>
    <w:rsid w:val="0077622E"/>
    <w:rsid w:val="00777598"/>
    <w:rsid w:val="00780F86"/>
    <w:rsid w:val="0078189C"/>
    <w:rsid w:val="007822D3"/>
    <w:rsid w:val="0078338B"/>
    <w:rsid w:val="007835EE"/>
    <w:rsid w:val="00783ACB"/>
    <w:rsid w:val="0078474C"/>
    <w:rsid w:val="00784B2C"/>
    <w:rsid w:val="007870D9"/>
    <w:rsid w:val="00787B89"/>
    <w:rsid w:val="007900E7"/>
    <w:rsid w:val="007900F9"/>
    <w:rsid w:val="00792D2F"/>
    <w:rsid w:val="00796AF4"/>
    <w:rsid w:val="00797531"/>
    <w:rsid w:val="007A04B2"/>
    <w:rsid w:val="007A22CE"/>
    <w:rsid w:val="007A231B"/>
    <w:rsid w:val="007A2790"/>
    <w:rsid w:val="007A3DC2"/>
    <w:rsid w:val="007A4B7F"/>
    <w:rsid w:val="007A4CE5"/>
    <w:rsid w:val="007A53C0"/>
    <w:rsid w:val="007A6117"/>
    <w:rsid w:val="007B051C"/>
    <w:rsid w:val="007B1870"/>
    <w:rsid w:val="007C11D1"/>
    <w:rsid w:val="007C2565"/>
    <w:rsid w:val="007C28C8"/>
    <w:rsid w:val="007C317B"/>
    <w:rsid w:val="007C3513"/>
    <w:rsid w:val="007C4398"/>
    <w:rsid w:val="007C5554"/>
    <w:rsid w:val="007C7827"/>
    <w:rsid w:val="007D2897"/>
    <w:rsid w:val="007D3774"/>
    <w:rsid w:val="007D4040"/>
    <w:rsid w:val="007D4784"/>
    <w:rsid w:val="007D5522"/>
    <w:rsid w:val="007D6A95"/>
    <w:rsid w:val="007D7525"/>
    <w:rsid w:val="007E030D"/>
    <w:rsid w:val="007E2420"/>
    <w:rsid w:val="007E3804"/>
    <w:rsid w:val="007E3C05"/>
    <w:rsid w:val="007E5412"/>
    <w:rsid w:val="007E5DD7"/>
    <w:rsid w:val="007E6A86"/>
    <w:rsid w:val="007F0F44"/>
    <w:rsid w:val="007F1459"/>
    <w:rsid w:val="007F1F8B"/>
    <w:rsid w:val="007F2016"/>
    <w:rsid w:val="007F2387"/>
    <w:rsid w:val="007F2637"/>
    <w:rsid w:val="007F6FD8"/>
    <w:rsid w:val="007F74F1"/>
    <w:rsid w:val="00800479"/>
    <w:rsid w:val="00800CB5"/>
    <w:rsid w:val="008016D7"/>
    <w:rsid w:val="008026CF"/>
    <w:rsid w:val="00802DDC"/>
    <w:rsid w:val="00803687"/>
    <w:rsid w:val="00803AD2"/>
    <w:rsid w:val="0080456C"/>
    <w:rsid w:val="008046F8"/>
    <w:rsid w:val="00804C6F"/>
    <w:rsid w:val="008056F4"/>
    <w:rsid w:val="0080571F"/>
    <w:rsid w:val="00805F60"/>
    <w:rsid w:val="008069B9"/>
    <w:rsid w:val="00806F62"/>
    <w:rsid w:val="00807032"/>
    <w:rsid w:val="00807319"/>
    <w:rsid w:val="00811A57"/>
    <w:rsid w:val="00811F12"/>
    <w:rsid w:val="00813018"/>
    <w:rsid w:val="00813585"/>
    <w:rsid w:val="00813E59"/>
    <w:rsid w:val="0081628A"/>
    <w:rsid w:val="00817256"/>
    <w:rsid w:val="00820DFE"/>
    <w:rsid w:val="008211AB"/>
    <w:rsid w:val="00821679"/>
    <w:rsid w:val="0082210A"/>
    <w:rsid w:val="00824D7E"/>
    <w:rsid w:val="0082503A"/>
    <w:rsid w:val="008255A9"/>
    <w:rsid w:val="00825E71"/>
    <w:rsid w:val="00826FC1"/>
    <w:rsid w:val="00831E64"/>
    <w:rsid w:val="0083264D"/>
    <w:rsid w:val="00832DC8"/>
    <w:rsid w:val="00833C8C"/>
    <w:rsid w:val="00833D31"/>
    <w:rsid w:val="008355AA"/>
    <w:rsid w:val="00836A63"/>
    <w:rsid w:val="00836FBB"/>
    <w:rsid w:val="00837284"/>
    <w:rsid w:val="00840765"/>
    <w:rsid w:val="00842385"/>
    <w:rsid w:val="008435CC"/>
    <w:rsid w:val="00843DDF"/>
    <w:rsid w:val="0084449A"/>
    <w:rsid w:val="008444E1"/>
    <w:rsid w:val="00844E55"/>
    <w:rsid w:val="00845A46"/>
    <w:rsid w:val="008502AA"/>
    <w:rsid w:val="008506B2"/>
    <w:rsid w:val="00850F9A"/>
    <w:rsid w:val="00851A6D"/>
    <w:rsid w:val="00851E1D"/>
    <w:rsid w:val="00852D07"/>
    <w:rsid w:val="00853DCE"/>
    <w:rsid w:val="008541C8"/>
    <w:rsid w:val="00855807"/>
    <w:rsid w:val="00855848"/>
    <w:rsid w:val="008560C4"/>
    <w:rsid w:val="00861401"/>
    <w:rsid w:val="0086280A"/>
    <w:rsid w:val="00864416"/>
    <w:rsid w:val="00864A1C"/>
    <w:rsid w:val="00865BFC"/>
    <w:rsid w:val="00866DAB"/>
    <w:rsid w:val="00867C0A"/>
    <w:rsid w:val="00870040"/>
    <w:rsid w:val="008706DC"/>
    <w:rsid w:val="00871628"/>
    <w:rsid w:val="008719E8"/>
    <w:rsid w:val="00873D08"/>
    <w:rsid w:val="0087401F"/>
    <w:rsid w:val="00875173"/>
    <w:rsid w:val="00875B67"/>
    <w:rsid w:val="00875E03"/>
    <w:rsid w:val="00876BF5"/>
    <w:rsid w:val="008775CB"/>
    <w:rsid w:val="0088142B"/>
    <w:rsid w:val="00882A9D"/>
    <w:rsid w:val="008847F0"/>
    <w:rsid w:val="00884855"/>
    <w:rsid w:val="008871D1"/>
    <w:rsid w:val="00887D70"/>
    <w:rsid w:val="0089051B"/>
    <w:rsid w:val="0089101E"/>
    <w:rsid w:val="008927C8"/>
    <w:rsid w:val="0089330E"/>
    <w:rsid w:val="00893C35"/>
    <w:rsid w:val="00894A18"/>
    <w:rsid w:val="00894B90"/>
    <w:rsid w:val="00894F31"/>
    <w:rsid w:val="00895B40"/>
    <w:rsid w:val="00896C13"/>
    <w:rsid w:val="00896E74"/>
    <w:rsid w:val="00896E9A"/>
    <w:rsid w:val="00897B0B"/>
    <w:rsid w:val="008A1716"/>
    <w:rsid w:val="008A20C7"/>
    <w:rsid w:val="008A3518"/>
    <w:rsid w:val="008A44C1"/>
    <w:rsid w:val="008A477B"/>
    <w:rsid w:val="008A4B85"/>
    <w:rsid w:val="008A4C2E"/>
    <w:rsid w:val="008A55DC"/>
    <w:rsid w:val="008A6A57"/>
    <w:rsid w:val="008A6E2D"/>
    <w:rsid w:val="008B01BF"/>
    <w:rsid w:val="008B03C6"/>
    <w:rsid w:val="008B10D2"/>
    <w:rsid w:val="008B11BC"/>
    <w:rsid w:val="008B173E"/>
    <w:rsid w:val="008B2B9E"/>
    <w:rsid w:val="008B2D82"/>
    <w:rsid w:val="008B2FD7"/>
    <w:rsid w:val="008B47AD"/>
    <w:rsid w:val="008B5413"/>
    <w:rsid w:val="008B64F5"/>
    <w:rsid w:val="008B6827"/>
    <w:rsid w:val="008B7BE2"/>
    <w:rsid w:val="008C0796"/>
    <w:rsid w:val="008C09AD"/>
    <w:rsid w:val="008C105E"/>
    <w:rsid w:val="008C275D"/>
    <w:rsid w:val="008C2940"/>
    <w:rsid w:val="008C2CCD"/>
    <w:rsid w:val="008C5D3C"/>
    <w:rsid w:val="008C781F"/>
    <w:rsid w:val="008D0572"/>
    <w:rsid w:val="008D1788"/>
    <w:rsid w:val="008D1DD9"/>
    <w:rsid w:val="008D309D"/>
    <w:rsid w:val="008D31E6"/>
    <w:rsid w:val="008D3A9C"/>
    <w:rsid w:val="008D466A"/>
    <w:rsid w:val="008D49B6"/>
    <w:rsid w:val="008D64CD"/>
    <w:rsid w:val="008D7ACB"/>
    <w:rsid w:val="008D7B96"/>
    <w:rsid w:val="008E01A8"/>
    <w:rsid w:val="008E09CD"/>
    <w:rsid w:val="008E1986"/>
    <w:rsid w:val="008E1D9D"/>
    <w:rsid w:val="008E2013"/>
    <w:rsid w:val="008E23C6"/>
    <w:rsid w:val="008E262D"/>
    <w:rsid w:val="008E3273"/>
    <w:rsid w:val="008E3AAB"/>
    <w:rsid w:val="008E3D27"/>
    <w:rsid w:val="008E4B04"/>
    <w:rsid w:val="008E5706"/>
    <w:rsid w:val="008E587C"/>
    <w:rsid w:val="008E5F51"/>
    <w:rsid w:val="008F1B21"/>
    <w:rsid w:val="008F2323"/>
    <w:rsid w:val="008F23AB"/>
    <w:rsid w:val="008F3413"/>
    <w:rsid w:val="008F3E56"/>
    <w:rsid w:val="008F4B1C"/>
    <w:rsid w:val="008F4F00"/>
    <w:rsid w:val="008F5618"/>
    <w:rsid w:val="008F7D01"/>
    <w:rsid w:val="0090026C"/>
    <w:rsid w:val="00900808"/>
    <w:rsid w:val="00900DA4"/>
    <w:rsid w:val="0090118B"/>
    <w:rsid w:val="009036F8"/>
    <w:rsid w:val="00904543"/>
    <w:rsid w:val="009113BE"/>
    <w:rsid w:val="00912CC7"/>
    <w:rsid w:val="009135C2"/>
    <w:rsid w:val="00913822"/>
    <w:rsid w:val="00913892"/>
    <w:rsid w:val="00914C3F"/>
    <w:rsid w:val="0092159B"/>
    <w:rsid w:val="00921612"/>
    <w:rsid w:val="00921671"/>
    <w:rsid w:val="00921BAE"/>
    <w:rsid w:val="00922B1A"/>
    <w:rsid w:val="0092334B"/>
    <w:rsid w:val="00926882"/>
    <w:rsid w:val="00926AA4"/>
    <w:rsid w:val="00927495"/>
    <w:rsid w:val="00930317"/>
    <w:rsid w:val="00930628"/>
    <w:rsid w:val="00931233"/>
    <w:rsid w:val="00932112"/>
    <w:rsid w:val="00934177"/>
    <w:rsid w:val="009345FC"/>
    <w:rsid w:val="00936D89"/>
    <w:rsid w:val="00937976"/>
    <w:rsid w:val="00937A80"/>
    <w:rsid w:val="0094140C"/>
    <w:rsid w:val="00943AC4"/>
    <w:rsid w:val="00943B11"/>
    <w:rsid w:val="00945467"/>
    <w:rsid w:val="00945793"/>
    <w:rsid w:val="009457F0"/>
    <w:rsid w:val="00945C47"/>
    <w:rsid w:val="00945CF7"/>
    <w:rsid w:val="0094637A"/>
    <w:rsid w:val="0094780A"/>
    <w:rsid w:val="009512F6"/>
    <w:rsid w:val="00951773"/>
    <w:rsid w:val="009525DE"/>
    <w:rsid w:val="009533B1"/>
    <w:rsid w:val="00953D34"/>
    <w:rsid w:val="00954669"/>
    <w:rsid w:val="009548A8"/>
    <w:rsid w:val="009556E8"/>
    <w:rsid w:val="00955EB2"/>
    <w:rsid w:val="00956293"/>
    <w:rsid w:val="00956C62"/>
    <w:rsid w:val="00957A7F"/>
    <w:rsid w:val="0096110B"/>
    <w:rsid w:val="009615C5"/>
    <w:rsid w:val="00961A9B"/>
    <w:rsid w:val="00961D85"/>
    <w:rsid w:val="009626E4"/>
    <w:rsid w:val="00963746"/>
    <w:rsid w:val="00963DF6"/>
    <w:rsid w:val="00964E91"/>
    <w:rsid w:val="009671D4"/>
    <w:rsid w:val="00967A28"/>
    <w:rsid w:val="00970EB0"/>
    <w:rsid w:val="00971010"/>
    <w:rsid w:val="00973FCE"/>
    <w:rsid w:val="009757BB"/>
    <w:rsid w:val="00976094"/>
    <w:rsid w:val="0097646E"/>
    <w:rsid w:val="00976E43"/>
    <w:rsid w:val="00977DD7"/>
    <w:rsid w:val="009805A8"/>
    <w:rsid w:val="009805D1"/>
    <w:rsid w:val="00981EC4"/>
    <w:rsid w:val="0098291E"/>
    <w:rsid w:val="00982EF9"/>
    <w:rsid w:val="00982F06"/>
    <w:rsid w:val="00984310"/>
    <w:rsid w:val="00984E65"/>
    <w:rsid w:val="00986EA2"/>
    <w:rsid w:val="00987B18"/>
    <w:rsid w:val="00990483"/>
    <w:rsid w:val="00990828"/>
    <w:rsid w:val="009917FC"/>
    <w:rsid w:val="00991B6F"/>
    <w:rsid w:val="009922DD"/>
    <w:rsid w:val="009954C1"/>
    <w:rsid w:val="0099698B"/>
    <w:rsid w:val="00996EDD"/>
    <w:rsid w:val="009A047A"/>
    <w:rsid w:val="009A1676"/>
    <w:rsid w:val="009A1CFC"/>
    <w:rsid w:val="009A233B"/>
    <w:rsid w:val="009A2DC9"/>
    <w:rsid w:val="009A3130"/>
    <w:rsid w:val="009A3865"/>
    <w:rsid w:val="009A39D6"/>
    <w:rsid w:val="009A5092"/>
    <w:rsid w:val="009A57DD"/>
    <w:rsid w:val="009A6892"/>
    <w:rsid w:val="009B03B1"/>
    <w:rsid w:val="009B03CE"/>
    <w:rsid w:val="009B0528"/>
    <w:rsid w:val="009B0F6A"/>
    <w:rsid w:val="009B3CC9"/>
    <w:rsid w:val="009B5C74"/>
    <w:rsid w:val="009B5EF4"/>
    <w:rsid w:val="009B6AA6"/>
    <w:rsid w:val="009B6F01"/>
    <w:rsid w:val="009B6FD6"/>
    <w:rsid w:val="009C0DDD"/>
    <w:rsid w:val="009C0E71"/>
    <w:rsid w:val="009C11A5"/>
    <w:rsid w:val="009C27E3"/>
    <w:rsid w:val="009C2AF6"/>
    <w:rsid w:val="009C4DF9"/>
    <w:rsid w:val="009C6EF1"/>
    <w:rsid w:val="009C7AFE"/>
    <w:rsid w:val="009C7BD5"/>
    <w:rsid w:val="009D088C"/>
    <w:rsid w:val="009D0939"/>
    <w:rsid w:val="009D0EC8"/>
    <w:rsid w:val="009D1B44"/>
    <w:rsid w:val="009D1C68"/>
    <w:rsid w:val="009D2700"/>
    <w:rsid w:val="009D2DD7"/>
    <w:rsid w:val="009D3C8E"/>
    <w:rsid w:val="009D4A1C"/>
    <w:rsid w:val="009D5605"/>
    <w:rsid w:val="009D61C4"/>
    <w:rsid w:val="009E0251"/>
    <w:rsid w:val="009E133F"/>
    <w:rsid w:val="009E2BCE"/>
    <w:rsid w:val="009E2D9B"/>
    <w:rsid w:val="009E31A8"/>
    <w:rsid w:val="009E4033"/>
    <w:rsid w:val="009E428D"/>
    <w:rsid w:val="009E48D7"/>
    <w:rsid w:val="009E63F2"/>
    <w:rsid w:val="009E6A2A"/>
    <w:rsid w:val="009F10D3"/>
    <w:rsid w:val="009F1885"/>
    <w:rsid w:val="009F2017"/>
    <w:rsid w:val="009F234B"/>
    <w:rsid w:val="009F409C"/>
    <w:rsid w:val="009F5409"/>
    <w:rsid w:val="009F63A8"/>
    <w:rsid w:val="009F6916"/>
    <w:rsid w:val="009F6B5F"/>
    <w:rsid w:val="009F7E20"/>
    <w:rsid w:val="00A007EE"/>
    <w:rsid w:val="00A016D2"/>
    <w:rsid w:val="00A01748"/>
    <w:rsid w:val="00A01F3F"/>
    <w:rsid w:val="00A02445"/>
    <w:rsid w:val="00A02A8B"/>
    <w:rsid w:val="00A037EB"/>
    <w:rsid w:val="00A0496F"/>
    <w:rsid w:val="00A04E68"/>
    <w:rsid w:val="00A053E9"/>
    <w:rsid w:val="00A065D3"/>
    <w:rsid w:val="00A06A70"/>
    <w:rsid w:val="00A07017"/>
    <w:rsid w:val="00A0718D"/>
    <w:rsid w:val="00A07D66"/>
    <w:rsid w:val="00A10668"/>
    <w:rsid w:val="00A124B0"/>
    <w:rsid w:val="00A1280A"/>
    <w:rsid w:val="00A12DD9"/>
    <w:rsid w:val="00A1397F"/>
    <w:rsid w:val="00A13C61"/>
    <w:rsid w:val="00A14B18"/>
    <w:rsid w:val="00A1767D"/>
    <w:rsid w:val="00A20FC8"/>
    <w:rsid w:val="00A238DE"/>
    <w:rsid w:val="00A239F5"/>
    <w:rsid w:val="00A2400A"/>
    <w:rsid w:val="00A249C6"/>
    <w:rsid w:val="00A25838"/>
    <w:rsid w:val="00A26FC5"/>
    <w:rsid w:val="00A277A1"/>
    <w:rsid w:val="00A27ACC"/>
    <w:rsid w:val="00A314AB"/>
    <w:rsid w:val="00A3175E"/>
    <w:rsid w:val="00A3337E"/>
    <w:rsid w:val="00A33A48"/>
    <w:rsid w:val="00A34707"/>
    <w:rsid w:val="00A34A15"/>
    <w:rsid w:val="00A361A0"/>
    <w:rsid w:val="00A3631B"/>
    <w:rsid w:val="00A365B2"/>
    <w:rsid w:val="00A36958"/>
    <w:rsid w:val="00A37F5A"/>
    <w:rsid w:val="00A4165B"/>
    <w:rsid w:val="00A41C2E"/>
    <w:rsid w:val="00A41D4C"/>
    <w:rsid w:val="00A43138"/>
    <w:rsid w:val="00A43765"/>
    <w:rsid w:val="00A4394E"/>
    <w:rsid w:val="00A43FAD"/>
    <w:rsid w:val="00A44107"/>
    <w:rsid w:val="00A44994"/>
    <w:rsid w:val="00A46C46"/>
    <w:rsid w:val="00A50480"/>
    <w:rsid w:val="00A50E29"/>
    <w:rsid w:val="00A50E2C"/>
    <w:rsid w:val="00A51946"/>
    <w:rsid w:val="00A51ED4"/>
    <w:rsid w:val="00A53235"/>
    <w:rsid w:val="00A53D87"/>
    <w:rsid w:val="00A5468B"/>
    <w:rsid w:val="00A54DAA"/>
    <w:rsid w:val="00A55ECB"/>
    <w:rsid w:val="00A60982"/>
    <w:rsid w:val="00A65AC0"/>
    <w:rsid w:val="00A66CA6"/>
    <w:rsid w:val="00A67C5D"/>
    <w:rsid w:val="00A70887"/>
    <w:rsid w:val="00A70AB3"/>
    <w:rsid w:val="00A7136B"/>
    <w:rsid w:val="00A71AAD"/>
    <w:rsid w:val="00A71D18"/>
    <w:rsid w:val="00A72002"/>
    <w:rsid w:val="00A73FA1"/>
    <w:rsid w:val="00A755BF"/>
    <w:rsid w:val="00A7564B"/>
    <w:rsid w:val="00A75F34"/>
    <w:rsid w:val="00A77579"/>
    <w:rsid w:val="00A80198"/>
    <w:rsid w:val="00A817D9"/>
    <w:rsid w:val="00A830B5"/>
    <w:rsid w:val="00A83AAE"/>
    <w:rsid w:val="00A843D4"/>
    <w:rsid w:val="00A86B15"/>
    <w:rsid w:val="00A87570"/>
    <w:rsid w:val="00A8761E"/>
    <w:rsid w:val="00A91520"/>
    <w:rsid w:val="00A91717"/>
    <w:rsid w:val="00A9196F"/>
    <w:rsid w:val="00A921B8"/>
    <w:rsid w:val="00A92FE1"/>
    <w:rsid w:val="00A933B5"/>
    <w:rsid w:val="00A939E1"/>
    <w:rsid w:val="00A954FB"/>
    <w:rsid w:val="00A972F1"/>
    <w:rsid w:val="00A976B2"/>
    <w:rsid w:val="00A97F96"/>
    <w:rsid w:val="00AA1A0D"/>
    <w:rsid w:val="00AA2321"/>
    <w:rsid w:val="00AA274A"/>
    <w:rsid w:val="00AA38BA"/>
    <w:rsid w:val="00AA3E57"/>
    <w:rsid w:val="00AA3FAB"/>
    <w:rsid w:val="00AA4C5C"/>
    <w:rsid w:val="00AA5605"/>
    <w:rsid w:val="00AA71A5"/>
    <w:rsid w:val="00AA7A93"/>
    <w:rsid w:val="00AA7E21"/>
    <w:rsid w:val="00AB1758"/>
    <w:rsid w:val="00AB411C"/>
    <w:rsid w:val="00AB44AF"/>
    <w:rsid w:val="00AB5104"/>
    <w:rsid w:val="00AB5568"/>
    <w:rsid w:val="00AB592C"/>
    <w:rsid w:val="00AB5A39"/>
    <w:rsid w:val="00AB5C33"/>
    <w:rsid w:val="00AB6E7A"/>
    <w:rsid w:val="00AB76BB"/>
    <w:rsid w:val="00AB7745"/>
    <w:rsid w:val="00AC09CB"/>
    <w:rsid w:val="00AC0B6A"/>
    <w:rsid w:val="00AC0D69"/>
    <w:rsid w:val="00AC15CC"/>
    <w:rsid w:val="00AC2A46"/>
    <w:rsid w:val="00AC2D78"/>
    <w:rsid w:val="00AC389D"/>
    <w:rsid w:val="00AC40B2"/>
    <w:rsid w:val="00AC4239"/>
    <w:rsid w:val="00AC47A2"/>
    <w:rsid w:val="00AC4DFD"/>
    <w:rsid w:val="00AC5411"/>
    <w:rsid w:val="00AC5518"/>
    <w:rsid w:val="00AC630A"/>
    <w:rsid w:val="00AC6B58"/>
    <w:rsid w:val="00AC6CB9"/>
    <w:rsid w:val="00AC7FF5"/>
    <w:rsid w:val="00AD0CB1"/>
    <w:rsid w:val="00AD13AF"/>
    <w:rsid w:val="00AD1A04"/>
    <w:rsid w:val="00AD1FBC"/>
    <w:rsid w:val="00AD2020"/>
    <w:rsid w:val="00AD4ED9"/>
    <w:rsid w:val="00AD4FC7"/>
    <w:rsid w:val="00AD6227"/>
    <w:rsid w:val="00AE11B0"/>
    <w:rsid w:val="00AE1A9B"/>
    <w:rsid w:val="00AE3615"/>
    <w:rsid w:val="00AE5274"/>
    <w:rsid w:val="00AE52C6"/>
    <w:rsid w:val="00AE57E2"/>
    <w:rsid w:val="00AF088A"/>
    <w:rsid w:val="00AF194B"/>
    <w:rsid w:val="00AF3BCA"/>
    <w:rsid w:val="00AF43FB"/>
    <w:rsid w:val="00AF4AB9"/>
    <w:rsid w:val="00AF4D7E"/>
    <w:rsid w:val="00AF4EE5"/>
    <w:rsid w:val="00AF4F03"/>
    <w:rsid w:val="00AF59FF"/>
    <w:rsid w:val="00AF61B5"/>
    <w:rsid w:val="00AF6ED3"/>
    <w:rsid w:val="00AF792D"/>
    <w:rsid w:val="00AF7CB4"/>
    <w:rsid w:val="00B00245"/>
    <w:rsid w:val="00B00AB8"/>
    <w:rsid w:val="00B00F96"/>
    <w:rsid w:val="00B0189F"/>
    <w:rsid w:val="00B0352D"/>
    <w:rsid w:val="00B03DF4"/>
    <w:rsid w:val="00B05B41"/>
    <w:rsid w:val="00B07394"/>
    <w:rsid w:val="00B07FA6"/>
    <w:rsid w:val="00B11B01"/>
    <w:rsid w:val="00B12A51"/>
    <w:rsid w:val="00B1377A"/>
    <w:rsid w:val="00B15BF6"/>
    <w:rsid w:val="00B168B1"/>
    <w:rsid w:val="00B16DF0"/>
    <w:rsid w:val="00B21819"/>
    <w:rsid w:val="00B2309B"/>
    <w:rsid w:val="00B23235"/>
    <w:rsid w:val="00B23D2B"/>
    <w:rsid w:val="00B23E61"/>
    <w:rsid w:val="00B246F6"/>
    <w:rsid w:val="00B24EEA"/>
    <w:rsid w:val="00B27F56"/>
    <w:rsid w:val="00B32427"/>
    <w:rsid w:val="00B32BEC"/>
    <w:rsid w:val="00B34C8C"/>
    <w:rsid w:val="00B352CC"/>
    <w:rsid w:val="00B36355"/>
    <w:rsid w:val="00B367E9"/>
    <w:rsid w:val="00B36C96"/>
    <w:rsid w:val="00B36E06"/>
    <w:rsid w:val="00B404E0"/>
    <w:rsid w:val="00B40680"/>
    <w:rsid w:val="00B40863"/>
    <w:rsid w:val="00B4137F"/>
    <w:rsid w:val="00B43ABA"/>
    <w:rsid w:val="00B4596A"/>
    <w:rsid w:val="00B46563"/>
    <w:rsid w:val="00B46807"/>
    <w:rsid w:val="00B469AF"/>
    <w:rsid w:val="00B46BD3"/>
    <w:rsid w:val="00B46C3C"/>
    <w:rsid w:val="00B506B3"/>
    <w:rsid w:val="00B51190"/>
    <w:rsid w:val="00B51838"/>
    <w:rsid w:val="00B51B7F"/>
    <w:rsid w:val="00B53B88"/>
    <w:rsid w:val="00B53E9B"/>
    <w:rsid w:val="00B54D71"/>
    <w:rsid w:val="00B569B8"/>
    <w:rsid w:val="00B57DA9"/>
    <w:rsid w:val="00B604D2"/>
    <w:rsid w:val="00B62510"/>
    <w:rsid w:val="00B63D54"/>
    <w:rsid w:val="00B651A8"/>
    <w:rsid w:val="00B66489"/>
    <w:rsid w:val="00B664CD"/>
    <w:rsid w:val="00B6735D"/>
    <w:rsid w:val="00B677CF"/>
    <w:rsid w:val="00B70557"/>
    <w:rsid w:val="00B70799"/>
    <w:rsid w:val="00B71551"/>
    <w:rsid w:val="00B71A15"/>
    <w:rsid w:val="00B72641"/>
    <w:rsid w:val="00B72AB0"/>
    <w:rsid w:val="00B73F66"/>
    <w:rsid w:val="00B746F7"/>
    <w:rsid w:val="00B748A6"/>
    <w:rsid w:val="00B751F4"/>
    <w:rsid w:val="00B76ABC"/>
    <w:rsid w:val="00B809B7"/>
    <w:rsid w:val="00B80B0F"/>
    <w:rsid w:val="00B81724"/>
    <w:rsid w:val="00B81E91"/>
    <w:rsid w:val="00B83900"/>
    <w:rsid w:val="00B853BD"/>
    <w:rsid w:val="00B85991"/>
    <w:rsid w:val="00B86FF2"/>
    <w:rsid w:val="00B87624"/>
    <w:rsid w:val="00B90017"/>
    <w:rsid w:val="00B90A59"/>
    <w:rsid w:val="00B91E36"/>
    <w:rsid w:val="00B94028"/>
    <w:rsid w:val="00B95543"/>
    <w:rsid w:val="00B96951"/>
    <w:rsid w:val="00B97E10"/>
    <w:rsid w:val="00BA0B84"/>
    <w:rsid w:val="00BA0BC6"/>
    <w:rsid w:val="00BA20CA"/>
    <w:rsid w:val="00BA25DE"/>
    <w:rsid w:val="00BA3AA3"/>
    <w:rsid w:val="00BA3CBB"/>
    <w:rsid w:val="00BA3EEE"/>
    <w:rsid w:val="00BA4F6A"/>
    <w:rsid w:val="00BA6691"/>
    <w:rsid w:val="00BA6955"/>
    <w:rsid w:val="00BA7B46"/>
    <w:rsid w:val="00BB29A8"/>
    <w:rsid w:val="00BB2C2B"/>
    <w:rsid w:val="00BB3287"/>
    <w:rsid w:val="00BB353E"/>
    <w:rsid w:val="00BB530C"/>
    <w:rsid w:val="00BB5771"/>
    <w:rsid w:val="00BB5EB7"/>
    <w:rsid w:val="00BB6609"/>
    <w:rsid w:val="00BB66F5"/>
    <w:rsid w:val="00BB711F"/>
    <w:rsid w:val="00BB77F5"/>
    <w:rsid w:val="00BB7C9B"/>
    <w:rsid w:val="00BC012E"/>
    <w:rsid w:val="00BC060C"/>
    <w:rsid w:val="00BC0646"/>
    <w:rsid w:val="00BC1C59"/>
    <w:rsid w:val="00BC26E5"/>
    <w:rsid w:val="00BC3128"/>
    <w:rsid w:val="00BC4795"/>
    <w:rsid w:val="00BC4CBC"/>
    <w:rsid w:val="00BC704A"/>
    <w:rsid w:val="00BD225D"/>
    <w:rsid w:val="00BD2953"/>
    <w:rsid w:val="00BD2A8B"/>
    <w:rsid w:val="00BD5140"/>
    <w:rsid w:val="00BD5519"/>
    <w:rsid w:val="00BD5E5F"/>
    <w:rsid w:val="00BD796B"/>
    <w:rsid w:val="00BE07EE"/>
    <w:rsid w:val="00BE0E90"/>
    <w:rsid w:val="00BE3CEA"/>
    <w:rsid w:val="00BE6B0A"/>
    <w:rsid w:val="00BF083B"/>
    <w:rsid w:val="00BF09C9"/>
    <w:rsid w:val="00BF191C"/>
    <w:rsid w:val="00BF20CD"/>
    <w:rsid w:val="00BF2D0D"/>
    <w:rsid w:val="00BF37D6"/>
    <w:rsid w:val="00BF4222"/>
    <w:rsid w:val="00BF4866"/>
    <w:rsid w:val="00BF4955"/>
    <w:rsid w:val="00BF49AA"/>
    <w:rsid w:val="00BF63D2"/>
    <w:rsid w:val="00BF794D"/>
    <w:rsid w:val="00C02F37"/>
    <w:rsid w:val="00C03800"/>
    <w:rsid w:val="00C04006"/>
    <w:rsid w:val="00C041F4"/>
    <w:rsid w:val="00C06812"/>
    <w:rsid w:val="00C07431"/>
    <w:rsid w:val="00C102D1"/>
    <w:rsid w:val="00C12BF4"/>
    <w:rsid w:val="00C13B7D"/>
    <w:rsid w:val="00C151D8"/>
    <w:rsid w:val="00C15C0B"/>
    <w:rsid w:val="00C17570"/>
    <w:rsid w:val="00C20BDA"/>
    <w:rsid w:val="00C23454"/>
    <w:rsid w:val="00C2386D"/>
    <w:rsid w:val="00C24E21"/>
    <w:rsid w:val="00C251BF"/>
    <w:rsid w:val="00C265FB"/>
    <w:rsid w:val="00C30467"/>
    <w:rsid w:val="00C310B9"/>
    <w:rsid w:val="00C3134B"/>
    <w:rsid w:val="00C314A6"/>
    <w:rsid w:val="00C31D4A"/>
    <w:rsid w:val="00C32FB1"/>
    <w:rsid w:val="00C334D1"/>
    <w:rsid w:val="00C35810"/>
    <w:rsid w:val="00C35D4A"/>
    <w:rsid w:val="00C40187"/>
    <w:rsid w:val="00C40FBC"/>
    <w:rsid w:val="00C417EB"/>
    <w:rsid w:val="00C420B5"/>
    <w:rsid w:val="00C42886"/>
    <w:rsid w:val="00C4438D"/>
    <w:rsid w:val="00C4462B"/>
    <w:rsid w:val="00C447DE"/>
    <w:rsid w:val="00C44ECD"/>
    <w:rsid w:val="00C45F20"/>
    <w:rsid w:val="00C46243"/>
    <w:rsid w:val="00C466C7"/>
    <w:rsid w:val="00C46B10"/>
    <w:rsid w:val="00C502F3"/>
    <w:rsid w:val="00C508CF"/>
    <w:rsid w:val="00C512BF"/>
    <w:rsid w:val="00C54CFC"/>
    <w:rsid w:val="00C55E5F"/>
    <w:rsid w:val="00C56E06"/>
    <w:rsid w:val="00C574C9"/>
    <w:rsid w:val="00C60D59"/>
    <w:rsid w:val="00C620A7"/>
    <w:rsid w:val="00C621ED"/>
    <w:rsid w:val="00C62B02"/>
    <w:rsid w:val="00C62B37"/>
    <w:rsid w:val="00C62FFB"/>
    <w:rsid w:val="00C657E2"/>
    <w:rsid w:val="00C664DE"/>
    <w:rsid w:val="00C67A8C"/>
    <w:rsid w:val="00C704CD"/>
    <w:rsid w:val="00C706FD"/>
    <w:rsid w:val="00C70838"/>
    <w:rsid w:val="00C71200"/>
    <w:rsid w:val="00C714CA"/>
    <w:rsid w:val="00C71F55"/>
    <w:rsid w:val="00C71F98"/>
    <w:rsid w:val="00C723E6"/>
    <w:rsid w:val="00C723EE"/>
    <w:rsid w:val="00C73055"/>
    <w:rsid w:val="00C739DD"/>
    <w:rsid w:val="00C768A4"/>
    <w:rsid w:val="00C804D6"/>
    <w:rsid w:val="00C80BD4"/>
    <w:rsid w:val="00C82A34"/>
    <w:rsid w:val="00C82DF0"/>
    <w:rsid w:val="00C83916"/>
    <w:rsid w:val="00C83A92"/>
    <w:rsid w:val="00C846C6"/>
    <w:rsid w:val="00C84DEB"/>
    <w:rsid w:val="00C8545E"/>
    <w:rsid w:val="00C856AC"/>
    <w:rsid w:val="00C8591A"/>
    <w:rsid w:val="00C85FAE"/>
    <w:rsid w:val="00C86AFB"/>
    <w:rsid w:val="00C86E66"/>
    <w:rsid w:val="00C87385"/>
    <w:rsid w:val="00C87D2D"/>
    <w:rsid w:val="00C91B90"/>
    <w:rsid w:val="00C92364"/>
    <w:rsid w:val="00C93ADE"/>
    <w:rsid w:val="00C93D8D"/>
    <w:rsid w:val="00C93E95"/>
    <w:rsid w:val="00C9407C"/>
    <w:rsid w:val="00C96321"/>
    <w:rsid w:val="00C97E32"/>
    <w:rsid w:val="00CA0224"/>
    <w:rsid w:val="00CA028B"/>
    <w:rsid w:val="00CA03C0"/>
    <w:rsid w:val="00CA0871"/>
    <w:rsid w:val="00CA0EBE"/>
    <w:rsid w:val="00CA1425"/>
    <w:rsid w:val="00CA2308"/>
    <w:rsid w:val="00CA4382"/>
    <w:rsid w:val="00CA54CB"/>
    <w:rsid w:val="00CA565D"/>
    <w:rsid w:val="00CA5B0F"/>
    <w:rsid w:val="00CA5E14"/>
    <w:rsid w:val="00CA5EAE"/>
    <w:rsid w:val="00CA5F8D"/>
    <w:rsid w:val="00CA6698"/>
    <w:rsid w:val="00CA69DF"/>
    <w:rsid w:val="00CA6B3B"/>
    <w:rsid w:val="00CA727C"/>
    <w:rsid w:val="00CB1EA6"/>
    <w:rsid w:val="00CB2E0D"/>
    <w:rsid w:val="00CB3BD2"/>
    <w:rsid w:val="00CB4DE6"/>
    <w:rsid w:val="00CB5032"/>
    <w:rsid w:val="00CB547B"/>
    <w:rsid w:val="00CB5746"/>
    <w:rsid w:val="00CB5819"/>
    <w:rsid w:val="00CB5E05"/>
    <w:rsid w:val="00CB6497"/>
    <w:rsid w:val="00CB7A61"/>
    <w:rsid w:val="00CC0631"/>
    <w:rsid w:val="00CC0AA2"/>
    <w:rsid w:val="00CC1331"/>
    <w:rsid w:val="00CC149F"/>
    <w:rsid w:val="00CC16D0"/>
    <w:rsid w:val="00CC244A"/>
    <w:rsid w:val="00CC36FE"/>
    <w:rsid w:val="00CC4B54"/>
    <w:rsid w:val="00CC515C"/>
    <w:rsid w:val="00CC55BD"/>
    <w:rsid w:val="00CC6832"/>
    <w:rsid w:val="00CD0087"/>
    <w:rsid w:val="00CD3AE9"/>
    <w:rsid w:val="00CD425C"/>
    <w:rsid w:val="00CD470D"/>
    <w:rsid w:val="00CD4B59"/>
    <w:rsid w:val="00CD6401"/>
    <w:rsid w:val="00CD67F1"/>
    <w:rsid w:val="00CD71AC"/>
    <w:rsid w:val="00CD79A9"/>
    <w:rsid w:val="00CD7E69"/>
    <w:rsid w:val="00CE1989"/>
    <w:rsid w:val="00CE237B"/>
    <w:rsid w:val="00CE2571"/>
    <w:rsid w:val="00CE3475"/>
    <w:rsid w:val="00CE38FD"/>
    <w:rsid w:val="00CE3D65"/>
    <w:rsid w:val="00CE5686"/>
    <w:rsid w:val="00CE757D"/>
    <w:rsid w:val="00CE7678"/>
    <w:rsid w:val="00CE781E"/>
    <w:rsid w:val="00CF07D5"/>
    <w:rsid w:val="00CF182B"/>
    <w:rsid w:val="00CF2CD8"/>
    <w:rsid w:val="00CF3C53"/>
    <w:rsid w:val="00CF513A"/>
    <w:rsid w:val="00CF5B65"/>
    <w:rsid w:val="00CF5F56"/>
    <w:rsid w:val="00D00C7C"/>
    <w:rsid w:val="00D0153F"/>
    <w:rsid w:val="00D01E5A"/>
    <w:rsid w:val="00D02685"/>
    <w:rsid w:val="00D0288F"/>
    <w:rsid w:val="00D03E22"/>
    <w:rsid w:val="00D040F7"/>
    <w:rsid w:val="00D06D15"/>
    <w:rsid w:val="00D101F1"/>
    <w:rsid w:val="00D10C14"/>
    <w:rsid w:val="00D15732"/>
    <w:rsid w:val="00D15943"/>
    <w:rsid w:val="00D166F1"/>
    <w:rsid w:val="00D169E7"/>
    <w:rsid w:val="00D17171"/>
    <w:rsid w:val="00D20804"/>
    <w:rsid w:val="00D20E6B"/>
    <w:rsid w:val="00D225E8"/>
    <w:rsid w:val="00D2302A"/>
    <w:rsid w:val="00D248A9"/>
    <w:rsid w:val="00D25F30"/>
    <w:rsid w:val="00D26599"/>
    <w:rsid w:val="00D2703E"/>
    <w:rsid w:val="00D27492"/>
    <w:rsid w:val="00D2761D"/>
    <w:rsid w:val="00D30DE0"/>
    <w:rsid w:val="00D3141F"/>
    <w:rsid w:val="00D32473"/>
    <w:rsid w:val="00D32E47"/>
    <w:rsid w:val="00D33954"/>
    <w:rsid w:val="00D34410"/>
    <w:rsid w:val="00D34509"/>
    <w:rsid w:val="00D34727"/>
    <w:rsid w:val="00D3529B"/>
    <w:rsid w:val="00D36CFB"/>
    <w:rsid w:val="00D372B1"/>
    <w:rsid w:val="00D40BED"/>
    <w:rsid w:val="00D40F5C"/>
    <w:rsid w:val="00D4292C"/>
    <w:rsid w:val="00D445F2"/>
    <w:rsid w:val="00D44C0C"/>
    <w:rsid w:val="00D4572A"/>
    <w:rsid w:val="00D4574D"/>
    <w:rsid w:val="00D45976"/>
    <w:rsid w:val="00D45E4E"/>
    <w:rsid w:val="00D460AD"/>
    <w:rsid w:val="00D47F19"/>
    <w:rsid w:val="00D52811"/>
    <w:rsid w:val="00D53A5D"/>
    <w:rsid w:val="00D53C44"/>
    <w:rsid w:val="00D554B2"/>
    <w:rsid w:val="00D571F9"/>
    <w:rsid w:val="00D57802"/>
    <w:rsid w:val="00D57ECF"/>
    <w:rsid w:val="00D60492"/>
    <w:rsid w:val="00D61196"/>
    <w:rsid w:val="00D6210F"/>
    <w:rsid w:val="00D63351"/>
    <w:rsid w:val="00D640CD"/>
    <w:rsid w:val="00D658CC"/>
    <w:rsid w:val="00D66B83"/>
    <w:rsid w:val="00D670D7"/>
    <w:rsid w:val="00D67C42"/>
    <w:rsid w:val="00D71011"/>
    <w:rsid w:val="00D71718"/>
    <w:rsid w:val="00D7647A"/>
    <w:rsid w:val="00D77686"/>
    <w:rsid w:val="00D82BA1"/>
    <w:rsid w:val="00D832F6"/>
    <w:rsid w:val="00D83A63"/>
    <w:rsid w:val="00D855DA"/>
    <w:rsid w:val="00D87CFE"/>
    <w:rsid w:val="00D9179F"/>
    <w:rsid w:val="00D91F38"/>
    <w:rsid w:val="00D921E8"/>
    <w:rsid w:val="00D9437A"/>
    <w:rsid w:val="00D94585"/>
    <w:rsid w:val="00D94681"/>
    <w:rsid w:val="00D95149"/>
    <w:rsid w:val="00D957BC"/>
    <w:rsid w:val="00D96999"/>
    <w:rsid w:val="00D971BA"/>
    <w:rsid w:val="00D979E0"/>
    <w:rsid w:val="00D97A75"/>
    <w:rsid w:val="00DA03C5"/>
    <w:rsid w:val="00DA3792"/>
    <w:rsid w:val="00DA56EB"/>
    <w:rsid w:val="00DA616D"/>
    <w:rsid w:val="00DA6983"/>
    <w:rsid w:val="00DB1158"/>
    <w:rsid w:val="00DB3906"/>
    <w:rsid w:val="00DB3CC7"/>
    <w:rsid w:val="00DB44A5"/>
    <w:rsid w:val="00DB4B53"/>
    <w:rsid w:val="00DB4FFC"/>
    <w:rsid w:val="00DB548A"/>
    <w:rsid w:val="00DB63CD"/>
    <w:rsid w:val="00DB6A1C"/>
    <w:rsid w:val="00DB6D1E"/>
    <w:rsid w:val="00DC0AE5"/>
    <w:rsid w:val="00DC1539"/>
    <w:rsid w:val="00DC158B"/>
    <w:rsid w:val="00DC1FEA"/>
    <w:rsid w:val="00DC2C0A"/>
    <w:rsid w:val="00DC300A"/>
    <w:rsid w:val="00DC46DE"/>
    <w:rsid w:val="00DC61E1"/>
    <w:rsid w:val="00DC6AC3"/>
    <w:rsid w:val="00DC6B21"/>
    <w:rsid w:val="00DC79FB"/>
    <w:rsid w:val="00DD067D"/>
    <w:rsid w:val="00DD28E3"/>
    <w:rsid w:val="00DD36E5"/>
    <w:rsid w:val="00DD5B87"/>
    <w:rsid w:val="00DD777E"/>
    <w:rsid w:val="00DD7C88"/>
    <w:rsid w:val="00DE0BA0"/>
    <w:rsid w:val="00DE18A5"/>
    <w:rsid w:val="00DE36A9"/>
    <w:rsid w:val="00DE4556"/>
    <w:rsid w:val="00DE5328"/>
    <w:rsid w:val="00DE6278"/>
    <w:rsid w:val="00DE66D0"/>
    <w:rsid w:val="00DE6C84"/>
    <w:rsid w:val="00DE7D86"/>
    <w:rsid w:val="00DF0BB3"/>
    <w:rsid w:val="00DF0D39"/>
    <w:rsid w:val="00DF21C3"/>
    <w:rsid w:val="00DF2E86"/>
    <w:rsid w:val="00DF358C"/>
    <w:rsid w:val="00DF6B38"/>
    <w:rsid w:val="00DF723D"/>
    <w:rsid w:val="00DF7378"/>
    <w:rsid w:val="00DF76BB"/>
    <w:rsid w:val="00E003D7"/>
    <w:rsid w:val="00E00E1F"/>
    <w:rsid w:val="00E0115E"/>
    <w:rsid w:val="00E022DA"/>
    <w:rsid w:val="00E024B1"/>
    <w:rsid w:val="00E03212"/>
    <w:rsid w:val="00E03951"/>
    <w:rsid w:val="00E047FC"/>
    <w:rsid w:val="00E05436"/>
    <w:rsid w:val="00E05DB3"/>
    <w:rsid w:val="00E05FF4"/>
    <w:rsid w:val="00E06464"/>
    <w:rsid w:val="00E06BCE"/>
    <w:rsid w:val="00E06C02"/>
    <w:rsid w:val="00E13AF2"/>
    <w:rsid w:val="00E14B89"/>
    <w:rsid w:val="00E15BE3"/>
    <w:rsid w:val="00E16D3E"/>
    <w:rsid w:val="00E170D5"/>
    <w:rsid w:val="00E21CDC"/>
    <w:rsid w:val="00E22BCB"/>
    <w:rsid w:val="00E22CA0"/>
    <w:rsid w:val="00E22D4C"/>
    <w:rsid w:val="00E238ED"/>
    <w:rsid w:val="00E23EA5"/>
    <w:rsid w:val="00E24242"/>
    <w:rsid w:val="00E24E97"/>
    <w:rsid w:val="00E25A76"/>
    <w:rsid w:val="00E25E75"/>
    <w:rsid w:val="00E2734A"/>
    <w:rsid w:val="00E27582"/>
    <w:rsid w:val="00E3077E"/>
    <w:rsid w:val="00E30829"/>
    <w:rsid w:val="00E30B91"/>
    <w:rsid w:val="00E3233B"/>
    <w:rsid w:val="00E33326"/>
    <w:rsid w:val="00E34011"/>
    <w:rsid w:val="00E3742C"/>
    <w:rsid w:val="00E402E3"/>
    <w:rsid w:val="00E4494F"/>
    <w:rsid w:val="00E44EAC"/>
    <w:rsid w:val="00E4542F"/>
    <w:rsid w:val="00E45FA5"/>
    <w:rsid w:val="00E472BD"/>
    <w:rsid w:val="00E474DA"/>
    <w:rsid w:val="00E4778B"/>
    <w:rsid w:val="00E47B29"/>
    <w:rsid w:val="00E509E7"/>
    <w:rsid w:val="00E53A1E"/>
    <w:rsid w:val="00E5434D"/>
    <w:rsid w:val="00E54884"/>
    <w:rsid w:val="00E56D3E"/>
    <w:rsid w:val="00E5778D"/>
    <w:rsid w:val="00E622B2"/>
    <w:rsid w:val="00E628CA"/>
    <w:rsid w:val="00E65318"/>
    <w:rsid w:val="00E66AC1"/>
    <w:rsid w:val="00E66CFB"/>
    <w:rsid w:val="00E714A3"/>
    <w:rsid w:val="00E7347E"/>
    <w:rsid w:val="00E73D76"/>
    <w:rsid w:val="00E74393"/>
    <w:rsid w:val="00E75A24"/>
    <w:rsid w:val="00E75C80"/>
    <w:rsid w:val="00E76226"/>
    <w:rsid w:val="00E76430"/>
    <w:rsid w:val="00E76E26"/>
    <w:rsid w:val="00E779AB"/>
    <w:rsid w:val="00E809C6"/>
    <w:rsid w:val="00E80C89"/>
    <w:rsid w:val="00E81320"/>
    <w:rsid w:val="00E819D1"/>
    <w:rsid w:val="00E81A1B"/>
    <w:rsid w:val="00E81D79"/>
    <w:rsid w:val="00E824DC"/>
    <w:rsid w:val="00E82E7E"/>
    <w:rsid w:val="00E839ED"/>
    <w:rsid w:val="00E8407C"/>
    <w:rsid w:val="00E85FBD"/>
    <w:rsid w:val="00E9020E"/>
    <w:rsid w:val="00E9028D"/>
    <w:rsid w:val="00E91B50"/>
    <w:rsid w:val="00E92C5F"/>
    <w:rsid w:val="00E92CE9"/>
    <w:rsid w:val="00E9333F"/>
    <w:rsid w:val="00E933F9"/>
    <w:rsid w:val="00E94BE2"/>
    <w:rsid w:val="00E95484"/>
    <w:rsid w:val="00E95722"/>
    <w:rsid w:val="00E95837"/>
    <w:rsid w:val="00E95D4C"/>
    <w:rsid w:val="00E96E14"/>
    <w:rsid w:val="00E97621"/>
    <w:rsid w:val="00E9792D"/>
    <w:rsid w:val="00E97B3D"/>
    <w:rsid w:val="00EA029C"/>
    <w:rsid w:val="00EA0E64"/>
    <w:rsid w:val="00EA2369"/>
    <w:rsid w:val="00EA2679"/>
    <w:rsid w:val="00EA2B12"/>
    <w:rsid w:val="00EA2B81"/>
    <w:rsid w:val="00EA2F78"/>
    <w:rsid w:val="00EA313C"/>
    <w:rsid w:val="00EA41CD"/>
    <w:rsid w:val="00EA41ED"/>
    <w:rsid w:val="00EA42EA"/>
    <w:rsid w:val="00EA48D4"/>
    <w:rsid w:val="00EA4C69"/>
    <w:rsid w:val="00EA7ADC"/>
    <w:rsid w:val="00EA7F8A"/>
    <w:rsid w:val="00EB0607"/>
    <w:rsid w:val="00EB084C"/>
    <w:rsid w:val="00EB2B11"/>
    <w:rsid w:val="00EB3199"/>
    <w:rsid w:val="00EB37F2"/>
    <w:rsid w:val="00EB4153"/>
    <w:rsid w:val="00EB48D9"/>
    <w:rsid w:val="00EB5519"/>
    <w:rsid w:val="00EB6F8B"/>
    <w:rsid w:val="00EC2351"/>
    <w:rsid w:val="00EC3D0A"/>
    <w:rsid w:val="00EC4744"/>
    <w:rsid w:val="00EC48B9"/>
    <w:rsid w:val="00EC4A58"/>
    <w:rsid w:val="00EC4F8B"/>
    <w:rsid w:val="00EC56AB"/>
    <w:rsid w:val="00EC6516"/>
    <w:rsid w:val="00EC67D0"/>
    <w:rsid w:val="00ED01B0"/>
    <w:rsid w:val="00ED021D"/>
    <w:rsid w:val="00ED055B"/>
    <w:rsid w:val="00ED15BE"/>
    <w:rsid w:val="00ED1B6F"/>
    <w:rsid w:val="00ED23D4"/>
    <w:rsid w:val="00ED3AEB"/>
    <w:rsid w:val="00ED3BAD"/>
    <w:rsid w:val="00ED4CA5"/>
    <w:rsid w:val="00ED571F"/>
    <w:rsid w:val="00ED639B"/>
    <w:rsid w:val="00ED6509"/>
    <w:rsid w:val="00ED76B0"/>
    <w:rsid w:val="00ED7779"/>
    <w:rsid w:val="00EE0EBF"/>
    <w:rsid w:val="00EE15DC"/>
    <w:rsid w:val="00EE1DCC"/>
    <w:rsid w:val="00EE2040"/>
    <w:rsid w:val="00EE4C8C"/>
    <w:rsid w:val="00EE6074"/>
    <w:rsid w:val="00EE626F"/>
    <w:rsid w:val="00EE7762"/>
    <w:rsid w:val="00EE7E8E"/>
    <w:rsid w:val="00EF1A6C"/>
    <w:rsid w:val="00EF1E27"/>
    <w:rsid w:val="00EF21D7"/>
    <w:rsid w:val="00EF3D97"/>
    <w:rsid w:val="00EF4AE0"/>
    <w:rsid w:val="00EF5BA6"/>
    <w:rsid w:val="00EF6713"/>
    <w:rsid w:val="00EF695E"/>
    <w:rsid w:val="00EF699F"/>
    <w:rsid w:val="00EF6AB1"/>
    <w:rsid w:val="00F00A0F"/>
    <w:rsid w:val="00F0101C"/>
    <w:rsid w:val="00F017C7"/>
    <w:rsid w:val="00F03B7A"/>
    <w:rsid w:val="00F05E27"/>
    <w:rsid w:val="00F07159"/>
    <w:rsid w:val="00F07183"/>
    <w:rsid w:val="00F071A5"/>
    <w:rsid w:val="00F0729E"/>
    <w:rsid w:val="00F12AA1"/>
    <w:rsid w:val="00F12B68"/>
    <w:rsid w:val="00F13D70"/>
    <w:rsid w:val="00F15304"/>
    <w:rsid w:val="00F1590A"/>
    <w:rsid w:val="00F17057"/>
    <w:rsid w:val="00F1748B"/>
    <w:rsid w:val="00F17D3F"/>
    <w:rsid w:val="00F2052D"/>
    <w:rsid w:val="00F20A25"/>
    <w:rsid w:val="00F210B8"/>
    <w:rsid w:val="00F21A23"/>
    <w:rsid w:val="00F22194"/>
    <w:rsid w:val="00F23376"/>
    <w:rsid w:val="00F23A15"/>
    <w:rsid w:val="00F24E79"/>
    <w:rsid w:val="00F265A5"/>
    <w:rsid w:val="00F26FDD"/>
    <w:rsid w:val="00F276C7"/>
    <w:rsid w:val="00F30AD6"/>
    <w:rsid w:val="00F3125E"/>
    <w:rsid w:val="00F312D2"/>
    <w:rsid w:val="00F330B2"/>
    <w:rsid w:val="00F3326E"/>
    <w:rsid w:val="00F33FDD"/>
    <w:rsid w:val="00F34771"/>
    <w:rsid w:val="00F3538E"/>
    <w:rsid w:val="00F367C8"/>
    <w:rsid w:val="00F36B66"/>
    <w:rsid w:val="00F37133"/>
    <w:rsid w:val="00F37A56"/>
    <w:rsid w:val="00F40CA5"/>
    <w:rsid w:val="00F41985"/>
    <w:rsid w:val="00F41C05"/>
    <w:rsid w:val="00F42179"/>
    <w:rsid w:val="00F434F1"/>
    <w:rsid w:val="00F44DC7"/>
    <w:rsid w:val="00F451E1"/>
    <w:rsid w:val="00F45809"/>
    <w:rsid w:val="00F47AF3"/>
    <w:rsid w:val="00F47FB7"/>
    <w:rsid w:val="00F503AD"/>
    <w:rsid w:val="00F515A5"/>
    <w:rsid w:val="00F5171A"/>
    <w:rsid w:val="00F52A5E"/>
    <w:rsid w:val="00F52F75"/>
    <w:rsid w:val="00F53153"/>
    <w:rsid w:val="00F54730"/>
    <w:rsid w:val="00F55049"/>
    <w:rsid w:val="00F55B58"/>
    <w:rsid w:val="00F57E63"/>
    <w:rsid w:val="00F60513"/>
    <w:rsid w:val="00F606DA"/>
    <w:rsid w:val="00F60ACA"/>
    <w:rsid w:val="00F60F5A"/>
    <w:rsid w:val="00F61F31"/>
    <w:rsid w:val="00F620A3"/>
    <w:rsid w:val="00F62171"/>
    <w:rsid w:val="00F63249"/>
    <w:rsid w:val="00F641DD"/>
    <w:rsid w:val="00F64D93"/>
    <w:rsid w:val="00F670AB"/>
    <w:rsid w:val="00F67808"/>
    <w:rsid w:val="00F70EB2"/>
    <w:rsid w:val="00F72BBB"/>
    <w:rsid w:val="00F7307E"/>
    <w:rsid w:val="00F76578"/>
    <w:rsid w:val="00F7662C"/>
    <w:rsid w:val="00F7680C"/>
    <w:rsid w:val="00F76875"/>
    <w:rsid w:val="00F7790D"/>
    <w:rsid w:val="00F8011B"/>
    <w:rsid w:val="00F806B1"/>
    <w:rsid w:val="00F81521"/>
    <w:rsid w:val="00F81808"/>
    <w:rsid w:val="00F8369A"/>
    <w:rsid w:val="00F83B7F"/>
    <w:rsid w:val="00F84006"/>
    <w:rsid w:val="00F84705"/>
    <w:rsid w:val="00F8473D"/>
    <w:rsid w:val="00F852DD"/>
    <w:rsid w:val="00F85D13"/>
    <w:rsid w:val="00F85E77"/>
    <w:rsid w:val="00F85FEB"/>
    <w:rsid w:val="00F864FA"/>
    <w:rsid w:val="00F87081"/>
    <w:rsid w:val="00F911AF"/>
    <w:rsid w:val="00F92146"/>
    <w:rsid w:val="00F95352"/>
    <w:rsid w:val="00F962C8"/>
    <w:rsid w:val="00F96C17"/>
    <w:rsid w:val="00FA05EB"/>
    <w:rsid w:val="00FA06FD"/>
    <w:rsid w:val="00FA1008"/>
    <w:rsid w:val="00FA4120"/>
    <w:rsid w:val="00FA60C8"/>
    <w:rsid w:val="00FA6484"/>
    <w:rsid w:val="00FB012D"/>
    <w:rsid w:val="00FB0303"/>
    <w:rsid w:val="00FB09CD"/>
    <w:rsid w:val="00FB0C77"/>
    <w:rsid w:val="00FB2515"/>
    <w:rsid w:val="00FB2AB2"/>
    <w:rsid w:val="00FB5ED6"/>
    <w:rsid w:val="00FB62C2"/>
    <w:rsid w:val="00FB7600"/>
    <w:rsid w:val="00FC4E1A"/>
    <w:rsid w:val="00FC5924"/>
    <w:rsid w:val="00FC6991"/>
    <w:rsid w:val="00FC72E7"/>
    <w:rsid w:val="00FC7483"/>
    <w:rsid w:val="00FD072A"/>
    <w:rsid w:val="00FD3402"/>
    <w:rsid w:val="00FD3B25"/>
    <w:rsid w:val="00FD4E3F"/>
    <w:rsid w:val="00FD5FB6"/>
    <w:rsid w:val="00FD6618"/>
    <w:rsid w:val="00FD6B1C"/>
    <w:rsid w:val="00FD7B34"/>
    <w:rsid w:val="00FE19EE"/>
    <w:rsid w:val="00FE2022"/>
    <w:rsid w:val="00FE34A8"/>
    <w:rsid w:val="00FE4A18"/>
    <w:rsid w:val="00FE5BC3"/>
    <w:rsid w:val="00FE6162"/>
    <w:rsid w:val="00FE70EB"/>
    <w:rsid w:val="00FF0DB7"/>
    <w:rsid w:val="00FF1EAC"/>
    <w:rsid w:val="00FF247D"/>
    <w:rsid w:val="00FF25C6"/>
    <w:rsid w:val="00FF2BB6"/>
    <w:rsid w:val="00FF3313"/>
    <w:rsid w:val="00FF3B71"/>
    <w:rsid w:val="00FF3E21"/>
    <w:rsid w:val="00FF4A10"/>
    <w:rsid w:val="00FF519D"/>
    <w:rsid w:val="00FF62D4"/>
    <w:rsid w:val="00FF651B"/>
    <w:rsid w:val="00FF776E"/>
    <w:rsid w:val="0D294643"/>
    <w:rsid w:val="1A8C92A2"/>
    <w:rsid w:val="259D7610"/>
    <w:rsid w:val="7A459A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309B8"/>
  <w15:chartTrackingRefBased/>
  <w15:docId w15:val="{913B5448-4571-497F-AAF5-D055795D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0A0F"/>
  </w:style>
  <w:style w:type="paragraph" w:styleId="Heading1">
    <w:name w:val="heading 1"/>
    <w:basedOn w:val="Normal"/>
    <w:next w:val="Normal"/>
    <w:link w:val="Heading1Char"/>
    <w:uiPriority w:val="9"/>
    <w:qFormat/>
    <w:rsid w:val="00F00A0F"/>
    <w:pPr>
      <w:pBdr>
        <w:top w:val="single" w:sz="24" w:space="0" w:color="1CADE4" w:themeColor="accent1"/>
        <w:left w:val="single" w:sz="24" w:space="0" w:color="1CADE4" w:themeColor="accent1"/>
        <w:bottom w:val="single" w:sz="24" w:space="0" w:color="1CADE4" w:themeColor="accent1"/>
        <w:right w:val="single" w:sz="24" w:space="0" w:color="1CADE4" w:themeColor="accent1"/>
      </w:pBdr>
      <w:shd w:val="clear" w:color="auto" w:fill="1CADE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F00A0F"/>
    <w:pPr>
      <w:pBdr>
        <w:top w:val="single" w:sz="24" w:space="0" w:color="D1EEF9" w:themeColor="accent1" w:themeTint="33"/>
        <w:left w:val="single" w:sz="24" w:space="0" w:color="D1EEF9" w:themeColor="accent1" w:themeTint="33"/>
        <w:bottom w:val="single" w:sz="24" w:space="0" w:color="D1EEF9" w:themeColor="accent1" w:themeTint="33"/>
        <w:right w:val="single" w:sz="24" w:space="0" w:color="D1EEF9" w:themeColor="accent1" w:themeTint="33"/>
      </w:pBdr>
      <w:shd w:val="clear" w:color="auto" w:fill="D1EEF9"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F00A0F"/>
    <w:pPr>
      <w:pBdr>
        <w:top w:val="single" w:sz="6" w:space="2" w:color="1CADE4" w:themeColor="accent1"/>
      </w:pBdr>
      <w:spacing w:before="300" w:after="0"/>
      <w:outlineLvl w:val="2"/>
    </w:pPr>
    <w:rPr>
      <w:caps/>
      <w:color w:val="0D5571" w:themeColor="accent1" w:themeShade="7F"/>
      <w:spacing w:val="15"/>
    </w:rPr>
  </w:style>
  <w:style w:type="paragraph" w:styleId="Heading4">
    <w:name w:val="heading 4"/>
    <w:basedOn w:val="Normal"/>
    <w:next w:val="Normal"/>
    <w:link w:val="Heading4Char"/>
    <w:uiPriority w:val="9"/>
    <w:unhideWhenUsed/>
    <w:qFormat/>
    <w:rsid w:val="00F00A0F"/>
    <w:pPr>
      <w:pBdr>
        <w:top w:val="dotted" w:sz="6" w:space="2" w:color="1CADE4" w:themeColor="accent1"/>
      </w:pBdr>
      <w:spacing w:before="200" w:after="0"/>
      <w:outlineLvl w:val="3"/>
    </w:pPr>
    <w:rPr>
      <w:caps/>
      <w:color w:val="1481AB" w:themeColor="accent1" w:themeShade="BF"/>
      <w:spacing w:val="10"/>
    </w:rPr>
  </w:style>
  <w:style w:type="paragraph" w:styleId="Heading5">
    <w:name w:val="heading 5"/>
    <w:basedOn w:val="Normal"/>
    <w:next w:val="Normal"/>
    <w:link w:val="Heading5Char"/>
    <w:uiPriority w:val="9"/>
    <w:semiHidden/>
    <w:unhideWhenUsed/>
    <w:qFormat/>
    <w:rsid w:val="00F00A0F"/>
    <w:pPr>
      <w:pBdr>
        <w:bottom w:val="single" w:sz="6" w:space="1" w:color="1CADE4" w:themeColor="accent1"/>
      </w:pBdr>
      <w:spacing w:before="200" w:after="0"/>
      <w:outlineLvl w:val="4"/>
    </w:pPr>
    <w:rPr>
      <w:caps/>
      <w:color w:val="1481AB" w:themeColor="accent1" w:themeShade="BF"/>
      <w:spacing w:val="10"/>
    </w:rPr>
  </w:style>
  <w:style w:type="paragraph" w:styleId="Heading6">
    <w:name w:val="heading 6"/>
    <w:basedOn w:val="Normal"/>
    <w:next w:val="Normal"/>
    <w:link w:val="Heading6Char"/>
    <w:uiPriority w:val="9"/>
    <w:semiHidden/>
    <w:unhideWhenUsed/>
    <w:qFormat/>
    <w:rsid w:val="00F00A0F"/>
    <w:pPr>
      <w:pBdr>
        <w:bottom w:val="dotted" w:sz="6" w:space="1" w:color="1CADE4" w:themeColor="accent1"/>
      </w:pBdr>
      <w:spacing w:before="200" w:after="0"/>
      <w:outlineLvl w:val="5"/>
    </w:pPr>
    <w:rPr>
      <w:caps/>
      <w:color w:val="1481AB" w:themeColor="accent1" w:themeShade="BF"/>
      <w:spacing w:val="10"/>
    </w:rPr>
  </w:style>
  <w:style w:type="paragraph" w:styleId="Heading7">
    <w:name w:val="heading 7"/>
    <w:basedOn w:val="Normal"/>
    <w:next w:val="Normal"/>
    <w:link w:val="Heading7Char"/>
    <w:uiPriority w:val="9"/>
    <w:semiHidden/>
    <w:unhideWhenUsed/>
    <w:qFormat/>
    <w:rsid w:val="00F00A0F"/>
    <w:pPr>
      <w:spacing w:before="200" w:after="0"/>
      <w:outlineLvl w:val="6"/>
    </w:pPr>
    <w:rPr>
      <w:caps/>
      <w:color w:val="1481AB" w:themeColor="accent1" w:themeShade="BF"/>
      <w:spacing w:val="10"/>
    </w:rPr>
  </w:style>
  <w:style w:type="paragraph" w:styleId="Heading8">
    <w:name w:val="heading 8"/>
    <w:basedOn w:val="Normal"/>
    <w:next w:val="Normal"/>
    <w:link w:val="Heading8Char"/>
    <w:uiPriority w:val="9"/>
    <w:semiHidden/>
    <w:unhideWhenUsed/>
    <w:qFormat/>
    <w:rsid w:val="00F00A0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F00A0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0A0F"/>
    <w:rPr>
      <w:caps/>
      <w:color w:val="FFFFFF" w:themeColor="background1"/>
      <w:spacing w:val="15"/>
      <w:sz w:val="22"/>
      <w:szCs w:val="22"/>
      <w:shd w:val="clear" w:color="auto" w:fill="1CADE4" w:themeFill="accent1"/>
    </w:rPr>
  </w:style>
  <w:style w:type="character" w:customStyle="1" w:styleId="Heading2Char">
    <w:name w:val="Heading 2 Char"/>
    <w:basedOn w:val="DefaultParagraphFont"/>
    <w:link w:val="Heading2"/>
    <w:uiPriority w:val="9"/>
    <w:rsid w:val="00F00A0F"/>
    <w:rPr>
      <w:caps/>
      <w:spacing w:val="15"/>
      <w:shd w:val="clear" w:color="auto" w:fill="D1EEF9" w:themeFill="accent1" w:themeFillTint="33"/>
    </w:rPr>
  </w:style>
  <w:style w:type="character" w:customStyle="1" w:styleId="Heading3Char">
    <w:name w:val="Heading 3 Char"/>
    <w:basedOn w:val="DefaultParagraphFont"/>
    <w:link w:val="Heading3"/>
    <w:uiPriority w:val="9"/>
    <w:rsid w:val="00F00A0F"/>
    <w:rPr>
      <w:caps/>
      <w:color w:val="0D5571" w:themeColor="accent1" w:themeShade="7F"/>
      <w:spacing w:val="15"/>
    </w:rPr>
  </w:style>
  <w:style w:type="character" w:customStyle="1" w:styleId="Heading4Char">
    <w:name w:val="Heading 4 Char"/>
    <w:basedOn w:val="DefaultParagraphFont"/>
    <w:link w:val="Heading4"/>
    <w:uiPriority w:val="9"/>
    <w:rsid w:val="00F00A0F"/>
    <w:rPr>
      <w:caps/>
      <w:color w:val="1481AB" w:themeColor="accent1" w:themeShade="BF"/>
      <w:spacing w:val="10"/>
    </w:rPr>
  </w:style>
  <w:style w:type="character" w:customStyle="1" w:styleId="Heading5Char">
    <w:name w:val="Heading 5 Char"/>
    <w:basedOn w:val="DefaultParagraphFont"/>
    <w:link w:val="Heading5"/>
    <w:uiPriority w:val="9"/>
    <w:semiHidden/>
    <w:rsid w:val="00F00A0F"/>
    <w:rPr>
      <w:caps/>
      <w:color w:val="1481AB" w:themeColor="accent1" w:themeShade="BF"/>
      <w:spacing w:val="10"/>
    </w:rPr>
  </w:style>
  <w:style w:type="character" w:customStyle="1" w:styleId="Heading6Char">
    <w:name w:val="Heading 6 Char"/>
    <w:basedOn w:val="DefaultParagraphFont"/>
    <w:link w:val="Heading6"/>
    <w:uiPriority w:val="9"/>
    <w:semiHidden/>
    <w:rsid w:val="00F00A0F"/>
    <w:rPr>
      <w:caps/>
      <w:color w:val="1481AB" w:themeColor="accent1" w:themeShade="BF"/>
      <w:spacing w:val="10"/>
    </w:rPr>
  </w:style>
  <w:style w:type="character" w:customStyle="1" w:styleId="Heading7Char">
    <w:name w:val="Heading 7 Char"/>
    <w:basedOn w:val="DefaultParagraphFont"/>
    <w:link w:val="Heading7"/>
    <w:uiPriority w:val="9"/>
    <w:semiHidden/>
    <w:rsid w:val="00F00A0F"/>
    <w:rPr>
      <w:caps/>
      <w:color w:val="1481AB" w:themeColor="accent1" w:themeShade="BF"/>
      <w:spacing w:val="10"/>
    </w:rPr>
  </w:style>
  <w:style w:type="character" w:customStyle="1" w:styleId="Heading8Char">
    <w:name w:val="Heading 8 Char"/>
    <w:basedOn w:val="DefaultParagraphFont"/>
    <w:link w:val="Heading8"/>
    <w:uiPriority w:val="9"/>
    <w:semiHidden/>
    <w:rsid w:val="00F00A0F"/>
    <w:rPr>
      <w:caps/>
      <w:spacing w:val="10"/>
      <w:sz w:val="18"/>
      <w:szCs w:val="18"/>
    </w:rPr>
  </w:style>
  <w:style w:type="character" w:customStyle="1" w:styleId="Heading9Char">
    <w:name w:val="Heading 9 Char"/>
    <w:basedOn w:val="DefaultParagraphFont"/>
    <w:link w:val="Heading9"/>
    <w:uiPriority w:val="9"/>
    <w:semiHidden/>
    <w:rsid w:val="00F00A0F"/>
    <w:rPr>
      <w:i/>
      <w:iCs/>
      <w:caps/>
      <w:spacing w:val="10"/>
      <w:sz w:val="18"/>
      <w:szCs w:val="18"/>
    </w:rPr>
  </w:style>
  <w:style w:type="paragraph" w:styleId="Title">
    <w:name w:val="Title"/>
    <w:basedOn w:val="Normal"/>
    <w:next w:val="Normal"/>
    <w:link w:val="TitleChar"/>
    <w:uiPriority w:val="10"/>
    <w:qFormat/>
    <w:rsid w:val="00F00A0F"/>
    <w:pPr>
      <w:spacing w:before="0" w:after="0"/>
    </w:pPr>
    <w:rPr>
      <w:rFonts w:asciiTheme="majorHAnsi" w:eastAsiaTheme="majorEastAsia" w:hAnsiTheme="majorHAnsi" w:cstheme="majorBidi"/>
      <w:caps/>
      <w:color w:val="1CADE4" w:themeColor="accent1"/>
      <w:spacing w:val="10"/>
      <w:sz w:val="52"/>
      <w:szCs w:val="52"/>
    </w:rPr>
  </w:style>
  <w:style w:type="character" w:customStyle="1" w:styleId="TitleChar">
    <w:name w:val="Title Char"/>
    <w:basedOn w:val="DefaultParagraphFont"/>
    <w:link w:val="Title"/>
    <w:uiPriority w:val="10"/>
    <w:rsid w:val="00F00A0F"/>
    <w:rPr>
      <w:rFonts w:asciiTheme="majorHAnsi" w:eastAsiaTheme="majorEastAsia" w:hAnsiTheme="majorHAnsi" w:cstheme="majorBidi"/>
      <w:caps/>
      <w:color w:val="1CADE4" w:themeColor="accent1"/>
      <w:spacing w:val="10"/>
      <w:sz w:val="52"/>
      <w:szCs w:val="52"/>
    </w:rPr>
  </w:style>
  <w:style w:type="paragraph" w:styleId="Subtitle">
    <w:name w:val="Subtitle"/>
    <w:basedOn w:val="Normal"/>
    <w:next w:val="Normal"/>
    <w:link w:val="SubtitleChar"/>
    <w:uiPriority w:val="11"/>
    <w:qFormat/>
    <w:rsid w:val="00F00A0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F00A0F"/>
    <w:rPr>
      <w:caps/>
      <w:color w:val="595959" w:themeColor="text1" w:themeTint="A6"/>
      <w:spacing w:val="10"/>
      <w:sz w:val="21"/>
      <w:szCs w:val="21"/>
    </w:rPr>
  </w:style>
  <w:style w:type="paragraph" w:styleId="Quote">
    <w:name w:val="Quote"/>
    <w:basedOn w:val="Normal"/>
    <w:next w:val="Normal"/>
    <w:link w:val="QuoteChar"/>
    <w:uiPriority w:val="29"/>
    <w:qFormat/>
    <w:rsid w:val="00F00A0F"/>
    <w:rPr>
      <w:i/>
      <w:iCs/>
      <w:sz w:val="24"/>
      <w:szCs w:val="24"/>
    </w:rPr>
  </w:style>
  <w:style w:type="character" w:customStyle="1" w:styleId="QuoteChar">
    <w:name w:val="Quote Char"/>
    <w:basedOn w:val="DefaultParagraphFont"/>
    <w:link w:val="Quote"/>
    <w:uiPriority w:val="29"/>
    <w:rsid w:val="00F00A0F"/>
    <w:rPr>
      <w:i/>
      <w:iCs/>
      <w:sz w:val="24"/>
      <w:szCs w:val="24"/>
    </w:rPr>
  </w:style>
  <w:style w:type="paragraph" w:styleId="ListParagraph">
    <w:name w:val="List Paragraph"/>
    <w:basedOn w:val="Normal"/>
    <w:uiPriority w:val="34"/>
    <w:qFormat/>
    <w:rsid w:val="0025088B"/>
    <w:pPr>
      <w:ind w:left="720"/>
      <w:contextualSpacing/>
    </w:pPr>
  </w:style>
  <w:style w:type="character" w:styleId="IntenseEmphasis">
    <w:name w:val="Intense Emphasis"/>
    <w:uiPriority w:val="21"/>
    <w:qFormat/>
    <w:rsid w:val="00F00A0F"/>
    <w:rPr>
      <w:b/>
      <w:bCs/>
      <w:caps/>
      <w:color w:val="0D5571" w:themeColor="accent1" w:themeShade="7F"/>
      <w:spacing w:val="10"/>
    </w:rPr>
  </w:style>
  <w:style w:type="paragraph" w:styleId="IntenseQuote">
    <w:name w:val="Intense Quote"/>
    <w:basedOn w:val="Normal"/>
    <w:next w:val="Normal"/>
    <w:link w:val="IntenseQuoteChar"/>
    <w:uiPriority w:val="30"/>
    <w:qFormat/>
    <w:rsid w:val="00F00A0F"/>
    <w:pPr>
      <w:spacing w:before="240" w:after="240" w:line="240" w:lineRule="auto"/>
      <w:ind w:left="1080" w:right="1080"/>
      <w:jc w:val="center"/>
    </w:pPr>
    <w:rPr>
      <w:color w:val="1CADE4" w:themeColor="accent1"/>
      <w:sz w:val="24"/>
      <w:szCs w:val="24"/>
    </w:rPr>
  </w:style>
  <w:style w:type="character" w:customStyle="1" w:styleId="IntenseQuoteChar">
    <w:name w:val="Intense Quote Char"/>
    <w:basedOn w:val="DefaultParagraphFont"/>
    <w:link w:val="IntenseQuote"/>
    <w:uiPriority w:val="30"/>
    <w:rsid w:val="00F00A0F"/>
    <w:rPr>
      <w:color w:val="1CADE4" w:themeColor="accent1"/>
      <w:sz w:val="24"/>
      <w:szCs w:val="24"/>
    </w:rPr>
  </w:style>
  <w:style w:type="character" w:styleId="IntenseReference">
    <w:name w:val="Intense Reference"/>
    <w:uiPriority w:val="32"/>
    <w:qFormat/>
    <w:rsid w:val="00F00A0F"/>
    <w:rPr>
      <w:b/>
      <w:bCs/>
      <w:i/>
      <w:iCs/>
      <w:caps/>
      <w:color w:val="1CADE4" w:themeColor="accent1"/>
    </w:rPr>
  </w:style>
  <w:style w:type="paragraph" w:styleId="NoSpacing">
    <w:name w:val="No Spacing"/>
    <w:link w:val="NoSpacingChar"/>
    <w:uiPriority w:val="1"/>
    <w:qFormat/>
    <w:rsid w:val="00F00A0F"/>
    <w:pPr>
      <w:spacing w:after="0" w:line="240" w:lineRule="auto"/>
    </w:pPr>
  </w:style>
  <w:style w:type="character" w:customStyle="1" w:styleId="NoSpacingChar">
    <w:name w:val="No Spacing Char"/>
    <w:basedOn w:val="DefaultParagraphFont"/>
    <w:link w:val="NoSpacing"/>
    <w:uiPriority w:val="1"/>
    <w:rsid w:val="0025088B"/>
  </w:style>
  <w:style w:type="character" w:styleId="PlaceholderText">
    <w:name w:val="Placeholder Text"/>
    <w:basedOn w:val="DefaultParagraphFont"/>
    <w:uiPriority w:val="99"/>
    <w:semiHidden/>
    <w:rsid w:val="005B4D5F"/>
    <w:rPr>
      <w:color w:val="666666"/>
    </w:rPr>
  </w:style>
  <w:style w:type="paragraph" w:styleId="NormalWeb">
    <w:name w:val="Normal (Web)"/>
    <w:basedOn w:val="Normal"/>
    <w:uiPriority w:val="99"/>
    <w:semiHidden/>
    <w:unhideWhenUsed/>
    <w:rsid w:val="005B4D5F"/>
    <w:pPr>
      <w:spacing w:beforeAutospacing="1" w:after="100" w:afterAutospacing="1" w:line="240" w:lineRule="auto"/>
    </w:pPr>
    <w:rPr>
      <w:rFonts w:ascii="Times New Roman" w:hAnsi="Times New Roman" w:cs="Times New Roman"/>
      <w:lang w:eastAsia="en-GB"/>
    </w:rPr>
  </w:style>
  <w:style w:type="paragraph" w:styleId="Caption">
    <w:name w:val="caption"/>
    <w:basedOn w:val="Normal"/>
    <w:next w:val="Normal"/>
    <w:uiPriority w:val="35"/>
    <w:unhideWhenUsed/>
    <w:qFormat/>
    <w:rsid w:val="00F00A0F"/>
    <w:rPr>
      <w:b/>
      <w:bCs/>
      <w:color w:val="1481AB" w:themeColor="accent1" w:themeShade="BF"/>
      <w:sz w:val="16"/>
      <w:szCs w:val="16"/>
    </w:rPr>
  </w:style>
  <w:style w:type="character" w:styleId="Strong">
    <w:name w:val="Strong"/>
    <w:uiPriority w:val="22"/>
    <w:qFormat/>
    <w:rsid w:val="00F00A0F"/>
    <w:rPr>
      <w:b/>
      <w:bCs/>
    </w:rPr>
  </w:style>
  <w:style w:type="character" w:styleId="Emphasis">
    <w:name w:val="Emphasis"/>
    <w:uiPriority w:val="20"/>
    <w:qFormat/>
    <w:rsid w:val="00F00A0F"/>
    <w:rPr>
      <w:caps/>
      <w:color w:val="0D5571" w:themeColor="accent1" w:themeShade="7F"/>
      <w:spacing w:val="5"/>
    </w:rPr>
  </w:style>
  <w:style w:type="character" w:styleId="SubtleEmphasis">
    <w:name w:val="Subtle Emphasis"/>
    <w:uiPriority w:val="19"/>
    <w:qFormat/>
    <w:rsid w:val="00F00A0F"/>
    <w:rPr>
      <w:i/>
      <w:iCs/>
      <w:color w:val="0D5571" w:themeColor="accent1" w:themeShade="7F"/>
    </w:rPr>
  </w:style>
  <w:style w:type="character" w:styleId="SubtleReference">
    <w:name w:val="Subtle Reference"/>
    <w:uiPriority w:val="31"/>
    <w:qFormat/>
    <w:rsid w:val="00F00A0F"/>
    <w:rPr>
      <w:b/>
      <w:bCs/>
      <w:color w:val="1CADE4" w:themeColor="accent1"/>
    </w:rPr>
  </w:style>
  <w:style w:type="character" w:styleId="BookTitle">
    <w:name w:val="Book Title"/>
    <w:uiPriority w:val="33"/>
    <w:qFormat/>
    <w:rsid w:val="00F00A0F"/>
    <w:rPr>
      <w:b/>
      <w:bCs/>
      <w:i/>
      <w:iCs/>
      <w:spacing w:val="0"/>
    </w:rPr>
  </w:style>
  <w:style w:type="paragraph" w:styleId="TOCHeading">
    <w:name w:val="TOC Heading"/>
    <w:basedOn w:val="Heading1"/>
    <w:next w:val="Normal"/>
    <w:uiPriority w:val="39"/>
    <w:unhideWhenUsed/>
    <w:qFormat/>
    <w:rsid w:val="00F00A0F"/>
    <w:pPr>
      <w:outlineLvl w:val="9"/>
    </w:pPr>
  </w:style>
  <w:style w:type="paragraph" w:styleId="Header">
    <w:name w:val="header"/>
    <w:basedOn w:val="Normal"/>
    <w:link w:val="HeaderChar"/>
    <w:uiPriority w:val="99"/>
    <w:unhideWhenUsed/>
    <w:rsid w:val="006D142C"/>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6D142C"/>
  </w:style>
  <w:style w:type="paragraph" w:styleId="Footer">
    <w:name w:val="footer"/>
    <w:basedOn w:val="Normal"/>
    <w:link w:val="FooterChar"/>
    <w:uiPriority w:val="99"/>
    <w:unhideWhenUsed/>
    <w:rsid w:val="006D142C"/>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6D142C"/>
  </w:style>
  <w:style w:type="paragraph" w:styleId="TOC1">
    <w:name w:val="toc 1"/>
    <w:basedOn w:val="Normal"/>
    <w:next w:val="Normal"/>
    <w:autoRedefine/>
    <w:uiPriority w:val="39"/>
    <w:unhideWhenUsed/>
    <w:rsid w:val="00146B46"/>
    <w:pPr>
      <w:spacing w:after="100"/>
    </w:pPr>
  </w:style>
  <w:style w:type="character" w:styleId="Hyperlink">
    <w:name w:val="Hyperlink"/>
    <w:basedOn w:val="DefaultParagraphFont"/>
    <w:uiPriority w:val="99"/>
    <w:unhideWhenUsed/>
    <w:rsid w:val="00146B46"/>
    <w:rPr>
      <w:color w:val="6EAC1C" w:themeColor="hyperlink"/>
      <w:u w:val="single"/>
    </w:rPr>
  </w:style>
  <w:style w:type="paragraph" w:styleId="TOC2">
    <w:name w:val="toc 2"/>
    <w:basedOn w:val="Normal"/>
    <w:next w:val="Normal"/>
    <w:autoRedefine/>
    <w:uiPriority w:val="39"/>
    <w:unhideWhenUsed/>
    <w:rsid w:val="00943B11"/>
    <w:pPr>
      <w:spacing w:after="100"/>
      <w:ind w:left="200"/>
    </w:pPr>
  </w:style>
  <w:style w:type="paragraph" w:styleId="TOC3">
    <w:name w:val="toc 3"/>
    <w:basedOn w:val="Normal"/>
    <w:next w:val="Normal"/>
    <w:autoRedefine/>
    <w:uiPriority w:val="39"/>
    <w:unhideWhenUsed/>
    <w:rsid w:val="00C45F20"/>
    <w:pPr>
      <w:spacing w:after="100"/>
      <w:ind w:left="400"/>
    </w:pPr>
  </w:style>
  <w:style w:type="paragraph" w:styleId="TableofFigures">
    <w:name w:val="table of figures"/>
    <w:basedOn w:val="Normal"/>
    <w:next w:val="Normal"/>
    <w:uiPriority w:val="99"/>
    <w:unhideWhenUsed/>
    <w:rsid w:val="00D15943"/>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21" Type="http://schemas.openxmlformats.org/officeDocument/2006/relationships/image" Target="media/image13.png"/><Relationship Id="rId34" Type="http://schemas.openxmlformats.org/officeDocument/2006/relationships/image" Target="media/image26.png"/><Relationship Id="rId42" Type="http://schemas.microsoft.com/office/2020/10/relationships/intelligence" Target="intelligence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8881D9217184CAC9A71A8F50B0FE5AE"/>
        <w:category>
          <w:name w:val="General"/>
          <w:gallery w:val="placeholder"/>
        </w:category>
        <w:types>
          <w:type w:val="bbPlcHdr"/>
        </w:types>
        <w:behaviors>
          <w:behavior w:val="content"/>
        </w:behaviors>
        <w:guid w:val="{3A5594F9-D249-43AD-AF06-73D9292CAE7D}"/>
      </w:docPartPr>
      <w:docPartBody>
        <w:p w:rsidR="00F4291E" w:rsidRDefault="00F4291E" w:rsidP="00F4291E">
          <w:pPr>
            <w:pStyle w:val="08881D9217184CAC9A71A8F50B0FE5AE"/>
          </w:pPr>
          <w:r w:rsidRPr="005C0E89">
            <w:rPr>
              <w:rStyle w:val="PlaceholderText"/>
            </w:rPr>
            <w:t>Formatting Bibliography...</w:t>
          </w:r>
        </w:p>
      </w:docPartBody>
    </w:docPart>
    <w:docPart>
      <w:docPartPr>
        <w:name w:val="98B30F3FFEC64894BAC68071B566CE4F"/>
        <w:category>
          <w:name w:val="General"/>
          <w:gallery w:val="placeholder"/>
        </w:category>
        <w:types>
          <w:type w:val="bbPlcHdr"/>
        </w:types>
        <w:behaviors>
          <w:behavior w:val="content"/>
        </w:behaviors>
        <w:guid w:val="{2ACCFF72-DEEA-4DCD-BD10-FBDEC158D25E}"/>
      </w:docPartPr>
      <w:docPartBody>
        <w:p w:rsidR="00EE6B0B" w:rsidRDefault="00105EA9" w:rsidP="00105EA9">
          <w:pPr>
            <w:pStyle w:val="98B30F3FFEC64894BAC68071B566CE4F"/>
          </w:pPr>
          <w:r w:rsidRPr="005C0E89">
            <w:rPr>
              <w:rStyle w:val="PlaceholderText"/>
            </w:rPr>
            <w:t>Formatting...</w:t>
          </w:r>
        </w:p>
      </w:docPartBody>
    </w:docPart>
    <w:docPart>
      <w:docPartPr>
        <w:name w:val="E4E9261AC2E846F8A4CB03D141AA4021"/>
        <w:category>
          <w:name w:val="General"/>
          <w:gallery w:val="placeholder"/>
        </w:category>
        <w:types>
          <w:type w:val="bbPlcHdr"/>
        </w:types>
        <w:behaviors>
          <w:behavior w:val="content"/>
        </w:behaviors>
        <w:guid w:val="{5193D591-CFEE-4714-8875-21D17988DFC9}"/>
      </w:docPartPr>
      <w:docPartBody>
        <w:p w:rsidR="00A54950" w:rsidRDefault="00A54950">
          <w:pPr>
            <w:pStyle w:val="E4E9261AC2E846F8A4CB03D141AA4021"/>
          </w:pPr>
          <w:r w:rsidRPr="005C0E89">
            <w:rPr>
              <w:rStyle w:val="PlaceholderText"/>
            </w:rPr>
            <w:t>Formatting...</w:t>
          </w:r>
        </w:p>
      </w:docPartBody>
    </w:docPart>
    <w:docPart>
      <w:docPartPr>
        <w:name w:val="BB1A0EA7FF884BD6B1ED17BE3659D1B7"/>
        <w:category>
          <w:name w:val="General"/>
          <w:gallery w:val="placeholder"/>
        </w:category>
        <w:types>
          <w:type w:val="bbPlcHdr"/>
        </w:types>
        <w:behaviors>
          <w:behavior w:val="content"/>
        </w:behaviors>
        <w:guid w:val="{EA5B4427-BE90-46F3-B05B-632B31656A3E}"/>
      </w:docPartPr>
      <w:docPartBody>
        <w:p w:rsidR="00A54950" w:rsidRDefault="00A54950">
          <w:pPr>
            <w:pStyle w:val="BB1A0EA7FF884BD6B1ED17BE3659D1B7"/>
          </w:pPr>
          <w:r w:rsidRPr="009B5AEC">
            <w:rPr>
              <w:rStyle w:val="PlaceholderText"/>
            </w:rPr>
            <w:t>Formatting...</w:t>
          </w:r>
        </w:p>
      </w:docPartBody>
    </w:docPart>
    <w:docPart>
      <w:docPartPr>
        <w:name w:val="AB3C1FB031104E8991641A82D2055F7E"/>
        <w:category>
          <w:name w:val="General"/>
          <w:gallery w:val="placeholder"/>
        </w:category>
        <w:types>
          <w:type w:val="bbPlcHdr"/>
        </w:types>
        <w:behaviors>
          <w:behavior w:val="content"/>
        </w:behaviors>
        <w:guid w:val="{0A049B45-2E4F-429B-9739-D6B6C51F93D4}"/>
      </w:docPartPr>
      <w:docPartBody>
        <w:p w:rsidR="00E87ADE" w:rsidRDefault="00142368">
          <w:r w:rsidRPr="003E72CA">
            <w:rPr>
              <w:rStyle w:val="PlaceholderText"/>
            </w:rPr>
            <w:t>Formatting...</w:t>
          </w:r>
        </w:p>
      </w:docPartBody>
    </w:docPart>
    <w:docPart>
      <w:docPartPr>
        <w:name w:val="F5BB4799779147FE8361928EE283EC44"/>
        <w:category>
          <w:name w:val="General"/>
          <w:gallery w:val="placeholder"/>
        </w:category>
        <w:types>
          <w:type w:val="bbPlcHdr"/>
        </w:types>
        <w:behaviors>
          <w:behavior w:val="content"/>
        </w:behaviors>
        <w:guid w:val="{7CAC0280-0866-4BAF-8129-25D52CEFCE3E}"/>
      </w:docPartPr>
      <w:docPartBody>
        <w:p w:rsidR="00E87ADE" w:rsidRDefault="00142368">
          <w:r w:rsidRPr="003E72CA">
            <w:rPr>
              <w:rStyle w:val="PlaceholderText"/>
            </w:rPr>
            <w:t>Formatting...</w:t>
          </w:r>
        </w:p>
      </w:docPartBody>
    </w:docPart>
    <w:docPart>
      <w:docPartPr>
        <w:name w:val="A3761AA9DFAB403E8EE36AF66766724C"/>
        <w:category>
          <w:name w:val="General"/>
          <w:gallery w:val="placeholder"/>
        </w:category>
        <w:types>
          <w:type w:val="bbPlcHdr"/>
        </w:types>
        <w:behaviors>
          <w:behavior w:val="content"/>
        </w:behaviors>
        <w:guid w:val="{4D2E9DDF-9A1D-4DE2-AA99-8963F1194ACD}"/>
      </w:docPartPr>
      <w:docPartBody>
        <w:p w:rsidR="00E87ADE" w:rsidRDefault="00142368">
          <w:r w:rsidRPr="003E72CA">
            <w:rPr>
              <w:rStyle w:val="PlaceholderText"/>
            </w:rPr>
            <w:t>Formatting...</w:t>
          </w:r>
        </w:p>
      </w:docPartBody>
    </w:docPart>
    <w:docPart>
      <w:docPartPr>
        <w:name w:val="7F4A0D3305464B0A94D7FFF4B512C090"/>
        <w:category>
          <w:name w:val="General"/>
          <w:gallery w:val="placeholder"/>
        </w:category>
        <w:types>
          <w:type w:val="bbPlcHdr"/>
        </w:types>
        <w:behaviors>
          <w:behavior w:val="content"/>
        </w:behaviors>
        <w:guid w:val="{8D7B2521-7EC5-43B3-BC05-5D7199E786A4}"/>
      </w:docPartPr>
      <w:docPartBody>
        <w:p w:rsidR="00E87ADE" w:rsidRDefault="00142368">
          <w:r w:rsidRPr="003E72CA">
            <w:rPr>
              <w:rStyle w:val="PlaceholderText"/>
            </w:rPr>
            <w:t>Formatting...</w:t>
          </w:r>
        </w:p>
      </w:docPartBody>
    </w:docPart>
    <w:docPart>
      <w:docPartPr>
        <w:name w:val="40CF50455D7445199E7114DC714EEA0C"/>
        <w:category>
          <w:name w:val="General"/>
          <w:gallery w:val="placeholder"/>
        </w:category>
        <w:types>
          <w:type w:val="bbPlcHdr"/>
        </w:types>
        <w:behaviors>
          <w:behavior w:val="content"/>
        </w:behaviors>
        <w:guid w:val="{CE14B75C-6749-4627-9538-8F7888CC91D6}"/>
      </w:docPartPr>
      <w:docPartBody>
        <w:p w:rsidR="00E87ADE" w:rsidRDefault="00142368">
          <w:r w:rsidRPr="003E72CA">
            <w:rPr>
              <w:rStyle w:val="PlaceholderText"/>
            </w:rPr>
            <w:t>Formatting...</w:t>
          </w:r>
        </w:p>
      </w:docPartBody>
    </w:docPart>
    <w:docPart>
      <w:docPartPr>
        <w:name w:val="23A879BE3D2443749B0112E46D84C1B9"/>
        <w:category>
          <w:name w:val="General"/>
          <w:gallery w:val="placeholder"/>
        </w:category>
        <w:types>
          <w:type w:val="bbPlcHdr"/>
        </w:types>
        <w:behaviors>
          <w:behavior w:val="content"/>
        </w:behaviors>
        <w:guid w:val="{96BA0EFE-F52D-4DA0-8F3F-9A1F37F372F7}"/>
      </w:docPartPr>
      <w:docPartBody>
        <w:p w:rsidR="00E87ADE" w:rsidRDefault="00142368">
          <w:r w:rsidRPr="003E72CA">
            <w:rPr>
              <w:rStyle w:val="PlaceholderText"/>
            </w:rPr>
            <w:t>Formatting...</w:t>
          </w:r>
        </w:p>
      </w:docPartBody>
    </w:docPart>
    <w:docPart>
      <w:docPartPr>
        <w:name w:val="89FC89F7A02748BAAD2C6BBFC2931F39"/>
        <w:category>
          <w:name w:val="General"/>
          <w:gallery w:val="placeholder"/>
        </w:category>
        <w:types>
          <w:type w:val="bbPlcHdr"/>
        </w:types>
        <w:behaviors>
          <w:behavior w:val="content"/>
        </w:behaviors>
        <w:guid w:val="{5A852BBB-B8C1-4A28-B6A2-C37EE9F0A0FC}"/>
      </w:docPartPr>
      <w:docPartBody>
        <w:p w:rsidR="00E87ADE" w:rsidRDefault="00142368">
          <w:r w:rsidRPr="003E72CA">
            <w:rPr>
              <w:rStyle w:val="PlaceholderText"/>
            </w:rPr>
            <w:t>Formatting...</w:t>
          </w:r>
        </w:p>
      </w:docPartBody>
    </w:docPart>
    <w:docPart>
      <w:docPartPr>
        <w:name w:val="B646862BA1564B29B6071F9ADD146390"/>
        <w:category>
          <w:name w:val="General"/>
          <w:gallery w:val="placeholder"/>
        </w:category>
        <w:types>
          <w:type w:val="bbPlcHdr"/>
        </w:types>
        <w:behaviors>
          <w:behavior w:val="content"/>
        </w:behaviors>
        <w:guid w:val="{D85EB25A-4409-4198-B827-F8ABA340D3E2}"/>
      </w:docPartPr>
      <w:docPartBody>
        <w:p w:rsidR="00E87ADE" w:rsidRDefault="00142368">
          <w:r w:rsidRPr="003E72CA">
            <w:rPr>
              <w:rStyle w:val="PlaceholderText"/>
            </w:rPr>
            <w:t>Formatting...</w:t>
          </w:r>
        </w:p>
      </w:docPartBody>
    </w:docPart>
    <w:docPart>
      <w:docPartPr>
        <w:name w:val="ADC7BA3FA85A49308691CA438E9CD89E"/>
        <w:category>
          <w:name w:val="General"/>
          <w:gallery w:val="placeholder"/>
        </w:category>
        <w:types>
          <w:type w:val="bbPlcHdr"/>
        </w:types>
        <w:behaviors>
          <w:behavior w:val="content"/>
        </w:behaviors>
        <w:guid w:val="{D42499EC-4F73-4806-93DB-6FD4F02A7D9B}"/>
      </w:docPartPr>
      <w:docPartBody>
        <w:p w:rsidR="00BE6FF7" w:rsidRDefault="00E87ADE">
          <w:r w:rsidRPr="00E7702A">
            <w:rPr>
              <w:rStyle w:val="PlaceholderText"/>
            </w:rPr>
            <w:t>Formatting...</w:t>
          </w:r>
        </w:p>
      </w:docPartBody>
    </w:docPart>
    <w:docPart>
      <w:docPartPr>
        <w:name w:val="0B8ED63A933042C0A6D7A8ADDE7AB2B4"/>
        <w:category>
          <w:name w:val="General"/>
          <w:gallery w:val="placeholder"/>
        </w:category>
        <w:types>
          <w:type w:val="bbPlcHdr"/>
        </w:types>
        <w:behaviors>
          <w:behavior w:val="content"/>
        </w:behaviors>
        <w:guid w:val="{262B6A66-DE3D-4B37-BF15-C02ED20B8096}"/>
      </w:docPartPr>
      <w:docPartBody>
        <w:p w:rsidR="00BE6FF7" w:rsidRDefault="00E87ADE">
          <w:r w:rsidRPr="00E7702A">
            <w:rPr>
              <w:rStyle w:val="PlaceholderText"/>
            </w:rPr>
            <w:t>Formatting...</w:t>
          </w:r>
        </w:p>
      </w:docPartBody>
    </w:docPart>
    <w:docPart>
      <w:docPartPr>
        <w:name w:val="40BFB60C803C47CB9D40F4AC25E42299"/>
        <w:category>
          <w:name w:val="General"/>
          <w:gallery w:val="placeholder"/>
        </w:category>
        <w:types>
          <w:type w:val="bbPlcHdr"/>
        </w:types>
        <w:behaviors>
          <w:behavior w:val="content"/>
        </w:behaviors>
        <w:guid w:val="{1EE88537-2B62-405F-AD4C-55B3D2B7C4C3}"/>
      </w:docPartPr>
      <w:docPartBody>
        <w:p w:rsidR="00BE6FF7" w:rsidRDefault="00E87ADE">
          <w:r w:rsidRPr="00E7702A">
            <w:rPr>
              <w:rStyle w:val="PlaceholderText"/>
            </w:rPr>
            <w:t>Formatting...</w:t>
          </w:r>
        </w:p>
      </w:docPartBody>
    </w:docPart>
    <w:docPart>
      <w:docPartPr>
        <w:name w:val="022138A3334C48E5BE3422118C8EA62C"/>
        <w:category>
          <w:name w:val="General"/>
          <w:gallery w:val="placeholder"/>
        </w:category>
        <w:types>
          <w:type w:val="bbPlcHdr"/>
        </w:types>
        <w:behaviors>
          <w:behavior w:val="content"/>
        </w:behaviors>
        <w:guid w:val="{6466D17A-810F-4519-8AB1-77AD8968484E}"/>
      </w:docPartPr>
      <w:docPartBody>
        <w:p w:rsidR="00BE6FF7" w:rsidRDefault="00E87ADE">
          <w:r w:rsidRPr="00E7702A">
            <w:rPr>
              <w:rStyle w:val="PlaceholderText"/>
            </w:rPr>
            <w:t>Formatting...</w:t>
          </w:r>
        </w:p>
      </w:docPartBody>
    </w:docPart>
    <w:docPart>
      <w:docPartPr>
        <w:name w:val="B66CA0A6B76F4A9BAC4B59637C0F6113"/>
        <w:category>
          <w:name w:val="General"/>
          <w:gallery w:val="placeholder"/>
        </w:category>
        <w:types>
          <w:type w:val="bbPlcHdr"/>
        </w:types>
        <w:behaviors>
          <w:behavior w:val="content"/>
        </w:behaviors>
        <w:guid w:val="{CB383A49-A9AB-435D-A441-8214C8F8D81B}"/>
      </w:docPartPr>
      <w:docPartBody>
        <w:p w:rsidR="00BE6FF7" w:rsidRDefault="00E87ADE">
          <w:r w:rsidRPr="00E7702A">
            <w:rPr>
              <w:rStyle w:val="PlaceholderText"/>
            </w:rPr>
            <w:t>Formatting...</w:t>
          </w:r>
        </w:p>
      </w:docPartBody>
    </w:docPart>
    <w:docPart>
      <w:docPartPr>
        <w:name w:val="B41D0516B4C74EE7958ECFB9358B79D9"/>
        <w:category>
          <w:name w:val="General"/>
          <w:gallery w:val="placeholder"/>
        </w:category>
        <w:types>
          <w:type w:val="bbPlcHdr"/>
        </w:types>
        <w:behaviors>
          <w:behavior w:val="content"/>
        </w:behaviors>
        <w:guid w:val="{1B39EC8A-7EB7-409D-A440-1BD4D302038E}"/>
      </w:docPartPr>
      <w:docPartBody>
        <w:p w:rsidR="001C5C9C" w:rsidRDefault="001C5C9C">
          <w:r w:rsidRPr="00B62C7F">
            <w:rPr>
              <w:rStyle w:val="PlaceholderText"/>
            </w:rPr>
            <w:t>Formatting...</w:t>
          </w:r>
        </w:p>
      </w:docPartBody>
    </w:docPart>
    <w:docPart>
      <w:docPartPr>
        <w:name w:val="B0BFECE7F57643B6A77A3D08A5EA6A23"/>
        <w:category>
          <w:name w:val="General"/>
          <w:gallery w:val="placeholder"/>
        </w:category>
        <w:types>
          <w:type w:val="bbPlcHdr"/>
        </w:types>
        <w:behaviors>
          <w:behavior w:val="content"/>
        </w:behaviors>
        <w:guid w:val="{444C55F0-1EE5-463F-93FF-98035540AE49}"/>
      </w:docPartPr>
      <w:docPartBody>
        <w:p w:rsidR="001C5C9C" w:rsidRDefault="001C5C9C">
          <w:r w:rsidRPr="00B62C7F">
            <w:rPr>
              <w:rStyle w:val="PlaceholderText"/>
            </w:rPr>
            <w:t>Formatting...</w:t>
          </w:r>
        </w:p>
      </w:docPartBody>
    </w:docPart>
    <w:docPart>
      <w:docPartPr>
        <w:name w:val="6970786BEDC24DBEBDDDB8F5585FBF64"/>
        <w:category>
          <w:name w:val="General"/>
          <w:gallery w:val="placeholder"/>
        </w:category>
        <w:types>
          <w:type w:val="bbPlcHdr"/>
        </w:types>
        <w:behaviors>
          <w:behavior w:val="content"/>
        </w:behaviors>
        <w:guid w:val="{F7A08A74-0578-4725-9846-F561D90C3CBA}"/>
      </w:docPartPr>
      <w:docPartBody>
        <w:p w:rsidR="001C5C9C" w:rsidRDefault="001C5C9C">
          <w:r w:rsidRPr="00B62C7F">
            <w:rPr>
              <w:rStyle w:val="PlaceholderText"/>
            </w:rPr>
            <w:t>Formatting...</w:t>
          </w:r>
        </w:p>
      </w:docPartBody>
    </w:docPart>
    <w:docPart>
      <w:docPartPr>
        <w:name w:val="4AC81E0B8E4D465FA7A7B26AA9363D17"/>
        <w:category>
          <w:name w:val="General"/>
          <w:gallery w:val="placeholder"/>
        </w:category>
        <w:types>
          <w:type w:val="bbPlcHdr"/>
        </w:types>
        <w:behaviors>
          <w:behavior w:val="content"/>
        </w:behaviors>
        <w:guid w:val="{EBE8B250-26C8-4489-88DF-7EE2776C847A}"/>
      </w:docPartPr>
      <w:docPartBody>
        <w:p w:rsidR="001C5C9C" w:rsidRDefault="001C5C9C">
          <w:r w:rsidRPr="00B62C7F">
            <w:rPr>
              <w:rStyle w:val="PlaceholderText"/>
            </w:rPr>
            <w:t>Formatting...</w:t>
          </w:r>
        </w:p>
      </w:docPartBody>
    </w:docPart>
    <w:docPart>
      <w:docPartPr>
        <w:name w:val="A0CB918101974CFE8F8A6061D2EBDE7F"/>
        <w:category>
          <w:name w:val="General"/>
          <w:gallery w:val="placeholder"/>
        </w:category>
        <w:types>
          <w:type w:val="bbPlcHdr"/>
        </w:types>
        <w:behaviors>
          <w:behavior w:val="content"/>
        </w:behaviors>
        <w:guid w:val="{5773FC50-2CB0-4058-87C4-EDAD7FE5B058}"/>
      </w:docPartPr>
      <w:docPartBody>
        <w:p w:rsidR="001C5C9C" w:rsidRDefault="001C5C9C">
          <w:r w:rsidRPr="00B62C7F">
            <w:rPr>
              <w:rStyle w:val="PlaceholderText"/>
            </w:rPr>
            <w:t>Formatting...</w:t>
          </w:r>
        </w:p>
      </w:docPartBody>
    </w:docPart>
    <w:docPart>
      <w:docPartPr>
        <w:name w:val="73D81BE7A6CB4802B28B7A252AE74BDF"/>
        <w:category>
          <w:name w:val="General"/>
          <w:gallery w:val="placeholder"/>
        </w:category>
        <w:types>
          <w:type w:val="bbPlcHdr"/>
        </w:types>
        <w:behaviors>
          <w:behavior w:val="content"/>
        </w:behaviors>
        <w:guid w:val="{0975E0CB-3DF9-4347-863B-2497C2A20AE1}"/>
      </w:docPartPr>
      <w:docPartBody>
        <w:p w:rsidR="001C5C9C" w:rsidRDefault="001C5C9C">
          <w:r w:rsidRPr="00B62C7F">
            <w:rPr>
              <w:rStyle w:val="PlaceholderText"/>
            </w:rPr>
            <w:t>Formatting...</w:t>
          </w:r>
        </w:p>
      </w:docPartBody>
    </w:docPart>
    <w:docPart>
      <w:docPartPr>
        <w:name w:val="8D3BF13A3389475C929CD6EBE374977C"/>
        <w:category>
          <w:name w:val="General"/>
          <w:gallery w:val="placeholder"/>
        </w:category>
        <w:types>
          <w:type w:val="bbPlcHdr"/>
        </w:types>
        <w:behaviors>
          <w:behavior w:val="content"/>
        </w:behaviors>
        <w:guid w:val="{2C8C0F20-EFA7-4898-A109-1C4B16A96015}"/>
      </w:docPartPr>
      <w:docPartBody>
        <w:p w:rsidR="001C5C9C" w:rsidRDefault="001C5C9C">
          <w:r w:rsidRPr="00B62C7F">
            <w:rPr>
              <w:rStyle w:val="PlaceholderText"/>
            </w:rPr>
            <w:t>Formatting...</w:t>
          </w:r>
        </w:p>
      </w:docPartBody>
    </w:docPart>
    <w:docPart>
      <w:docPartPr>
        <w:name w:val="2C1FCDEDB2884FAF8062377A8833C969"/>
        <w:category>
          <w:name w:val="General"/>
          <w:gallery w:val="placeholder"/>
        </w:category>
        <w:types>
          <w:type w:val="bbPlcHdr"/>
        </w:types>
        <w:behaviors>
          <w:behavior w:val="content"/>
        </w:behaviors>
        <w:guid w:val="{54B55DE5-D3F6-48C4-B138-6EFE4234ACB3}"/>
      </w:docPartPr>
      <w:docPartBody>
        <w:p w:rsidR="00753642" w:rsidRDefault="003B712E">
          <w:r w:rsidRPr="00922BA6">
            <w:rPr>
              <w:rStyle w:val="PlaceholderText"/>
            </w:rPr>
            <w:t>Formatting...</w:t>
          </w:r>
        </w:p>
      </w:docPartBody>
    </w:docPart>
    <w:docPart>
      <w:docPartPr>
        <w:name w:val="154F8616C5D0431C8A25E516CA4324BE"/>
        <w:category>
          <w:name w:val="General"/>
          <w:gallery w:val="placeholder"/>
        </w:category>
        <w:types>
          <w:type w:val="bbPlcHdr"/>
        </w:types>
        <w:behaviors>
          <w:behavior w:val="content"/>
        </w:behaviors>
        <w:guid w:val="{6909080C-8197-4562-B302-7F1D7CAF2687}"/>
      </w:docPartPr>
      <w:docPartBody>
        <w:p w:rsidR="00753642" w:rsidRDefault="003B712E">
          <w:r w:rsidRPr="00922BA6">
            <w:rPr>
              <w:rStyle w:val="PlaceholderText"/>
            </w:rPr>
            <w:t>Formatting...</w:t>
          </w:r>
        </w:p>
      </w:docPartBody>
    </w:docPart>
    <w:docPart>
      <w:docPartPr>
        <w:name w:val="698611D3BC7A452E909ABB7BA0B8B9AE"/>
        <w:category>
          <w:name w:val="General"/>
          <w:gallery w:val="placeholder"/>
        </w:category>
        <w:types>
          <w:type w:val="bbPlcHdr"/>
        </w:types>
        <w:behaviors>
          <w:behavior w:val="content"/>
        </w:behaviors>
        <w:guid w:val="{10BE0ABE-635F-45A5-933D-0487BE84C124}"/>
      </w:docPartPr>
      <w:docPartBody>
        <w:p w:rsidR="00753642" w:rsidRDefault="003B712E">
          <w:r w:rsidRPr="00922BA6">
            <w:rPr>
              <w:rStyle w:val="PlaceholderText"/>
            </w:rPr>
            <w:t>Formatting...</w:t>
          </w:r>
        </w:p>
      </w:docPartBody>
    </w:docPart>
    <w:docPart>
      <w:docPartPr>
        <w:name w:val="186628E1CA0B4A0EBBF1EA30CEE9FDE1"/>
        <w:category>
          <w:name w:val="General"/>
          <w:gallery w:val="placeholder"/>
        </w:category>
        <w:types>
          <w:type w:val="bbPlcHdr"/>
        </w:types>
        <w:behaviors>
          <w:behavior w:val="content"/>
        </w:behaviors>
        <w:guid w:val="{81FC0B65-176B-4B96-9D6E-5CAC452297CB}"/>
      </w:docPartPr>
      <w:docPartBody>
        <w:p w:rsidR="00753642" w:rsidRDefault="003B712E">
          <w:r w:rsidRPr="00922BA6">
            <w:rPr>
              <w:rStyle w:val="PlaceholderText"/>
            </w:rPr>
            <w:t>Formatting...</w:t>
          </w:r>
        </w:p>
      </w:docPartBody>
    </w:docPart>
    <w:docPart>
      <w:docPartPr>
        <w:name w:val="ABC9226B85554983B1ADE4926DFE9CE4"/>
        <w:category>
          <w:name w:val="General"/>
          <w:gallery w:val="placeholder"/>
        </w:category>
        <w:types>
          <w:type w:val="bbPlcHdr"/>
        </w:types>
        <w:behaviors>
          <w:behavior w:val="content"/>
        </w:behaviors>
        <w:guid w:val="{E4C6FBFA-7B05-41D7-A717-A43E911574BE}"/>
      </w:docPartPr>
      <w:docPartBody>
        <w:p w:rsidR="00753642" w:rsidRDefault="003B712E">
          <w:r w:rsidRPr="00922BA6">
            <w:rPr>
              <w:rStyle w:val="PlaceholderText"/>
            </w:rPr>
            <w:t>Formatting...</w:t>
          </w:r>
        </w:p>
      </w:docPartBody>
    </w:docPart>
    <w:docPart>
      <w:docPartPr>
        <w:name w:val="23D2F9B6E1C14598859F243E9266A9BE"/>
        <w:category>
          <w:name w:val="General"/>
          <w:gallery w:val="placeholder"/>
        </w:category>
        <w:types>
          <w:type w:val="bbPlcHdr"/>
        </w:types>
        <w:behaviors>
          <w:behavior w:val="content"/>
        </w:behaviors>
        <w:guid w:val="{5A57BD37-72FD-498A-9288-880B7B85F70E}"/>
      </w:docPartPr>
      <w:docPartBody>
        <w:p w:rsidR="00697542" w:rsidRDefault="00753642">
          <w:r w:rsidRPr="001A615C">
            <w:rPr>
              <w:rStyle w:val="PlaceholderText"/>
            </w:rPr>
            <w:t>Formatting...</w:t>
          </w:r>
        </w:p>
      </w:docPartBody>
    </w:docPart>
    <w:docPart>
      <w:docPartPr>
        <w:name w:val="17CF7C89CF6C4C0E9B3A35DC3F0D516A"/>
        <w:category>
          <w:name w:val="General"/>
          <w:gallery w:val="placeholder"/>
        </w:category>
        <w:types>
          <w:type w:val="bbPlcHdr"/>
        </w:types>
        <w:behaviors>
          <w:behavior w:val="content"/>
        </w:behaviors>
        <w:guid w:val="{18B0CFDC-4498-4A41-B076-DE746B81604F}"/>
      </w:docPartPr>
      <w:docPartBody>
        <w:p w:rsidR="003A11E0" w:rsidRDefault="00697542">
          <w:r w:rsidRPr="00643C6E">
            <w:rPr>
              <w:rStyle w:val="PlaceholderText"/>
            </w:rPr>
            <w:t>Formatting...</w:t>
          </w:r>
        </w:p>
      </w:docPartBody>
    </w:docPart>
    <w:docPart>
      <w:docPartPr>
        <w:name w:val="00B5B1BEDA6A47DDBB3AF4DF6743CDB4"/>
        <w:category>
          <w:name w:val="General"/>
          <w:gallery w:val="placeholder"/>
        </w:category>
        <w:types>
          <w:type w:val="bbPlcHdr"/>
        </w:types>
        <w:behaviors>
          <w:behavior w:val="content"/>
        </w:behaviors>
        <w:guid w:val="{39959E36-7C10-45E9-84C2-5697DF737D1E}"/>
      </w:docPartPr>
      <w:docPartBody>
        <w:p w:rsidR="003A11E0" w:rsidRDefault="00697542">
          <w:r w:rsidRPr="00643C6E">
            <w:rPr>
              <w:rStyle w:val="PlaceholderText"/>
            </w:rPr>
            <w:t>Formatting...</w:t>
          </w:r>
        </w:p>
      </w:docPartBody>
    </w:docPart>
    <w:docPart>
      <w:docPartPr>
        <w:name w:val="BEC8F98883464D3DBD782B890AF5ECEA"/>
        <w:category>
          <w:name w:val="General"/>
          <w:gallery w:val="placeholder"/>
        </w:category>
        <w:types>
          <w:type w:val="bbPlcHdr"/>
        </w:types>
        <w:behaviors>
          <w:behavior w:val="content"/>
        </w:behaviors>
        <w:guid w:val="{B4DE1D7B-C4E7-4BE4-AC64-59522DAE0A95}"/>
      </w:docPartPr>
      <w:docPartBody>
        <w:p w:rsidR="003A11E0" w:rsidRDefault="00697542">
          <w:r w:rsidRPr="00643C6E">
            <w:rPr>
              <w:rStyle w:val="PlaceholderText"/>
            </w:rPr>
            <w:t>Formatting...</w:t>
          </w:r>
        </w:p>
      </w:docPartBody>
    </w:docPart>
    <w:docPart>
      <w:docPartPr>
        <w:name w:val="9CE4584FA9464BB7879664617EE455D1"/>
        <w:category>
          <w:name w:val="General"/>
          <w:gallery w:val="placeholder"/>
        </w:category>
        <w:types>
          <w:type w:val="bbPlcHdr"/>
        </w:types>
        <w:behaviors>
          <w:behavior w:val="content"/>
        </w:behaviors>
        <w:guid w:val="{F0A007C2-3A21-46A4-B434-2858F3F66641}"/>
      </w:docPartPr>
      <w:docPartBody>
        <w:p w:rsidR="003A11E0" w:rsidRDefault="00697542">
          <w:r w:rsidRPr="00643C6E">
            <w:rPr>
              <w:rStyle w:val="PlaceholderText"/>
            </w:rPr>
            <w:t>Formatting...</w:t>
          </w:r>
        </w:p>
      </w:docPartBody>
    </w:docPart>
    <w:docPart>
      <w:docPartPr>
        <w:name w:val="04F874A4F6F94C64B43F1C6250729123"/>
        <w:category>
          <w:name w:val="General"/>
          <w:gallery w:val="placeholder"/>
        </w:category>
        <w:types>
          <w:type w:val="bbPlcHdr"/>
        </w:types>
        <w:behaviors>
          <w:behavior w:val="content"/>
        </w:behaviors>
        <w:guid w:val="{7F3860E8-8C4D-447E-91B9-4A2D5E654AAA}"/>
      </w:docPartPr>
      <w:docPartBody>
        <w:p w:rsidR="003A11E0" w:rsidRDefault="00697542">
          <w:r w:rsidRPr="00643C6E">
            <w:rPr>
              <w:rStyle w:val="PlaceholderText"/>
            </w:rPr>
            <w:t>Formatting...</w:t>
          </w:r>
        </w:p>
      </w:docPartBody>
    </w:docPart>
    <w:docPart>
      <w:docPartPr>
        <w:name w:val="38230925139540CC81F25AAA1D9A234B"/>
        <w:category>
          <w:name w:val="General"/>
          <w:gallery w:val="placeholder"/>
        </w:category>
        <w:types>
          <w:type w:val="bbPlcHdr"/>
        </w:types>
        <w:behaviors>
          <w:behavior w:val="content"/>
        </w:behaviors>
        <w:guid w:val="{D08A73FD-1FB2-42BD-A0A5-D32369E6F6DD}"/>
      </w:docPartPr>
      <w:docPartBody>
        <w:p w:rsidR="007B673B" w:rsidRDefault="002061E4">
          <w:r w:rsidRPr="007949F8">
            <w:rPr>
              <w:rStyle w:val="PlaceholderText"/>
            </w:rPr>
            <w:t>Formatting...</w:t>
          </w:r>
        </w:p>
      </w:docPartBody>
    </w:docPart>
    <w:docPart>
      <w:docPartPr>
        <w:name w:val="FA95D0BA98454276A0E5B2AAC66C4708"/>
        <w:category>
          <w:name w:val="General"/>
          <w:gallery w:val="placeholder"/>
        </w:category>
        <w:types>
          <w:type w:val="bbPlcHdr"/>
        </w:types>
        <w:behaviors>
          <w:behavior w:val="content"/>
        </w:behaviors>
        <w:guid w:val="{92DF7C0F-9547-447C-AFC0-E5C718625491}"/>
      </w:docPartPr>
      <w:docPartBody>
        <w:p w:rsidR="007B673B" w:rsidRDefault="002061E4">
          <w:r w:rsidRPr="007949F8">
            <w:rPr>
              <w:rStyle w:val="PlaceholderText"/>
            </w:rPr>
            <w:t>Formatting...</w:t>
          </w:r>
        </w:p>
      </w:docPartBody>
    </w:docPart>
    <w:docPart>
      <w:docPartPr>
        <w:name w:val="8675D1541B7A4F66970B49AE18068EE8"/>
        <w:category>
          <w:name w:val="General"/>
          <w:gallery w:val="placeholder"/>
        </w:category>
        <w:types>
          <w:type w:val="bbPlcHdr"/>
        </w:types>
        <w:behaviors>
          <w:behavior w:val="content"/>
        </w:behaviors>
        <w:guid w:val="{9FE70488-E692-47CF-8EAC-5C0FF2A0CE4D}"/>
      </w:docPartPr>
      <w:docPartBody>
        <w:p w:rsidR="007B673B" w:rsidRDefault="002061E4">
          <w:r w:rsidRPr="007949F8">
            <w:rPr>
              <w:rStyle w:val="PlaceholderText"/>
            </w:rPr>
            <w:t>Formatting...</w:t>
          </w:r>
        </w:p>
      </w:docPartBody>
    </w:docPart>
    <w:docPart>
      <w:docPartPr>
        <w:name w:val="F8C1032C25854F96BEB5EE0F8A7DD440"/>
        <w:category>
          <w:name w:val="General"/>
          <w:gallery w:val="placeholder"/>
        </w:category>
        <w:types>
          <w:type w:val="bbPlcHdr"/>
        </w:types>
        <w:behaviors>
          <w:behavior w:val="content"/>
        </w:behaviors>
        <w:guid w:val="{D8EBB11E-5497-4685-93D1-0357B17C640A}"/>
      </w:docPartPr>
      <w:docPartBody>
        <w:p w:rsidR="009E6D6C" w:rsidRDefault="007B673B">
          <w:r w:rsidRPr="00B36E40">
            <w:rPr>
              <w:rStyle w:val="PlaceholderText"/>
            </w:rPr>
            <w:t>Formatting...</w:t>
          </w:r>
        </w:p>
      </w:docPartBody>
    </w:docPart>
    <w:docPart>
      <w:docPartPr>
        <w:name w:val="3325D3AC6CAC4A33A83898E6ADDD0F55"/>
        <w:category>
          <w:name w:val="General"/>
          <w:gallery w:val="placeholder"/>
        </w:category>
        <w:types>
          <w:type w:val="bbPlcHdr"/>
        </w:types>
        <w:behaviors>
          <w:behavior w:val="content"/>
        </w:behaviors>
        <w:guid w:val="{C5536260-711B-46E7-B9F0-65D75AA1C8E8}"/>
      </w:docPartPr>
      <w:docPartBody>
        <w:p w:rsidR="009E6D6C" w:rsidRDefault="007B673B">
          <w:r w:rsidRPr="00B36E40">
            <w:rPr>
              <w:rStyle w:val="PlaceholderText"/>
            </w:rPr>
            <w:t>Formatting...</w:t>
          </w:r>
        </w:p>
      </w:docPartBody>
    </w:docPart>
    <w:docPart>
      <w:docPartPr>
        <w:name w:val="1A8ACFB409EC4D7DB0951E468D712089"/>
        <w:category>
          <w:name w:val="General"/>
          <w:gallery w:val="placeholder"/>
        </w:category>
        <w:types>
          <w:type w:val="bbPlcHdr"/>
        </w:types>
        <w:behaviors>
          <w:behavior w:val="content"/>
        </w:behaviors>
        <w:guid w:val="{2B805207-10E7-43AC-8947-DE2F22B9E53A}"/>
      </w:docPartPr>
      <w:docPartBody>
        <w:p w:rsidR="00BD1FB9" w:rsidRDefault="00560485">
          <w:r w:rsidRPr="00891C03">
            <w:rPr>
              <w:rStyle w:val="PlaceholderText"/>
            </w:rPr>
            <w:t>Formatting...</w:t>
          </w:r>
        </w:p>
      </w:docPartBody>
    </w:docPart>
    <w:docPart>
      <w:docPartPr>
        <w:name w:val="4FC7004B50CD41B790E10541BDEDE58B"/>
        <w:category>
          <w:name w:val="General"/>
          <w:gallery w:val="placeholder"/>
        </w:category>
        <w:types>
          <w:type w:val="bbPlcHdr"/>
        </w:types>
        <w:behaviors>
          <w:behavior w:val="content"/>
        </w:behaviors>
        <w:guid w:val="{3DC42F66-5018-40FF-8ACB-F0F57B9C6B1F}"/>
      </w:docPartPr>
      <w:docPartBody>
        <w:p w:rsidR="00BD1FB9" w:rsidRDefault="00560485">
          <w:r w:rsidRPr="00891C03">
            <w:rPr>
              <w:rStyle w:val="PlaceholderText"/>
            </w:rPr>
            <w:t>Formatting...</w:t>
          </w:r>
        </w:p>
      </w:docPartBody>
    </w:docPart>
    <w:docPart>
      <w:docPartPr>
        <w:name w:val="996153AAE70945529A80E91C8D10D99A"/>
        <w:category>
          <w:name w:val="General"/>
          <w:gallery w:val="placeholder"/>
        </w:category>
        <w:types>
          <w:type w:val="bbPlcHdr"/>
        </w:types>
        <w:behaviors>
          <w:behavior w:val="content"/>
        </w:behaviors>
        <w:guid w:val="{4276F626-A23B-457E-B1F7-F7DF7C160FC2}"/>
      </w:docPartPr>
      <w:docPartBody>
        <w:p w:rsidR="00BD1FB9" w:rsidRDefault="00560485">
          <w:r w:rsidRPr="00891C03">
            <w:rPr>
              <w:rStyle w:val="PlaceholderText"/>
            </w:rPr>
            <w:t>Formatting...</w:t>
          </w:r>
        </w:p>
      </w:docPartBody>
    </w:docPart>
    <w:docPart>
      <w:docPartPr>
        <w:name w:val="4AAEE98DBEFC44A8B3829CDC9866A94D"/>
        <w:category>
          <w:name w:val="General"/>
          <w:gallery w:val="placeholder"/>
        </w:category>
        <w:types>
          <w:type w:val="bbPlcHdr"/>
        </w:types>
        <w:behaviors>
          <w:behavior w:val="content"/>
        </w:behaviors>
        <w:guid w:val="{FAE58ACB-ED56-457D-A5D3-5269CD4B19A7}"/>
      </w:docPartPr>
      <w:docPartBody>
        <w:p w:rsidR="00BD1FB9" w:rsidRDefault="00560485">
          <w:r w:rsidRPr="00891C03">
            <w:rPr>
              <w:rStyle w:val="PlaceholderText"/>
            </w:rPr>
            <w:t>Formatting...</w:t>
          </w:r>
        </w:p>
      </w:docPartBody>
    </w:docPart>
    <w:docPart>
      <w:docPartPr>
        <w:name w:val="3947A9781F904F0A8522B88679E6C584"/>
        <w:category>
          <w:name w:val="General"/>
          <w:gallery w:val="placeholder"/>
        </w:category>
        <w:types>
          <w:type w:val="bbPlcHdr"/>
        </w:types>
        <w:behaviors>
          <w:behavior w:val="content"/>
        </w:behaviors>
        <w:guid w:val="{C293638C-D4AD-4CD2-9D4E-28755DF4996E}"/>
      </w:docPartPr>
      <w:docPartBody>
        <w:p w:rsidR="00A5162E" w:rsidRDefault="00BD1FB9">
          <w:r w:rsidRPr="008C24BF">
            <w:rPr>
              <w:rStyle w:val="PlaceholderText"/>
            </w:rPr>
            <w:t>Formatting...</w:t>
          </w:r>
        </w:p>
      </w:docPartBody>
    </w:docPart>
    <w:docPart>
      <w:docPartPr>
        <w:name w:val="82749C5A4CAC4EDF938E77E4FE112D73"/>
        <w:category>
          <w:name w:val="General"/>
          <w:gallery w:val="placeholder"/>
        </w:category>
        <w:types>
          <w:type w:val="bbPlcHdr"/>
        </w:types>
        <w:behaviors>
          <w:behavior w:val="content"/>
        </w:behaviors>
        <w:guid w:val="{AA0CF74D-92D1-4F06-90E2-2AF63B982CFD}"/>
      </w:docPartPr>
      <w:docPartBody>
        <w:p w:rsidR="00221E36" w:rsidRDefault="00A5162E">
          <w:r w:rsidRPr="00352CE4">
            <w:rPr>
              <w:rStyle w:val="PlaceholderText"/>
            </w:rPr>
            <w:t>Formatting...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477"/>
    <w:rsid w:val="000462C9"/>
    <w:rsid w:val="00091F19"/>
    <w:rsid w:val="00105EA9"/>
    <w:rsid w:val="00142368"/>
    <w:rsid w:val="00191925"/>
    <w:rsid w:val="001A3FF4"/>
    <w:rsid w:val="001C19CC"/>
    <w:rsid w:val="001C37E1"/>
    <w:rsid w:val="001C5C9C"/>
    <w:rsid w:val="001E584E"/>
    <w:rsid w:val="002061E4"/>
    <w:rsid w:val="00213421"/>
    <w:rsid w:val="00221E36"/>
    <w:rsid w:val="00262211"/>
    <w:rsid w:val="0029525A"/>
    <w:rsid w:val="002A2D2C"/>
    <w:rsid w:val="002E5012"/>
    <w:rsid w:val="003313C2"/>
    <w:rsid w:val="003740D0"/>
    <w:rsid w:val="003A11E0"/>
    <w:rsid w:val="003B712E"/>
    <w:rsid w:val="00471B25"/>
    <w:rsid w:val="00474ED4"/>
    <w:rsid w:val="0049286F"/>
    <w:rsid w:val="004D3DA2"/>
    <w:rsid w:val="005230AF"/>
    <w:rsid w:val="00547D9F"/>
    <w:rsid w:val="00560485"/>
    <w:rsid w:val="006769FA"/>
    <w:rsid w:val="00694320"/>
    <w:rsid w:val="00697542"/>
    <w:rsid w:val="006C36A8"/>
    <w:rsid w:val="007420D4"/>
    <w:rsid w:val="00753642"/>
    <w:rsid w:val="00764B58"/>
    <w:rsid w:val="007B673B"/>
    <w:rsid w:val="008026CF"/>
    <w:rsid w:val="0089051B"/>
    <w:rsid w:val="0089101E"/>
    <w:rsid w:val="008A013A"/>
    <w:rsid w:val="008A44C1"/>
    <w:rsid w:val="008C33CA"/>
    <w:rsid w:val="008E262D"/>
    <w:rsid w:val="009368E3"/>
    <w:rsid w:val="009548A8"/>
    <w:rsid w:val="009A2473"/>
    <w:rsid w:val="009E6D6C"/>
    <w:rsid w:val="00A10E93"/>
    <w:rsid w:val="00A14380"/>
    <w:rsid w:val="00A5162E"/>
    <w:rsid w:val="00A54950"/>
    <w:rsid w:val="00A60982"/>
    <w:rsid w:val="00A755BF"/>
    <w:rsid w:val="00A7564B"/>
    <w:rsid w:val="00AA66E6"/>
    <w:rsid w:val="00B07394"/>
    <w:rsid w:val="00B23928"/>
    <w:rsid w:val="00B53B88"/>
    <w:rsid w:val="00BD1FB9"/>
    <w:rsid w:val="00BE6FF7"/>
    <w:rsid w:val="00C70E43"/>
    <w:rsid w:val="00C8316A"/>
    <w:rsid w:val="00D36CFB"/>
    <w:rsid w:val="00E402E3"/>
    <w:rsid w:val="00E41477"/>
    <w:rsid w:val="00E45DC4"/>
    <w:rsid w:val="00E62EC1"/>
    <w:rsid w:val="00E87ADE"/>
    <w:rsid w:val="00EA41ED"/>
    <w:rsid w:val="00EE6B0B"/>
    <w:rsid w:val="00F0700A"/>
    <w:rsid w:val="00F265A5"/>
    <w:rsid w:val="00F367C8"/>
    <w:rsid w:val="00F41985"/>
    <w:rsid w:val="00F4291E"/>
    <w:rsid w:val="00F8714D"/>
    <w:rsid w:val="00FF3B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5162E"/>
    <w:rPr>
      <w:color w:val="666666"/>
    </w:rPr>
  </w:style>
  <w:style w:type="paragraph" w:customStyle="1" w:styleId="08881D9217184CAC9A71A8F50B0FE5AE">
    <w:name w:val="08881D9217184CAC9A71A8F50B0FE5AE"/>
    <w:rsid w:val="00F4291E"/>
  </w:style>
  <w:style w:type="paragraph" w:customStyle="1" w:styleId="98B30F3FFEC64894BAC68071B566CE4F">
    <w:name w:val="98B30F3FFEC64894BAC68071B566CE4F"/>
    <w:rsid w:val="00105EA9"/>
  </w:style>
  <w:style w:type="paragraph" w:customStyle="1" w:styleId="E4E9261AC2E846F8A4CB03D141AA4021">
    <w:name w:val="E4E9261AC2E846F8A4CB03D141AA4021"/>
  </w:style>
  <w:style w:type="paragraph" w:customStyle="1" w:styleId="BB1A0EA7FF884BD6B1ED17BE3659D1B7">
    <w:name w:val="BB1A0EA7FF884BD6B1ED17BE3659D1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FDF441F-7208-49D0-AB29-C4350057C266}">
  <we:reference id="wa200007520" version="3.0.0.0" store="en-US" storeType="OMEX"/>
  <we:alternateReferences>
    <we:reference id="wa200007520" version="3.0.0.0" store="en-US" storeType="OMEX"/>
  </we:alternateReferences>
  <we:properties>
    <we:property name="bibliographyEnabled" value="&quot;bibliographyEnabled&quot;"/>
    <we:property name="citations" value="{&quot;232514025&quot;:{&quot;referencesIds&quot;:[&quot;doc:691882f1c7d31078c269c6d7&quot;],&quot;referencesOptions&quot;:{&quot;doc:691882f1c7d31078c269c6d7&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232514025,&quot;citationText&quot;:&quot;&lt;span style=\&quot;font-family:Aptos;font-size:13.333333333333332px;color:#000000\&quot;&gt;(Ahmad, 2013)&lt;/span&gt;&quot;},&quot;289322216&quot;:{&quot;referencesIds&quot;:[&quot;doc:6939773c6017f010ed560e83&quot;],&quot;referencesOptions&quot;:{&quot;doc:6939773c6017f010ed560e83&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289322216,&quot;citationText&quot;:&quot;&lt;span style=\&quot;font-family:Aptos;font-size:13.333333333333332px;color:#000000\&quot;&gt;(Miya and Govender, 2022)&lt;/span&gt;&quot;},&quot;308680540&quot;:{&quot;referencesIds&quot;:[&quot;doc:69398bb5867c7d5f234d75dc&quot;],&quot;referencesOptions&quot;:{&quot;doc:69398bb5867c7d5f234d75dc&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308680540,&quot;citationText&quot;:&quot;&lt;span style=\&quot;font-family:Aptos;font-size:13.333333333333332px;color:#000000\&quot;&gt;(Osiurak, Rossetti and Badets, 2017)&lt;/span&gt;&quot;},&quot;360408197&quot;:{&quot;referencesIds&quot;:[&quot;doc:693c2e72b1e5cf01c32b182d&quot;],&quot;referencesOptions&quot;:{&quot;doc:693c2e72b1e5cf01c32b182d&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360408197,&quot;citationText&quot;:&quot;&lt;span style=\&quot;font-family:Aptos;font-size:13.333333333333332px;color:#000000\&quot;&gt;(Pönni, 2021)&lt;/span&gt;&quot;},&quot;428397001&quot;:{&quot;referencesIds&quot;:[&quot;doc:69397b950fc4a37edbffe6fb&quot;],&quot;referencesOptions&quot;:{&quot;doc:69397b950fc4a37edbffe6fb&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428397001,&quot;citationText&quot;:&quot;&lt;span style=\&quot;font-family:Aptos;font-size:13.333333333333332px;color:#000000\&quot;&gt;(Hamidli, 2023)&lt;/span&gt;&quot;},&quot;461783663&quot;:{&quot;referencesIds&quot;:[&quot;doc:691880f0142e5d44030d007f&quot;],&quot;referencesOptions&quot;:{&quot;doc:691880f0142e5d44030d007f&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461783663,&quot;citationText&quot;:&quot;&lt;span style=\&quot;font-family:Aptos;font-size:13.333333333333332px;color:#000000\&quot;&gt;(Andrade, 2015)&lt;/span&gt;&quot;},&quot;848605405&quot;:{&quot;referencesIds&quot;:[&quot;doc:69175bd9903a58550ba8df9e&quot;],&quot;referencesOptions&quot;:{&quot;doc:69175bd9903a58550ba8df9e&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848605405,&quot;citationText&quot;:&quot;&lt;span style=\&quot;font-family:Aptos;font-size:13.333333333333332px;color:#000000\&quot;&gt;(Nykl&lt;i&gt; et al.,&lt;/i&gt; 2008)&lt;/span&gt;&quot;},&quot;904421607&quot;:{&quot;referencesIds&quot;:[&quot;doc:698de8f22fa8d11c66f1c648&quot;],&quot;referencesOptions&quot;:{&quot;doc:698de8f22fa8d11c66f1c648&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904421607,&quot;citationText&quot;:&quot;&lt;span style=\&quot;font-family:Aptos;font-size:13.333333333333332px;color:#000000\&quot;&gt;(Harrati&lt;i&gt; et al.,&lt;/i&gt; 2016)&lt;/span&gt;&quot;},&quot;912282737&quot;:{&quot;referencesIds&quot;:[&quot;doc:69441679b1e5cf01c32bd3fe&quot;],&quot;referencesOptions&quot;:{&quot;doc:69441679b1e5cf01c32bd3fe&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912282737,&quot;citationText&quot;:&quot;&lt;span style=\&quot;font-family:Aptos;font-size:13.333333333333332px;color:#000000\&quot;&gt;(Stott and Neustaedter, 2013)&lt;/span&gt;&quot;},&quot;1106852057&quot;:{&quot;referencesIds&quot;:[&quot;doc:6939894ecd3060394fb561f4&quot;],&quot;referencesOptions&quot;:{&quot;doc:6939894ecd3060394fb561f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106852057,&quot;citationText&quot;:&quot;&lt;span style=\&quot;font-family:Aptos;font-size:13.333333333333332px;color:#000000\&quot;&gt;(St. Amant, 1998)&lt;/span&gt;&quot;},&quot;1196655905&quot;:{&quot;referencesIds&quot;:[&quot;doc:693eb6f6cb92a96936b45b03&quot;],&quot;referencesOptions&quot;:{&quot;doc:693eb6f6cb92a96936b45b03&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196655905,&quot;citationText&quot;:&quot;&lt;span style=\&quot;font-family:Aptos;font-size:13.333333333333332px;color:#000000\&quot;&gt;(Gilakjani, 2012)&lt;/span&gt;&quot;},&quot;1254396519&quot;:{&quot;referencesIds&quot;:[&quot;doc:698f286f0904611c33aa0f00&quot;],&quot;referencesOptions&quot;:{&quot;doc:698f286f0904611c33aa0f00&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254396519,&quot;citationText&quot;:&quot;&lt;span style=\&quot;font-family:Aptos;font-size:13.333333333333332px;color:#000000\&quot;&gt;(Briggs, 2021)&lt;/span&gt;&quot;},&quot;1256165354&quot;:{&quot;referencesIds&quot;:[&quot;doc:69174229f19b84594fc69d9e&quot;],&quot;referencesOptions&quot;:{&quot;doc:69174229f19b84594fc69d9e&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256165354,&quot;citationText&quot;:&quot;&lt;span style=\&quot;font-family:Aptos;font-size:13.333333333333332px;color:#000000\&quot;&gt;(Lowood, 2014)&lt;/span&gt;&quot;},&quot;1484505005&quot;:{&quot;referencesIds&quot;:[&quot;doc:69188818be373f23f953eef4&quot;],&quot;referencesOptions&quot;:{&quot;doc:69188818be373f23f953eef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484505005,&quot;citationText&quot;:&quot;&lt;span style=\&quot;font-family:Aptos;font-size:13.333333333333332px;color:#000000\&quot;&gt;(Sewell, 2015)&lt;/span&gt;&quot;},&quot;1790237218&quot;:{&quot;referencesIds&quot;:[&quot;doc:68fb85566f1fd057335da29e&quot;],&quot;referencesOptions&quot;:{&quot;doc:68fb85566f1fd057335da29e&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790237218,&quot;citationText&quot;:&quot;&lt;span style=\&quot;font-family:Aptos;font-size:13.333333333333332px;color:#000000\&quot;&gt;(Thorn, 2011)&lt;/span&gt;&quot;},&quot;1934392057&quot;:{&quot;referencesIds&quot;:[&quot;doc:694550c89fbde33641bb47e1&quot;],&quot;referencesOptions&quot;:{&quot;doc:694550c89fbde33641bb47e1&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934392057,&quot;citationText&quot;:&quot;&lt;span style=\&quot;font-family:Aptos;font-size:13.333333333333332px;color:#000000\&quot;&gt;(Suh, Lee and Xia, 2020)&lt;/span&gt;&quot;},&quot;1939638080&quot;:{&quot;referencesIds&quot;:[&quot;doc:694428572e265f090b76b082&quot;],&quot;referencesOptions&quot;:{&quot;doc:694428572e265f090b76b082&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939638080,&quot;citationText&quot;:&quot;&lt;span style=\&quot;font-family:Aptos;font-size:13.333333333333332px;color:#000000\&quot;&gt;(Seaborn and Fels, 2015)&lt;/span&gt;&quot;},&quot;1951123482&quot;:{&quot;referencesIds&quot;:[&quot;doc:698df80be12f980af0945f11&quot;],&quot;referencesOptions&quot;:{&quot;doc:698df80be12f980af0945f11&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951123482,&quot;citationText&quot;:&quot;&lt;span style=\&quot;font-family:Aptos;font-size:13.333333333333332px;color:#000000\&quot;&gt;(Snyder, 1986)&lt;/span&gt;&quot;},&quot;1954665199&quot;:{&quot;referencesIds&quot;:[&quot;doc:69397ef423c85b08d4dcc44c&quot;],&quot;referencesOptions&quot;:{&quot;doc:69397ef423c85b08d4dcc44c&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954665199,&quot;citationText&quot;:&quot;&lt;span style=\&quot;font-family:Aptos;font-size:13.333333333333332px;color:#000000\&quot;&gt;(Pitale and Bhumgara, 2019)&lt;/span&gt;&quot;},&quot;1976645432&quot;:{&quot;referencesIds&quot;:[&quot;doc:693c29cce2b30679b21c8cd0&quot;],&quot;referencesOptions&quot;:{&quot;doc:693c29cce2b30679b21c8cd0&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976645432,&quot;citationText&quot;:&quot;&lt;span style=\&quot;font-family:Aptos;font-size:13.333333333333332px;color:#000000\&quot;&gt;(Eng and Hindle, 2025)&lt;/span&gt;&quot;},&quot;2069603018&quot;:{&quot;referencesIds&quot;:[&quot;doc:691756771fc3fd40f5c8284d&quot;],&quot;referencesOptions&quot;:{&quot;doc:691756771fc3fd40f5c8284d&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2069603018,&quot;citationText&quot;:&quot;&lt;span style=\&quot;font-family:Aptos;font-size:13.333333333333332px;color:#000000\&quot;&gt;(Herwig and Paar, 2002)&lt;/span&gt;&quot;},&quot;2085494563&quot;:{&quot;referencesIds&quot;:[&quot;doc:693997abdc5a937ffbe1bb34&quot;],&quot;referencesOptions&quot;:{&quot;doc:693997abdc5a937ffbe1bb3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2085494563,&quot;citationText&quot;:&quot;&lt;span style=\&quot;font-family:Aptos;font-size:13.333333333333332px;color:#000000\&quot;&gt;(Liu and Ma, 2010)&lt;/span&gt;&quot;},&quot;2134519072&quot;:{&quot;referencesIds&quot;:[&quot;doc:693c0eea9fbde33641ba602b&quot;],&quot;referencesOptions&quot;:{&quot;doc:693c0eea9fbde33641ba602b&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2134519072,&quot;citationText&quot;:&quot;&lt;span style=\&quot;font-family:Aptos;font-size:13.333333333333332px;color:#000000\&quot;&gt;(Faghih, Azadehfar and Katebi, 2014)&lt;/span&gt;&quot;},&quot;2146000568&quot;:{&quot;referencesIds&quot;:[&quot;doc:6918922f2a12f64ecf770197&quot;],&quot;referencesOptions&quot;:{&quot;doc:6918922f2a12f64ecf770197&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2146000568,&quot;citationText&quot;:&quot;&lt;span style=\&quot;font-family:Aptos;font-size:13.333333333333332px;color:#000000\&quot;&gt;(MacLaurin, 2011)&lt;/span&gt;&quot;},&quot;-1854023919&quot;:{&quot;referencesIds&quot;:[&quot;doc:68fb86b77fcd40383be28455&quot;],&quot;referencesOptions&quot;:{&quot;doc:68fb86b77fcd40383be28455&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854023919,&quot;citationText&quot;:&quot;&lt;span style=\&quot;font-family:Aptos;font-size:13.333333333333332px;color:#000000\&quot;&gt;(Berger, 2017)&lt;/span&gt;&quot;},&quot;-1961945006&quot;:{&quot;referencesIds&quot;:[&quot;doc:68fb7cbbb109dd0f4e38ee24&quot;],&quot;referencesOptions&quot;:{&quot;doc:68fb7cbbb109dd0f4e38ee2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961945006,&quot;citationText&quot;:&quot;&lt;span style=\&quot;font-family:Aptos;font-size:13.333333333333332px;color:#000000\&quot;&gt;(Freiknecht&lt;i&gt; et al.,&lt;/i&gt; 2016)&lt;/span&gt;&quot;},&quot;-1547913065&quot;:{&quot;referencesIds&quot;:[&quot;doc:6900ad1e380e8260a03f85aa&quot;],&quot;referencesOptions&quot;:{&quot;doc:6900ad1e380e8260a03f85aa&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547913065,&quot;citationText&quot;:&quot;&lt;span style=\&quot;font-family:Aptos;font-size:13.333333333333332px;color:#000000\&quot;&gt;(Cross, N., 2006)&lt;/span&gt;&quot;},&quot;-1080281881&quot;:{&quot;referencesIds&quot;:[&quot;doc:69173214c7d31078c269b585&quot;],&quot;referencesOptions&quot;:{&quot;doc:69173214c7d31078c269b585&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080281881,&quot;citationText&quot;:&quot;&lt;span style=\&quot;font-family:Aptos;font-size:13.333333333333332px;color:#000000\&quot;&gt;(Lewis and Jacobson, 2002)&lt;/span&gt;&quot;},&quot;-1874228059&quot;:{&quot;referencesIds&quot;:[&quot;doc:69175988ae28a9334312a1e3&quot;],&quot;referencesOptions&quot;:{&quot;doc:69175988ae28a9334312a1e3&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874228059,&quot;citationText&quot;:&quot;&lt;span style=\&quot;font-family:Aptos;font-size:13.333333333333332px;color:#000000\&quot;&gt;(Friese, Herrlich and Wolter, 2008)&lt;/span&gt;&quot;},&quot;-1668545438&quot;:{&quot;referencesIds&quot;:[&quot;doc:69174e1c59f9175e67de62c2&quot;],&quot;referencesOptions&quot;:{&quot;doc:69174e1c59f9175e67de62c2&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668545438,&quot;citationText&quot;:&quot;&lt;span style=\&quot;font-family:Aptos;font-size:13.333333333333332px;color:#000000\&quot;&gt;(Paul, Goon and Bhattacharya, 2012)&lt;/span&gt;&quot;},&quot;-1216504822&quot;:{&quot;referencesIds&quot;:[&quot;doc:6917513dbe373f23f953dbe5&quot;],&quot;referencesOptions&quot;:{&quot;doc:6917513dbe373f23f953dbe5&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216504822,&quot;citationText&quot;:&quot;&lt;span style=\&quot;font-family:Aptos;font-size:13.333333333333332px;color:#000000\&quot;&gt;(Schreiner and von Mammen, 2021)&lt;/span&gt;&quot;},&quot;-916785434&quot;:{&quot;referencesIds&quot;:[&quot;doc:69188659b2c46026af37540f&quot;],&quot;referencesOptions&quot;:{&quot;doc:69188659b2c46026af37540f&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916785434,&quot;citationText&quot;:&quot;&lt;span style=\&quot;font-family:Aptos;font-size:13.333333333333332px;color:#000000\&quot;&gt;(Vohera&lt;i&gt; et al.,&lt;/i&gt; 2021)&lt;/span&gt;&quot;},&quot;-818813337&quot;:{&quot;referencesIds&quot;:[&quot;doc:693c236b07d77d657669105f&quot;],&quot;referencesOptions&quot;:{&quot;doc:693c236b07d77d657669105f&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818813337,&quot;citationText&quot;:&quot;&lt;span style=\&quot;font-family:Aptos;font-size:13.333333333333332px;color:#000000\&quot;&gt;(Resnick&lt;i&gt; et al.,&lt;/i&gt; 2009)&lt;/span&gt;&quot;},&quot;-1914926915&quot;:{&quot;referencesIds&quot;:[&quot;doc:69398390e7938d31b569b25c&quot;],&quot;referencesOptions&quot;:{&quot;doc:69398390e7938d31b569b25c&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914926915,&quot;citationText&quot;:&quot;&lt;span style=\&quot;font-family:Aptos;font-size:13.333333333333332px;color:#000000\&quot;&gt;(Spolsky, 2008)&lt;/span&gt;&quot;},&quot;-1153138353&quot;:{&quot;referencesIds&quot;:[&quot;doc:693d6854c03acd14de42ab9a&quot;],&quot;referencesOptions&quot;:{&quot;doc:693d6854c03acd14de42ab9a&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153138353,&quot;citationText&quot;:&quot;&lt;span style=\&quot;font-family:Aptos;font-size:13.333333333333332px;color:#000000\&quot;&gt;(Harrison&lt;i&gt; et al.,&lt;/i&gt; 2011)&lt;/span&gt;&quot;},&quot;-1104800241&quot;:{&quot;referencesIds&quot;:[&quot;doc:693c14f59fbde33641ba6720&quot;],&quot;referencesOptions&quot;:{&quot;doc:693c14f59fbde33641ba6720&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104800241,&quot;citationText&quot;:&quot;&lt;span style=\&quot;font-family:Aptos;font-size:13.333333333333332px;color:#000000\&quot;&gt;(Roldán-Álvarez&lt;i&gt; et al.,&lt;/i&gt; 2016)&lt;/span&gt;&quot;},&quot;-682053557&quot;:{&quot;referencesIds&quot;:[&quot;doc:693eb3c3cb92a96936b45abd&quot;],&quot;referencesOptions&quot;:{&quot;doc:693eb3c3cb92a96936b45abd&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682053557,&quot;citationText&quot;:&quot;&lt;span style=\&quot;font-family:Aptos;font-size:13.333333333333332px;color:#000000\&quot;&gt;(Suarez, Martinez and Mendoza, 2019)&lt;/span&gt;&quot;},&quot;-1639103824&quot;:{&quot;referencesIds&quot;:[&quot;doc:693ec3cdfc5ea808929114e2&quot;],&quot;referencesOptions&quot;:{&quot;doc:693ec3cdfc5ea808929114e2&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639103824,&quot;citationText&quot;:&quot;&lt;span style=\&quot;font-family:Aptos;font-size:13.333333333333332px;color:#000000\&quot;&gt;(Cross, K. P., 2005)&lt;/span&gt;&quot;},&quot;-357664296&quot;:{&quot;referencesIds&quot;:[&quot;doc:693ec91e202a965766c2c1a8&quot;],&quot;referencesOptions&quot;:{&quot;doc:693ec91e202a965766c2c1a8&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357664296,&quot;citationText&quot;:&quot;&lt;span style=\&quot;font-family:Aptos;font-size:13.333333333333332px;color:#000000\&quot;&gt;(Manochehr, 2006)&lt;/span&gt;&quot;},&quot;-266624075&quot;:{&quot;referencesIds&quot;:[&quot;doc:693eb6f6cb92a96936b45b03&quot;],&quot;referencesOptions&quot;:{&quot;doc:693eb6f6cb92a96936b45b03&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266624075,&quot;citationText&quot;:&quot;&lt;span style=\&quot;font-family:Aptos;font-size:13.333333333333332px;color:#000000\&quot;&gt;(Gilakjani, 2012)&lt;/span&gt;&quot;},&quot;-2119134106&quot;:{&quot;referencesIds&quot;:[&quot;doc:6944209084f4217ffb352f7c&quot;],&quot;referencesOptions&quot;:{&quot;doc:6944209084f4217ffb352f7c&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2119134106,&quot;citationText&quot;:&quot;&lt;span style=\&quot;font-family:Aptos;font-size:13.333333333333332px;color:#000000\&quot;&gt;(Zeybek and Saygı, 2024)&lt;/span&gt;&quot;},&quot;-822658551&quot;:{&quot;referencesIds&quot;:[&quot;doc:694547cfdc5a937ffbe2ebdf&quot;],&quot;referencesOptions&quot;:{&quot;doc:694547cfdc5a937ffbe2ebdf&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822658551,&quot;citationText&quot;:&quot;&lt;span style=\&quot;font-family:Aptos;font-size:13.333333333333332px;color:#000000\&quot;&gt;(Kaplancali and Demirkol, 2017)&lt;/span&gt;&quot;},&quot;-507987878&quot;:{&quot;referencesIds&quot;:[&quot;doc:698ddab8b5c4907017d44025&quot;],&quot;referencesOptions&quot;:{&quot;doc:698ddab8b5c4907017d44025&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507987878,&quot;citationText&quot;:&quot;&lt;span style=\&quot;font-family:Aptos;font-size:13.333333333333332px;color:#000000\&quot;&gt;(Brooke, 1996)&lt;/span&gt;&quot;},&quot;-1669944402&quot;:{&quot;referencesIds&quot;:[&quot;doc:698df39b0904611c33a9f8da&quot;],&quot;referencesOptions&quot;:{&quot;doc:698df39b0904611c33a9f8da&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669944402,&quot;citationText&quot;:&quot;&lt;span style=\&quot;font-family:Aptos;font-size:13.333333333333332px;color:#000000\&quot;&gt;(Lieberherr, Holland and Riel, 1988)&lt;/span&gt;&quot;},&quot;-1407221683&quot;:{&quot;referencesIds&quot;:[&quot;doc:698de8f22fa8d11c66f1c648&quot;],&quot;referencesOptions&quot;:{&quot;doc:698de8f22fa8d11c66f1c648&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407221683,&quot;citationText&quot;:&quot;&lt;span style=\&quot;font-family:Aptos;font-size:13.333333333333332px;color:#000000\&quot;&gt;(Harrati&lt;i&gt; et al.,&lt;/i&gt; 2016)&lt;/span&gt;&quot;}}"/>
    <we:property name="currentFolder" value="{&quot;id&quot;:&quot;project:notinfolder&quot;,&quot;userId&quot;:&quot;user:68fb7c83e26bd708ea84da17&quot;,&quot;projectId&quot;:&quot;ap:68fb7c83e26bd708ea84da18&quot;,&quot;name&quot;:&quot;Not in Folder&quot;,&quot;created&quot;:1770989680518,&quot;lastModified&quot;:1770989680518,&quot;position&quot;:0,&quot;isShared&quot;:false,&quot;isExampleCollection&quot;:false,&quot;isMyPublicationsCollection&quot;:false,&quot;notInFolder&quot;:true,&quot;totalReferences&quot;:44,&quot;depth&quot;:0}"/>
    <we:property name="currentStyle" value="{&quot;id&quot;:&quot;3932&quot;,&quot;styleType&quot;:&quot;refworks&quot;,&quot;name&quot;:&quot;Cite Them Right - Harvard&quot;,&quot;isInstitutional&quot;:false,&quot;citeStyle&quot;:&quot;INTEXT_AND_FOOTNOTE&quot;,&quot;isSorted&quot;:false,&quot;usesNumbers&quot;:false,&quot;authorDisambiguation&quot;:&quot;surname_firstname&quot;}"/>
    <we:property name="rcm.version" value="2"/>
    <we:property name="rw.officeVersion" value="&quot;1.3&quot;"/>
    <we:property name="rw.subscriberId" value="&quot;0&quot;"/>
    <we:property name="rw.userId" value="&quot;user:68fb7c83e26bd708ea84da17&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Supervisor: Benjamin Williams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835745-9146-4CFC-904C-D9954038B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2483</TotalTime>
  <Pages>37</Pages>
  <Words>13859</Words>
  <Characters>70906</Characters>
  <Application>Microsoft Office Word</Application>
  <DocSecurity>0</DocSecurity>
  <Lines>1135</Lines>
  <Paragraphs>344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Code Block Based 2D Engine</dc:title>
  <dc:subject>GDEV60001 Games Development Project</dc:subject>
  <dc:creator>Aydan Kirk</dc:creator>
  <cp:keywords/>
  <dc:description/>
  <cp:lastModifiedBy>Aydan Kirk</cp:lastModifiedBy>
  <cp:revision>2226</cp:revision>
  <dcterms:created xsi:type="dcterms:W3CDTF">2025-10-27T04:23:00Z</dcterms:created>
  <dcterms:modified xsi:type="dcterms:W3CDTF">2026-02-25T14:21:00Z</dcterms:modified>
</cp:coreProperties>
</file>