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AE0A8B" w14:textId="70C16FFD" w:rsidR="00B32411" w:rsidRPr="005731C5" w:rsidRDefault="000477BD" w:rsidP="00056A78">
      <w:pPr>
        <w:jc w:val="center"/>
        <w:rPr>
          <w:b/>
          <w:bCs/>
          <w:color w:val="F5CBD8"/>
          <w:sz w:val="52"/>
          <w:szCs w:val="52"/>
        </w:rPr>
      </w:pPr>
      <w:r>
        <w:rPr>
          <w:noProof/>
        </w:rPr>
        <w:drawing>
          <wp:anchor distT="0" distB="0" distL="114300" distR="114300" simplePos="0" relativeHeight="251656192" behindDoc="1" locked="0" layoutInCell="1" allowOverlap="1" wp14:anchorId="73289D81" wp14:editId="7FE5B738">
            <wp:simplePos x="0" y="0"/>
            <wp:positionH relativeFrom="page">
              <wp:align>left</wp:align>
            </wp:positionH>
            <wp:positionV relativeFrom="paragraph">
              <wp:posOffset>-900430</wp:posOffset>
            </wp:positionV>
            <wp:extent cx="7535917" cy="10659324"/>
            <wp:effectExtent l="0" t="0" r="8255" b="8890"/>
            <wp:wrapNone/>
            <wp:docPr id="205870823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8708232" name="Picture 2058708232"/>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35917" cy="10659324"/>
                    </a:xfrm>
                    <a:prstGeom prst="rect">
                      <a:avLst/>
                    </a:prstGeom>
                  </pic:spPr>
                </pic:pic>
              </a:graphicData>
            </a:graphic>
            <wp14:sizeRelH relativeFrom="page">
              <wp14:pctWidth>0</wp14:pctWidth>
            </wp14:sizeRelH>
            <wp14:sizeRelV relativeFrom="page">
              <wp14:pctHeight>0</wp14:pctHeight>
            </wp14:sizeRelV>
          </wp:anchor>
        </w:drawing>
      </w:r>
      <w:r w:rsidR="00401782" w:rsidRPr="005731C5">
        <w:rPr>
          <w:b/>
          <w:bCs/>
          <w:color w:val="F5CBD8"/>
          <w:sz w:val="52"/>
          <w:szCs w:val="52"/>
        </w:rPr>
        <w:t>ANNALISE FRIEND</w:t>
      </w:r>
    </w:p>
    <w:p w14:paraId="17C71FB5" w14:textId="5EC6D38F" w:rsidR="00401782" w:rsidRPr="00056A78" w:rsidRDefault="00401782" w:rsidP="00056A78">
      <w:pPr>
        <w:jc w:val="center"/>
        <w:rPr>
          <w:b/>
          <w:bCs/>
          <w:color w:val="F5CBD8"/>
          <w:sz w:val="36"/>
          <w:szCs w:val="36"/>
        </w:rPr>
      </w:pPr>
      <w:r w:rsidRPr="00056A78">
        <w:rPr>
          <w:b/>
          <w:bCs/>
          <w:color w:val="F5CBD8"/>
          <w:sz w:val="36"/>
          <w:szCs w:val="36"/>
        </w:rPr>
        <w:t>SURFACE PATTERN DESIGNER</w:t>
      </w:r>
    </w:p>
    <w:p w14:paraId="32DBB54E" w14:textId="7ED9E26F" w:rsidR="00401782" w:rsidRDefault="00401782" w:rsidP="00056A78">
      <w:pPr>
        <w:jc w:val="center"/>
        <w:rPr>
          <w:b/>
          <w:bCs/>
          <w:color w:val="F5CBD8"/>
          <w:sz w:val="36"/>
          <w:szCs w:val="36"/>
        </w:rPr>
      </w:pPr>
      <w:r w:rsidRPr="00056A78">
        <w:rPr>
          <w:b/>
          <w:bCs/>
          <w:color w:val="F5CBD8"/>
          <w:sz w:val="36"/>
          <w:szCs w:val="36"/>
        </w:rPr>
        <w:t>PRESS RELEASE</w:t>
      </w:r>
    </w:p>
    <w:p w14:paraId="3FE8F4D1" w14:textId="07D0C78B" w:rsidR="00BC736F" w:rsidRPr="00854F82" w:rsidRDefault="005731C5" w:rsidP="00543E6D">
      <w:pPr>
        <w:rPr>
          <w:b/>
          <w:bCs/>
          <w:color w:val="F5CBD8"/>
          <w:sz w:val="36"/>
          <w:szCs w:val="36"/>
        </w:rPr>
      </w:pPr>
      <w:r>
        <w:rPr>
          <w:b/>
          <w:bCs/>
          <w:noProof/>
          <w:color w:val="F5CBD8"/>
        </w:rPr>
        <w:drawing>
          <wp:anchor distT="0" distB="0" distL="114300" distR="114300" simplePos="0" relativeHeight="251658240" behindDoc="1" locked="0" layoutInCell="1" allowOverlap="1" wp14:anchorId="086F97E5" wp14:editId="451776FB">
            <wp:simplePos x="0" y="0"/>
            <wp:positionH relativeFrom="column">
              <wp:posOffset>-577205</wp:posOffset>
            </wp:positionH>
            <wp:positionV relativeFrom="page">
              <wp:posOffset>2479940</wp:posOffset>
            </wp:positionV>
            <wp:extent cx="2814566" cy="2814566"/>
            <wp:effectExtent l="152400" t="133350" r="157480" b="176530"/>
            <wp:wrapNone/>
            <wp:docPr id="14430837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83723" name="Picture 144308372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4566" cy="2814566"/>
                    </a:xfrm>
                    <a:prstGeom prst="rect">
                      <a:avLst/>
                    </a:prstGeom>
                    <a:solidFill>
                      <a:srgbClr val="FFFFFF">
                        <a:shade val="85000"/>
                      </a:srgbClr>
                    </a:solidFill>
                    <a:ln w="88900" cap="sq">
                      <a:solidFill>
                        <a:srgbClr val="EEE097"/>
                      </a:solidFill>
                      <a:miter lim="800000"/>
                    </a:ln>
                    <a:effectLst>
                      <a:outerShdw blurRad="55000" dist="18000" dir="5400000" algn="tl" rotWithShape="0">
                        <a:srgbClr val="000000">
                          <a:alpha val="40000"/>
                        </a:srgbClr>
                      </a:outerShdw>
                    </a:effectLst>
                  </pic:spPr>
                </pic:pic>
              </a:graphicData>
            </a:graphic>
            <wp14:sizeRelH relativeFrom="page">
              <wp14:pctWidth>0</wp14:pctWidth>
            </wp14:sizeRelH>
            <wp14:sizeRelV relativeFrom="page">
              <wp14:pctHeight>0</wp14:pctHeight>
            </wp14:sizeRelV>
          </wp:anchor>
        </w:drawing>
      </w:r>
      <w:r w:rsidR="00543E6D">
        <w:rPr>
          <w:b/>
          <w:bCs/>
          <w:color w:val="F5CBD8"/>
          <w:sz w:val="36"/>
          <w:szCs w:val="36"/>
        </w:rPr>
        <w:t xml:space="preserve">                                                         </w:t>
      </w:r>
      <w:r w:rsidR="00854F82">
        <w:rPr>
          <w:b/>
          <w:bCs/>
          <w:color w:val="F5CBD8"/>
          <w:sz w:val="36"/>
          <w:szCs w:val="36"/>
        </w:rPr>
        <w:t xml:space="preserve"> </w:t>
      </w:r>
      <w:r w:rsidR="00543E6D">
        <w:rPr>
          <w:b/>
          <w:bCs/>
          <w:color w:val="F5CBD8"/>
          <w:sz w:val="36"/>
          <w:szCs w:val="36"/>
        </w:rPr>
        <w:t xml:space="preserve"> </w:t>
      </w:r>
    </w:p>
    <w:p w14:paraId="7AA69D04" w14:textId="5FC702C0" w:rsidR="003C2C1E" w:rsidRDefault="005731C5" w:rsidP="003C2C1E">
      <w:pPr>
        <w:tabs>
          <w:tab w:val="left" w:pos="5012"/>
        </w:tabs>
        <w:rPr>
          <w:b/>
          <w:bCs/>
          <w:color w:val="F5CBD8"/>
        </w:rPr>
      </w:pPr>
      <w:r>
        <w:rPr>
          <w:b/>
          <w:bCs/>
          <w:noProof/>
          <w:color w:val="F5CBD8"/>
          <w:sz w:val="36"/>
          <w:szCs w:val="36"/>
        </w:rPr>
        <mc:AlternateContent>
          <mc:Choice Requires="wps">
            <w:drawing>
              <wp:anchor distT="0" distB="0" distL="114300" distR="114300" simplePos="0" relativeHeight="251660288" behindDoc="0" locked="0" layoutInCell="1" allowOverlap="1" wp14:anchorId="45BC6FAC" wp14:editId="05D37DD6">
                <wp:simplePos x="0" y="0"/>
                <wp:positionH relativeFrom="rightMargin">
                  <wp:posOffset>-3043450</wp:posOffset>
                </wp:positionH>
                <wp:positionV relativeFrom="paragraph">
                  <wp:posOffset>19088</wp:posOffset>
                </wp:positionV>
                <wp:extent cx="3739487" cy="6536727"/>
                <wp:effectExtent l="0" t="0" r="0" b="0"/>
                <wp:wrapNone/>
                <wp:docPr id="498492542" name="Text Box 4"/>
                <wp:cNvGraphicFramePr/>
                <a:graphic xmlns:a="http://schemas.openxmlformats.org/drawingml/2006/main">
                  <a:graphicData uri="http://schemas.microsoft.com/office/word/2010/wordprocessingShape">
                    <wps:wsp>
                      <wps:cNvSpPr txBox="1"/>
                      <wps:spPr>
                        <a:xfrm>
                          <a:off x="0" y="0"/>
                          <a:ext cx="3739487" cy="6536727"/>
                        </a:xfrm>
                        <a:prstGeom prst="rect">
                          <a:avLst/>
                        </a:prstGeom>
                        <a:noFill/>
                        <a:ln w="6350">
                          <a:noFill/>
                        </a:ln>
                      </wps:spPr>
                      <wps:txbx>
                        <w:txbxContent>
                          <w:p w14:paraId="7F05E389" w14:textId="77777777" w:rsidR="00F944B0" w:rsidRPr="002D5557" w:rsidRDefault="00F944B0" w:rsidP="00653E32">
                            <w:pPr>
                              <w:jc w:val="center"/>
                              <w:rPr>
                                <w:b/>
                                <w:bCs/>
                                <w:color w:val="F5CBD8"/>
                                <w:sz w:val="52"/>
                                <w:szCs w:val="52"/>
                              </w:rPr>
                            </w:pPr>
                            <w:r w:rsidRPr="002D5557">
                              <w:rPr>
                                <w:b/>
                                <w:bCs/>
                                <w:color w:val="F5CBD8"/>
                                <w:sz w:val="52"/>
                                <w:szCs w:val="52"/>
                              </w:rPr>
                              <w:t>BOBBLES AND BLOOMS</w:t>
                            </w:r>
                          </w:p>
                          <w:p w14:paraId="1FF6E918" w14:textId="77777777" w:rsidR="00F944B0" w:rsidRPr="002D5557" w:rsidRDefault="00F944B0" w:rsidP="00653E32">
                            <w:pPr>
                              <w:jc w:val="center"/>
                            </w:pPr>
                            <w:r w:rsidRPr="002D5557">
                              <w:rPr>
                                <w:b/>
                                <w:bCs/>
                              </w:rPr>
                              <w:t>A vibrant, nature</w:t>
                            </w:r>
                            <w:r w:rsidRPr="002D5557">
                              <w:rPr>
                                <w:b/>
                                <w:bCs/>
                              </w:rPr>
                              <w:noBreakHyphen/>
                              <w:t>inspired homeware collection featuring painterly floral patterns, expressive colour, and hand</w:t>
                            </w:r>
                            <w:r w:rsidRPr="002D5557">
                              <w:rPr>
                                <w:b/>
                                <w:bCs/>
                              </w:rPr>
                              <w:noBreakHyphen/>
                            </w:r>
                            <w:r>
                              <w:rPr>
                                <w:b/>
                                <w:bCs/>
                              </w:rPr>
                              <w:t>painted, screen</w:t>
                            </w:r>
                            <w:r w:rsidRPr="002D5557">
                              <w:rPr>
                                <w:b/>
                                <w:bCs/>
                              </w:rPr>
                              <w:noBreakHyphen/>
                              <w:t>printing techniques.</w:t>
                            </w:r>
                          </w:p>
                          <w:p w14:paraId="5D0E7815" w14:textId="77777777" w:rsidR="002D5557" w:rsidRPr="002D5557" w:rsidRDefault="002D5557" w:rsidP="00653E32">
                            <w:r w:rsidRPr="002D5557">
                              <w:t xml:space="preserve">Her latest homeware collection, </w:t>
                            </w:r>
                            <w:r w:rsidRPr="002D5557">
                              <w:rPr>
                                <w:i/>
                                <w:iCs/>
                              </w:rPr>
                              <w:t>Bobbles and Blooms</w:t>
                            </w:r>
                            <w:r w:rsidRPr="002D5557">
                              <w:t>, is designed for women seeking a soft, nature</w:t>
                            </w:r>
                            <w:r w:rsidRPr="002D5557">
                              <w:noBreakHyphen/>
                              <w:t>inspired interior. Inspired by the romantic gardens of Marie Antoinette, the collection pairs vibrant, uplifting colour palettes with bobbly floral motifs and gentle stripes. Painterly influences run throughout the designs, with loose marks and layered forms creating a thoughtful balance between expressive energy and structured pattern.</w:t>
                            </w:r>
                          </w:p>
                          <w:p w14:paraId="0F219692" w14:textId="77777777" w:rsidR="002D5557" w:rsidRPr="002D5557" w:rsidRDefault="002D5557" w:rsidP="00653E32">
                            <w:r w:rsidRPr="002D5557">
                              <w:t>All designs were developed using hand</w:t>
                            </w:r>
                            <w:r w:rsidRPr="002D5557">
                              <w:noBreakHyphen/>
                              <w:t>painted screen</w:t>
                            </w:r>
                            <w:r w:rsidRPr="002D5557">
                              <w:noBreakHyphen/>
                              <w:t>printing techniques, allowing fluid movement, organic mark</w:t>
                            </w:r>
                            <w:r w:rsidRPr="002D5557">
                              <w:noBreakHyphen/>
                              <w:t>making, and natural variation to remain visible within the final outcomes. Floral motifs—timeless in appeal and particularly relevant to spring</w:t>
                            </w:r>
                            <w:r w:rsidRPr="002D5557">
                              <w:noBreakHyphen/>
                              <w:t>led interiors—ensure the collection remains both visually engaging and commercially considered.</w:t>
                            </w:r>
                          </w:p>
                          <w:p w14:paraId="65E6D061" w14:textId="5C36C9C1" w:rsidR="00854F82" w:rsidRPr="00854F82" w:rsidRDefault="002D5557" w:rsidP="00653E32">
                            <w:pPr>
                              <w:rPr>
                                <w:sz w:val="32"/>
                                <w:szCs w:val="32"/>
                              </w:rPr>
                            </w:pPr>
                            <w:r w:rsidRPr="002D5557">
                              <w:t xml:space="preserve">By transforming everyday homeware into decorative yet comforting objects, </w:t>
                            </w:r>
                            <w:r w:rsidRPr="002D5557">
                              <w:rPr>
                                <w:i/>
                                <w:iCs/>
                              </w:rPr>
                              <w:t>Bobbles and Blooms</w:t>
                            </w:r>
                            <w:r w:rsidRPr="002D5557">
                              <w:t xml:space="preserve"> brings a sense of calm, femininity, and connection to nature into the contemporary home</w:t>
                            </w:r>
                            <w:r w:rsidR="005731C5">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BC6FAC" id="_x0000_t202" coordsize="21600,21600" o:spt="202" path="m,l,21600r21600,l21600,xe">
                <v:stroke joinstyle="miter"/>
                <v:path gradientshapeok="t" o:connecttype="rect"/>
              </v:shapetype>
              <v:shape id="Text Box 4" o:spid="_x0000_s1026" type="#_x0000_t202" style="position:absolute;margin-left:-239.65pt;margin-top:1.5pt;width:294.45pt;height:514.7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5jGGAIAAC0EAAAOAAAAZHJzL2Uyb0RvYy54bWysU8tu2zAQvBfoPxC815LfiWA5cBO4KGAk&#10;AZwiZ5oiLQEUlyVpS+7Xd0nJD6Q9Fb1QS+5qljszXDy0tSJHYV0FOqfDQUqJ0ByKSu9z+uNt/eWO&#10;EueZLpgCLXJ6Eo4+LD9/WjQmEyMoQRXCEgTRLmtMTkvvTZYkjpeiZm4ARmhMSrA187i1+6SwrEH0&#10;WiWjNJ0lDdjCWODCOTx96pJ0GfGlFNy/SOmEJyqneDcfVxvXXViT5YJle8tMWfH+GuwfblGzSmPT&#10;C9QT84wcbPUHVF1xCw6kH3CoE5Cy4iLOgNMM0w/TbEtmRJwFyXHmQpP7f7D8+bg1r5b49iu0KGAg&#10;pDEuc3gY5mmlrcMXb0owjxSeLrSJ1hOOh+P5+H5yN6eEY242Hc/mo3nASa6/G+v8NwE1CUFOLeoS&#10;6WLHjfNd6bkkdNOwrpSK2ihNGkQdT9P4wyWD4Epjj+tlQ+TbXdtPsIPihINZ6DR3hq8rbL5hzr8y&#10;iyLjLGhc/4KLVIBNoI8oKcH++tt5qEfuMUtJg6bJqft5YFZQor5rVOV+OJkEl8XNZDof4cbeZna3&#10;GX2oHwF9OcQnYngMQ71X51BaqN/R36vQFVNMc+ydU38OH31nZXwfXKxWsQh9ZZjf6K3hATrQGah9&#10;a9+ZNT3/HqV7hrO9WPZBhq62E2J18CCrqFEguGO15x09GVXu308w/e0+Vl1f+fI3AAAA//8DAFBL&#10;AwQUAAYACAAAACEAcI7NweIAAAALAQAADwAAAGRycy9kb3ducmV2LnhtbEyPTU/CQBCG7yb+h82Y&#10;eIOtLSKUbglpQkyMHEAu3KbdoW3cj9pdoPrr3Z70NpN58s7zZutBK3al3rXWCHiaRsDIVFa2phZw&#10;/NhOFsCcRyNRWUMCvsnBOr+/yzCV9mb2dD34moUQ41IU0HjfpZy7qiGNbmo7MuF2tr1GH9a+5rLH&#10;WwjXisdRNOcaWxM+NNhR0VD1ebhoAW/Fdof7MtaLH1W8vp833dfx9CzE48OwWQHzNPg/GEb9oA55&#10;cCrtxUjHlIDJ7GWZBFZAEjqNQLScAyvHIYlnwPOM/++Q/wIAAP//AwBQSwECLQAUAAYACAAAACEA&#10;toM4kv4AAADhAQAAEwAAAAAAAAAAAAAAAAAAAAAAW0NvbnRlbnRfVHlwZXNdLnhtbFBLAQItABQA&#10;BgAIAAAAIQA4/SH/1gAAAJQBAAALAAAAAAAAAAAAAAAAAC8BAABfcmVscy8ucmVsc1BLAQItABQA&#10;BgAIAAAAIQCJk5jGGAIAAC0EAAAOAAAAAAAAAAAAAAAAAC4CAABkcnMvZTJvRG9jLnhtbFBLAQIt&#10;ABQABgAIAAAAIQBwjs3B4gAAAAsBAAAPAAAAAAAAAAAAAAAAAHIEAABkcnMvZG93bnJldi54bWxQ&#10;SwUGAAAAAAQABADzAAAAgQUAAAAA&#10;" filled="f" stroked="f" strokeweight=".5pt">
                <v:textbox>
                  <w:txbxContent>
                    <w:p w14:paraId="7F05E389" w14:textId="77777777" w:rsidR="00F944B0" w:rsidRPr="002D5557" w:rsidRDefault="00F944B0" w:rsidP="00653E32">
                      <w:pPr>
                        <w:jc w:val="center"/>
                        <w:rPr>
                          <w:b/>
                          <w:bCs/>
                          <w:color w:val="F5CBD8"/>
                          <w:sz w:val="52"/>
                          <w:szCs w:val="52"/>
                        </w:rPr>
                      </w:pPr>
                      <w:r w:rsidRPr="002D5557">
                        <w:rPr>
                          <w:b/>
                          <w:bCs/>
                          <w:color w:val="F5CBD8"/>
                          <w:sz w:val="52"/>
                          <w:szCs w:val="52"/>
                        </w:rPr>
                        <w:t>BOBBLES AND BLOOMS</w:t>
                      </w:r>
                    </w:p>
                    <w:p w14:paraId="1FF6E918" w14:textId="77777777" w:rsidR="00F944B0" w:rsidRPr="002D5557" w:rsidRDefault="00F944B0" w:rsidP="00653E32">
                      <w:pPr>
                        <w:jc w:val="center"/>
                      </w:pPr>
                      <w:r w:rsidRPr="002D5557">
                        <w:rPr>
                          <w:b/>
                          <w:bCs/>
                        </w:rPr>
                        <w:t>A vibrant, nature</w:t>
                      </w:r>
                      <w:r w:rsidRPr="002D5557">
                        <w:rPr>
                          <w:b/>
                          <w:bCs/>
                        </w:rPr>
                        <w:noBreakHyphen/>
                        <w:t>inspired homeware collection featuring painterly floral patterns, expressive colour, and hand</w:t>
                      </w:r>
                      <w:r w:rsidRPr="002D5557">
                        <w:rPr>
                          <w:b/>
                          <w:bCs/>
                        </w:rPr>
                        <w:noBreakHyphen/>
                      </w:r>
                      <w:r>
                        <w:rPr>
                          <w:b/>
                          <w:bCs/>
                        </w:rPr>
                        <w:t>painted, screen</w:t>
                      </w:r>
                      <w:r w:rsidRPr="002D5557">
                        <w:rPr>
                          <w:b/>
                          <w:bCs/>
                        </w:rPr>
                        <w:noBreakHyphen/>
                        <w:t>printing techniques.</w:t>
                      </w:r>
                    </w:p>
                    <w:p w14:paraId="5D0E7815" w14:textId="77777777" w:rsidR="002D5557" w:rsidRPr="002D5557" w:rsidRDefault="002D5557" w:rsidP="00653E32">
                      <w:r w:rsidRPr="002D5557">
                        <w:t xml:space="preserve">Her latest homeware collection, </w:t>
                      </w:r>
                      <w:r w:rsidRPr="002D5557">
                        <w:rPr>
                          <w:i/>
                          <w:iCs/>
                        </w:rPr>
                        <w:t>Bobbles and Blooms</w:t>
                      </w:r>
                      <w:r w:rsidRPr="002D5557">
                        <w:t>, is designed for women seeking a soft, nature</w:t>
                      </w:r>
                      <w:r w:rsidRPr="002D5557">
                        <w:noBreakHyphen/>
                        <w:t>inspired interior. Inspired by the romantic gardens of Marie Antoinette, the collection pairs vibrant, uplifting colour palettes with bobbly floral motifs and gentle stripes. Painterly influences run throughout the designs, with loose marks and layered forms creating a thoughtful balance between expressive energy and structured pattern.</w:t>
                      </w:r>
                    </w:p>
                    <w:p w14:paraId="0F219692" w14:textId="77777777" w:rsidR="002D5557" w:rsidRPr="002D5557" w:rsidRDefault="002D5557" w:rsidP="00653E32">
                      <w:r w:rsidRPr="002D5557">
                        <w:t>All designs were developed using hand</w:t>
                      </w:r>
                      <w:r w:rsidRPr="002D5557">
                        <w:noBreakHyphen/>
                        <w:t>painted screen</w:t>
                      </w:r>
                      <w:r w:rsidRPr="002D5557">
                        <w:noBreakHyphen/>
                        <w:t>printing techniques, allowing fluid movement, organic mark</w:t>
                      </w:r>
                      <w:r w:rsidRPr="002D5557">
                        <w:noBreakHyphen/>
                        <w:t>making, and natural variation to remain visible within the final outcomes. Floral motifs—timeless in appeal and particularly relevant to spring</w:t>
                      </w:r>
                      <w:r w:rsidRPr="002D5557">
                        <w:noBreakHyphen/>
                        <w:t>led interiors—ensure the collection remains both visually engaging and commercially considered.</w:t>
                      </w:r>
                    </w:p>
                    <w:p w14:paraId="65E6D061" w14:textId="5C36C9C1" w:rsidR="00854F82" w:rsidRPr="00854F82" w:rsidRDefault="002D5557" w:rsidP="00653E32">
                      <w:pPr>
                        <w:rPr>
                          <w:sz w:val="32"/>
                          <w:szCs w:val="32"/>
                        </w:rPr>
                      </w:pPr>
                      <w:r w:rsidRPr="002D5557">
                        <w:t xml:space="preserve">By transforming everyday homeware into decorative yet comforting objects, </w:t>
                      </w:r>
                      <w:r w:rsidRPr="002D5557">
                        <w:rPr>
                          <w:i/>
                          <w:iCs/>
                        </w:rPr>
                        <w:t>Bobbles and Blooms</w:t>
                      </w:r>
                      <w:r w:rsidRPr="002D5557">
                        <w:t xml:space="preserve"> brings a sense of calm, femininity, and connection to nature into the contemporary home</w:t>
                      </w:r>
                      <w:r w:rsidR="005731C5">
                        <w:t>.</w:t>
                      </w:r>
                    </w:p>
                  </w:txbxContent>
                </v:textbox>
                <w10:wrap anchorx="margin"/>
              </v:shape>
            </w:pict>
          </mc:Fallback>
        </mc:AlternateContent>
      </w:r>
      <w:r w:rsidR="005E1FEF">
        <w:rPr>
          <w:b/>
          <w:bCs/>
          <w:color w:val="F5CBD8"/>
        </w:rPr>
        <w:tab/>
      </w:r>
    </w:p>
    <w:p w14:paraId="65D1956A" w14:textId="4503A4D6" w:rsidR="003C2C1E" w:rsidRDefault="003C2C1E" w:rsidP="003C2C1E">
      <w:pPr>
        <w:tabs>
          <w:tab w:val="left" w:pos="5012"/>
        </w:tabs>
        <w:rPr>
          <w:b/>
          <w:bCs/>
          <w:color w:val="F5CBD8"/>
        </w:rPr>
      </w:pPr>
    </w:p>
    <w:p w14:paraId="122C380C" w14:textId="668A7D16" w:rsidR="003C2C1E" w:rsidRDefault="003C2C1E" w:rsidP="003C2C1E">
      <w:pPr>
        <w:tabs>
          <w:tab w:val="left" w:pos="5012"/>
        </w:tabs>
        <w:rPr>
          <w:b/>
          <w:bCs/>
          <w:color w:val="F5CBD8"/>
        </w:rPr>
      </w:pPr>
    </w:p>
    <w:p w14:paraId="49D38D79" w14:textId="29E424F7" w:rsidR="003C2C1E" w:rsidRDefault="003C2C1E" w:rsidP="003C2C1E">
      <w:pPr>
        <w:tabs>
          <w:tab w:val="left" w:pos="5012"/>
        </w:tabs>
        <w:rPr>
          <w:b/>
          <w:bCs/>
          <w:color w:val="F5CBD8"/>
        </w:rPr>
      </w:pPr>
    </w:p>
    <w:p w14:paraId="6765AD57" w14:textId="0B2B8277" w:rsidR="003C2C1E" w:rsidRDefault="00686B74" w:rsidP="003C2C1E">
      <w:pPr>
        <w:tabs>
          <w:tab w:val="left" w:pos="5012"/>
        </w:tabs>
        <w:rPr>
          <w:b/>
          <w:bCs/>
          <w:color w:val="F5CBD8"/>
        </w:rPr>
      </w:pPr>
      <w:r>
        <w:rPr>
          <w:b/>
          <w:bCs/>
          <w:color w:val="F5CBD8"/>
        </w:rPr>
        <w:t xml:space="preserve"> </w:t>
      </w:r>
      <w:r w:rsidR="001C2D5C">
        <w:rPr>
          <w:b/>
          <w:bCs/>
          <w:color w:val="F5CBD8"/>
        </w:rPr>
        <w:t xml:space="preserve"> </w:t>
      </w:r>
    </w:p>
    <w:p w14:paraId="21432ADE" w14:textId="2A369F11" w:rsidR="003C2C1E" w:rsidRDefault="003C2C1E" w:rsidP="003C2C1E">
      <w:pPr>
        <w:tabs>
          <w:tab w:val="left" w:pos="5012"/>
        </w:tabs>
        <w:rPr>
          <w:b/>
          <w:bCs/>
          <w:color w:val="F5CBD8"/>
        </w:rPr>
      </w:pPr>
    </w:p>
    <w:p w14:paraId="5AA868E3" w14:textId="5E097201" w:rsidR="003C2C1E" w:rsidRDefault="003C2C1E" w:rsidP="003C2C1E">
      <w:pPr>
        <w:tabs>
          <w:tab w:val="left" w:pos="5012"/>
        </w:tabs>
        <w:rPr>
          <w:b/>
          <w:bCs/>
          <w:color w:val="F5CBD8"/>
        </w:rPr>
      </w:pPr>
    </w:p>
    <w:p w14:paraId="0B906A73" w14:textId="71FB7352" w:rsidR="003C2C1E" w:rsidRDefault="003C2C1E" w:rsidP="003C2C1E">
      <w:pPr>
        <w:tabs>
          <w:tab w:val="left" w:pos="5012"/>
        </w:tabs>
        <w:rPr>
          <w:b/>
          <w:bCs/>
          <w:color w:val="F5CBD8"/>
        </w:rPr>
      </w:pPr>
    </w:p>
    <w:p w14:paraId="3134E3D8" w14:textId="2389FB22" w:rsidR="003C2C1E" w:rsidRDefault="005731C5" w:rsidP="003C2C1E">
      <w:pPr>
        <w:tabs>
          <w:tab w:val="left" w:pos="5012"/>
        </w:tabs>
        <w:rPr>
          <w:b/>
          <w:bCs/>
          <w:color w:val="F5CBD8"/>
        </w:rPr>
      </w:pPr>
      <w:r>
        <w:rPr>
          <w:b/>
          <w:bCs/>
          <w:noProof/>
          <w:color w:val="F5CBD8"/>
          <w:sz w:val="36"/>
          <w:szCs w:val="36"/>
        </w:rPr>
        <mc:AlternateContent>
          <mc:Choice Requires="wps">
            <w:drawing>
              <wp:anchor distT="0" distB="0" distL="114300" distR="114300" simplePos="0" relativeHeight="251689984" behindDoc="1" locked="0" layoutInCell="1" allowOverlap="1" wp14:anchorId="62B61B16" wp14:editId="7A68B6FA">
                <wp:simplePos x="0" y="0"/>
                <wp:positionH relativeFrom="page">
                  <wp:posOffset>245432</wp:posOffset>
                </wp:positionH>
                <wp:positionV relativeFrom="paragraph">
                  <wp:posOffset>321641</wp:posOffset>
                </wp:positionV>
                <wp:extent cx="3193577" cy="7260609"/>
                <wp:effectExtent l="0" t="0" r="0" b="0"/>
                <wp:wrapNone/>
                <wp:docPr id="1135236017" name="Text Box 5"/>
                <wp:cNvGraphicFramePr/>
                <a:graphic xmlns:a="http://schemas.openxmlformats.org/drawingml/2006/main">
                  <a:graphicData uri="http://schemas.microsoft.com/office/word/2010/wordprocessingShape">
                    <wps:wsp>
                      <wps:cNvSpPr txBox="1"/>
                      <wps:spPr>
                        <a:xfrm>
                          <a:off x="0" y="0"/>
                          <a:ext cx="3193577" cy="7260609"/>
                        </a:xfrm>
                        <a:prstGeom prst="rect">
                          <a:avLst/>
                        </a:prstGeom>
                        <a:noFill/>
                        <a:ln w="6350">
                          <a:noFill/>
                        </a:ln>
                      </wps:spPr>
                      <wps:txbx>
                        <w:txbxContent>
                          <w:p w14:paraId="6A30B560" w14:textId="4E598B03" w:rsidR="005731C5" w:rsidRDefault="002D5557" w:rsidP="00653E32">
                            <w:r w:rsidRPr="002D5557">
                              <w:t>Annalise Friend is a third</w:t>
                            </w:r>
                            <w:r w:rsidRPr="002D5557">
                              <w:noBreakHyphen/>
                              <w:t>year BA (Hons) Surface Pattern and Textile Design student at the University of Staffordshire, with a strong passion for handmade design and a keen interest in trend and colour forecasting. Her practice focuses on expressive surface pattern, drawing on painterly approaches to colour and mark</w:t>
                            </w:r>
                            <w:r w:rsidRPr="002D5557">
                              <w:noBreakHyphen/>
                              <w:t>making to create contemporary design outcomes</w:t>
                            </w:r>
                            <w:r w:rsidR="005731C5">
                              <w:t>.</w:t>
                            </w:r>
                          </w:p>
                          <w:p w14:paraId="6EBB2D03" w14:textId="77777777" w:rsidR="005731C5" w:rsidRDefault="005731C5" w:rsidP="00653E32"/>
                          <w:p w14:paraId="47870151" w14:textId="527BF9DA" w:rsidR="005731C5" w:rsidRPr="005731C5" w:rsidRDefault="005731C5" w:rsidP="005731C5">
                            <w:pPr>
                              <w:tabs>
                                <w:tab w:val="left" w:pos="5012"/>
                              </w:tabs>
                              <w:rPr>
                                <w:b/>
                                <w:bCs/>
                                <w:color w:val="F5CBD8"/>
                              </w:rPr>
                            </w:pPr>
                            <w:r w:rsidRPr="005731C5">
                              <w:rPr>
                                <w:b/>
                                <w:bCs/>
                                <w:color w:val="F5CBD8"/>
                              </w:rPr>
                              <w:t>Website:</w:t>
                            </w:r>
                            <w:r>
                              <w:rPr>
                                <w:b/>
                                <w:bCs/>
                                <w:color w:val="F5CBD8"/>
                              </w:rPr>
                              <w:t xml:space="preserve"> </w:t>
                            </w:r>
                            <w:proofErr w:type="gramStart"/>
                            <w:r w:rsidRPr="005731C5">
                              <w:rPr>
                                <w:b/>
                                <w:bCs/>
                                <w:color w:val="F5CBD8"/>
                              </w:rPr>
                              <w:t>a-friend-prints.my.canva</w:t>
                            </w:r>
                            <w:proofErr w:type="gramEnd"/>
                            <w:r w:rsidRPr="005731C5">
                              <w:rPr>
                                <w:b/>
                                <w:bCs/>
                                <w:color w:val="F5CBD8"/>
                              </w:rPr>
                              <w:t>.site/</w:t>
                            </w:r>
                          </w:p>
                          <w:p w14:paraId="214A63DC" w14:textId="77777777" w:rsidR="005731C5" w:rsidRPr="005731C5" w:rsidRDefault="005731C5" w:rsidP="005731C5">
                            <w:pPr>
                              <w:tabs>
                                <w:tab w:val="left" w:pos="5012"/>
                              </w:tabs>
                              <w:rPr>
                                <w:b/>
                                <w:bCs/>
                                <w:color w:val="F5CBD8"/>
                              </w:rPr>
                            </w:pPr>
                            <w:r w:rsidRPr="005731C5">
                              <w:rPr>
                                <w:b/>
                                <w:bCs/>
                                <w:color w:val="F5CBD8"/>
                              </w:rPr>
                              <w:t>Email: annalise0302@icloud.com</w:t>
                            </w:r>
                          </w:p>
                          <w:p w14:paraId="3DE5A3D2" w14:textId="77777777" w:rsidR="005731C5" w:rsidRPr="003C2C1E" w:rsidRDefault="005731C5" w:rsidP="005731C5">
                            <w:pPr>
                              <w:tabs>
                                <w:tab w:val="left" w:pos="5012"/>
                              </w:tabs>
                              <w:rPr>
                                <w:b/>
                                <w:bCs/>
                                <w:color w:val="F5CBD8"/>
                              </w:rPr>
                            </w:pPr>
                            <w:r w:rsidRPr="003C2C1E">
                              <w:rPr>
                                <w:b/>
                                <w:bCs/>
                                <w:color w:val="F5CBD8"/>
                              </w:rPr>
                              <w:t>Instagram: @</w:t>
                            </w:r>
                            <w:proofErr w:type="gramStart"/>
                            <w:r w:rsidRPr="003C2C1E">
                              <w:rPr>
                                <w:b/>
                                <w:bCs/>
                                <w:color w:val="F5CBD8"/>
                              </w:rPr>
                              <w:t>annalise.creative</w:t>
                            </w:r>
                            <w:proofErr w:type="gramEnd"/>
                            <w:r w:rsidRPr="003C2C1E">
                              <w:rPr>
                                <w:b/>
                                <w:bCs/>
                                <w:color w:val="F5CBD8"/>
                              </w:rPr>
                              <w:t>_</w:t>
                            </w:r>
                          </w:p>
                          <w:p w14:paraId="2DCA9245" w14:textId="77777777" w:rsidR="005731C5" w:rsidRPr="003C2C1E" w:rsidRDefault="005731C5" w:rsidP="005731C5">
                            <w:pPr>
                              <w:tabs>
                                <w:tab w:val="left" w:pos="5012"/>
                              </w:tabs>
                              <w:rPr>
                                <w:b/>
                                <w:bCs/>
                                <w:color w:val="F5CBD8"/>
                              </w:rPr>
                            </w:pPr>
                            <w:r w:rsidRPr="003C2C1E">
                              <w:rPr>
                                <w:b/>
                                <w:bCs/>
                                <w:color w:val="F5CBD8"/>
                              </w:rPr>
                              <w:t>LinkedIn: Annalise Friend</w:t>
                            </w:r>
                          </w:p>
                          <w:p w14:paraId="6138971D" w14:textId="77777777" w:rsidR="005731C5" w:rsidRPr="002D5557" w:rsidRDefault="005731C5" w:rsidP="005731C5">
                            <w:pPr>
                              <w:rPr>
                                <w:sz w:val="20"/>
                                <w:szCs w:val="20"/>
                              </w:rPr>
                            </w:pPr>
                          </w:p>
                          <w:p w14:paraId="573E863E" w14:textId="77777777" w:rsidR="002D5557" w:rsidRDefault="002D5557" w:rsidP="002D55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B61B16" id="Text Box 5" o:spid="_x0000_s1027" type="#_x0000_t202" style="position:absolute;margin-left:19.35pt;margin-top:25.35pt;width:251.45pt;height:571.7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sBCGgIAADQEAAAOAAAAZHJzL2Uyb0RvYy54bWysU8lu2zAQvRfoPxC815L3WLAcuAlcFDCS&#10;AE6RM02RlgCKw5K0JffrO6S8Ie0pyIWa4Yxmee9xft/WihyEdRXonPZ7KSVCcygqvcvpr9fVtztK&#10;nGe6YAq0yOlROHq/+Ppl3phMDKAEVQhLsIh2WWNyWnpvsiRxvBQ1cz0wQmNQgq2ZR9fuksKyBqvX&#10;Khmk6SRpwBbGAhfO4e1jF6SLWF9Kwf2zlE54onKKs/l42nhuw5ks5izbWWbKip/GYB+YomaVxqaX&#10;Uo/MM7K31T+l6opbcCB9j0OdgJQVF3EH3KafvttmUzIj4i4IjjMXmNznleVPh415scS336FFAgMg&#10;jXGZw8uwTyttHb44KcE4Qni8wCZaTzheDvuz4Xg6pYRjbDqYpJN0Fuok19+Ndf6HgJoEI6cWeYlw&#10;scPa+S71nBK6aVhVSkVulCZNTifDcRp/uESwuNLY4zpssHy7bUlV3CyyheKI+1noqHeGryqcYc2c&#10;f2EWucaVUL/+GQ+pAHvByaKkBPvnf/chHynAKCUNaien7veeWUGJ+qmRnFl/NApii85oPB2gY28j&#10;29uI3tcPgPLs40sxPJoh36uzKS3UbyjzZeiKIaY59s6pP5sPvlM0PhMulsuYhPIyzK/1xvBQOqAa&#10;EH5t35g1Jxo8MvgEZ5Wx7B0bXW7Hx3LvQVaRqoBzh+oJfpRmJPv0jIL2b/2YdX3si78AAAD//wMA&#10;UEsDBBQABgAIAAAAIQAsB8FL4gAAAAoBAAAPAAAAZHJzL2Rvd25yZXYueG1sTI/BTsMwDIbvSLxD&#10;ZCRuLO1YRylNp6nShITYYWMXbm7jtRVNUppsKzw95gQny/o//f6crybTizONvnNWQTyLQJCtne5s&#10;o+DwtrlLQfiAVmPvLCn4Ig+r4voqx0y7i93ReR8awSXWZ6igDWHIpPR1Swb9zA1kOTu60WDgdWyk&#10;HvHC5aaX8yhaSoOd5QstDlS2VH/sT0bBS7nZ4q6am/S7L59fj+vh8/CeKHV7M62fQASawh8Mv/qs&#10;DgU7Ve5ktRe9gvv0gUkFScST82QRL0FUDMaPixhkkcv/LxQ/AAAA//8DAFBLAQItABQABgAIAAAA&#10;IQC2gziS/gAAAOEBAAATAAAAAAAAAAAAAAAAAAAAAABbQ29udGVudF9UeXBlc10ueG1sUEsBAi0A&#10;FAAGAAgAAAAhADj9If/WAAAAlAEAAAsAAAAAAAAAAAAAAAAALwEAAF9yZWxzLy5yZWxzUEsBAi0A&#10;FAAGAAgAAAAhALBawEIaAgAANAQAAA4AAAAAAAAAAAAAAAAALgIAAGRycy9lMm9Eb2MueG1sUEsB&#10;Ai0AFAAGAAgAAAAhACwHwUviAAAACgEAAA8AAAAAAAAAAAAAAAAAdAQAAGRycy9kb3ducmV2Lnht&#10;bFBLBQYAAAAABAAEAPMAAACDBQAAAAA=&#10;" filled="f" stroked="f" strokeweight=".5pt">
                <v:textbox>
                  <w:txbxContent>
                    <w:p w14:paraId="6A30B560" w14:textId="4E598B03" w:rsidR="005731C5" w:rsidRDefault="002D5557" w:rsidP="00653E32">
                      <w:r w:rsidRPr="002D5557">
                        <w:t>Annalise Friend is a third</w:t>
                      </w:r>
                      <w:r w:rsidRPr="002D5557">
                        <w:noBreakHyphen/>
                        <w:t>year BA (Hons) Surface Pattern and Textile Design student at the University of Staffordshire, with a strong passion for handmade design and a keen interest in trend and colour forecasting. Her practice focuses on expressive surface pattern, drawing on painterly approaches to colour and mark</w:t>
                      </w:r>
                      <w:r w:rsidRPr="002D5557">
                        <w:noBreakHyphen/>
                        <w:t>making to create contemporary design outcomes</w:t>
                      </w:r>
                      <w:r w:rsidR="005731C5">
                        <w:t>.</w:t>
                      </w:r>
                    </w:p>
                    <w:p w14:paraId="6EBB2D03" w14:textId="77777777" w:rsidR="005731C5" w:rsidRDefault="005731C5" w:rsidP="00653E32"/>
                    <w:p w14:paraId="47870151" w14:textId="527BF9DA" w:rsidR="005731C5" w:rsidRPr="005731C5" w:rsidRDefault="005731C5" w:rsidP="005731C5">
                      <w:pPr>
                        <w:tabs>
                          <w:tab w:val="left" w:pos="5012"/>
                        </w:tabs>
                        <w:rPr>
                          <w:b/>
                          <w:bCs/>
                          <w:color w:val="F5CBD8"/>
                        </w:rPr>
                      </w:pPr>
                      <w:r w:rsidRPr="005731C5">
                        <w:rPr>
                          <w:b/>
                          <w:bCs/>
                          <w:color w:val="F5CBD8"/>
                        </w:rPr>
                        <w:t>Website:</w:t>
                      </w:r>
                      <w:r>
                        <w:rPr>
                          <w:b/>
                          <w:bCs/>
                          <w:color w:val="F5CBD8"/>
                        </w:rPr>
                        <w:t xml:space="preserve"> </w:t>
                      </w:r>
                      <w:proofErr w:type="gramStart"/>
                      <w:r w:rsidRPr="005731C5">
                        <w:rPr>
                          <w:b/>
                          <w:bCs/>
                          <w:color w:val="F5CBD8"/>
                        </w:rPr>
                        <w:t>a-friend-prints.my.canva</w:t>
                      </w:r>
                      <w:proofErr w:type="gramEnd"/>
                      <w:r w:rsidRPr="005731C5">
                        <w:rPr>
                          <w:b/>
                          <w:bCs/>
                          <w:color w:val="F5CBD8"/>
                        </w:rPr>
                        <w:t>.site/</w:t>
                      </w:r>
                    </w:p>
                    <w:p w14:paraId="214A63DC" w14:textId="77777777" w:rsidR="005731C5" w:rsidRPr="005731C5" w:rsidRDefault="005731C5" w:rsidP="005731C5">
                      <w:pPr>
                        <w:tabs>
                          <w:tab w:val="left" w:pos="5012"/>
                        </w:tabs>
                        <w:rPr>
                          <w:b/>
                          <w:bCs/>
                          <w:color w:val="F5CBD8"/>
                        </w:rPr>
                      </w:pPr>
                      <w:r w:rsidRPr="005731C5">
                        <w:rPr>
                          <w:b/>
                          <w:bCs/>
                          <w:color w:val="F5CBD8"/>
                        </w:rPr>
                        <w:t>Email: annalise0302@icloud.com</w:t>
                      </w:r>
                    </w:p>
                    <w:p w14:paraId="3DE5A3D2" w14:textId="77777777" w:rsidR="005731C5" w:rsidRPr="003C2C1E" w:rsidRDefault="005731C5" w:rsidP="005731C5">
                      <w:pPr>
                        <w:tabs>
                          <w:tab w:val="left" w:pos="5012"/>
                        </w:tabs>
                        <w:rPr>
                          <w:b/>
                          <w:bCs/>
                          <w:color w:val="F5CBD8"/>
                        </w:rPr>
                      </w:pPr>
                      <w:r w:rsidRPr="003C2C1E">
                        <w:rPr>
                          <w:b/>
                          <w:bCs/>
                          <w:color w:val="F5CBD8"/>
                        </w:rPr>
                        <w:t>Instagram: @</w:t>
                      </w:r>
                      <w:proofErr w:type="gramStart"/>
                      <w:r w:rsidRPr="003C2C1E">
                        <w:rPr>
                          <w:b/>
                          <w:bCs/>
                          <w:color w:val="F5CBD8"/>
                        </w:rPr>
                        <w:t>annalise.creative</w:t>
                      </w:r>
                      <w:proofErr w:type="gramEnd"/>
                      <w:r w:rsidRPr="003C2C1E">
                        <w:rPr>
                          <w:b/>
                          <w:bCs/>
                          <w:color w:val="F5CBD8"/>
                        </w:rPr>
                        <w:t>_</w:t>
                      </w:r>
                    </w:p>
                    <w:p w14:paraId="2DCA9245" w14:textId="77777777" w:rsidR="005731C5" w:rsidRPr="003C2C1E" w:rsidRDefault="005731C5" w:rsidP="005731C5">
                      <w:pPr>
                        <w:tabs>
                          <w:tab w:val="left" w:pos="5012"/>
                        </w:tabs>
                        <w:rPr>
                          <w:b/>
                          <w:bCs/>
                          <w:color w:val="F5CBD8"/>
                        </w:rPr>
                      </w:pPr>
                      <w:r w:rsidRPr="003C2C1E">
                        <w:rPr>
                          <w:b/>
                          <w:bCs/>
                          <w:color w:val="F5CBD8"/>
                        </w:rPr>
                        <w:t>LinkedIn: Annalise Friend</w:t>
                      </w:r>
                    </w:p>
                    <w:p w14:paraId="6138971D" w14:textId="77777777" w:rsidR="005731C5" w:rsidRPr="002D5557" w:rsidRDefault="005731C5" w:rsidP="005731C5">
                      <w:pPr>
                        <w:rPr>
                          <w:sz w:val="20"/>
                          <w:szCs w:val="20"/>
                        </w:rPr>
                      </w:pPr>
                    </w:p>
                    <w:p w14:paraId="573E863E" w14:textId="77777777" w:rsidR="002D5557" w:rsidRDefault="002D5557" w:rsidP="002D5557"/>
                  </w:txbxContent>
                </v:textbox>
                <w10:wrap anchorx="page"/>
              </v:shape>
            </w:pict>
          </mc:Fallback>
        </mc:AlternateContent>
      </w:r>
    </w:p>
    <w:p w14:paraId="3A247031" w14:textId="3C65AC26" w:rsidR="003C2C1E" w:rsidRDefault="003C2C1E" w:rsidP="003C2C1E">
      <w:pPr>
        <w:tabs>
          <w:tab w:val="left" w:pos="5012"/>
        </w:tabs>
        <w:rPr>
          <w:b/>
          <w:bCs/>
          <w:color w:val="F5CBD8"/>
        </w:rPr>
      </w:pPr>
    </w:p>
    <w:p w14:paraId="0FADEF80" w14:textId="0CB15E64" w:rsidR="003C2C1E" w:rsidRDefault="003C2C1E" w:rsidP="003C2C1E">
      <w:pPr>
        <w:tabs>
          <w:tab w:val="left" w:pos="5012"/>
        </w:tabs>
        <w:rPr>
          <w:b/>
          <w:bCs/>
          <w:color w:val="F5CBD8"/>
        </w:rPr>
      </w:pPr>
    </w:p>
    <w:p w14:paraId="3D8F3134" w14:textId="351AFDFB" w:rsidR="003C2C1E" w:rsidRDefault="003C2C1E" w:rsidP="003C2C1E">
      <w:pPr>
        <w:tabs>
          <w:tab w:val="left" w:pos="5012"/>
        </w:tabs>
        <w:rPr>
          <w:b/>
          <w:bCs/>
          <w:color w:val="F5CBD8"/>
        </w:rPr>
      </w:pPr>
    </w:p>
    <w:p w14:paraId="1F752F45" w14:textId="5150C4E9" w:rsidR="00A2612B" w:rsidRDefault="00A2612B" w:rsidP="003C2C1E">
      <w:pPr>
        <w:tabs>
          <w:tab w:val="left" w:pos="5012"/>
        </w:tabs>
        <w:rPr>
          <w:b/>
          <w:bCs/>
          <w:color w:val="F5CBD8"/>
        </w:rPr>
      </w:pPr>
    </w:p>
    <w:p w14:paraId="229EFDCE" w14:textId="77777777" w:rsidR="00A2612B" w:rsidRDefault="00A2612B">
      <w:pPr>
        <w:rPr>
          <w:b/>
          <w:bCs/>
          <w:color w:val="F5CBD8"/>
        </w:rPr>
      </w:pPr>
      <w:r>
        <w:rPr>
          <w:b/>
          <w:bCs/>
          <w:color w:val="F5CBD8"/>
        </w:rPr>
        <w:br w:type="page"/>
      </w:r>
    </w:p>
    <w:p w14:paraId="3B3DEA42" w14:textId="77777777" w:rsidR="003C2C1E" w:rsidRDefault="003C2C1E" w:rsidP="003C2C1E">
      <w:pPr>
        <w:tabs>
          <w:tab w:val="left" w:pos="5012"/>
        </w:tabs>
        <w:rPr>
          <w:b/>
          <w:bCs/>
          <w:color w:val="F5CBD8"/>
        </w:rPr>
      </w:pPr>
    </w:p>
    <w:p w14:paraId="27353DB6" w14:textId="0C48F577" w:rsidR="003C2C1E" w:rsidRDefault="003C2C1E" w:rsidP="003C2C1E">
      <w:pPr>
        <w:tabs>
          <w:tab w:val="left" w:pos="5012"/>
        </w:tabs>
        <w:rPr>
          <w:b/>
          <w:bCs/>
          <w:color w:val="F5CBD8"/>
        </w:rPr>
      </w:pPr>
    </w:p>
    <w:p w14:paraId="04439290" w14:textId="4EC16B95" w:rsidR="003C2C1E" w:rsidRDefault="003C2C1E" w:rsidP="003C2C1E">
      <w:pPr>
        <w:tabs>
          <w:tab w:val="left" w:pos="5012"/>
        </w:tabs>
        <w:rPr>
          <w:b/>
          <w:bCs/>
          <w:color w:val="F5CBD8"/>
        </w:rPr>
      </w:pPr>
    </w:p>
    <w:p w14:paraId="37C3FB43" w14:textId="0875D92F" w:rsidR="003C2C1E" w:rsidRDefault="003C2C1E" w:rsidP="003C2C1E">
      <w:pPr>
        <w:tabs>
          <w:tab w:val="left" w:pos="5012"/>
        </w:tabs>
        <w:rPr>
          <w:b/>
          <w:bCs/>
          <w:color w:val="F5CBD8"/>
        </w:rPr>
      </w:pPr>
    </w:p>
    <w:p w14:paraId="1499F256" w14:textId="184C00CD" w:rsidR="003C2C1E" w:rsidRDefault="003C2C1E" w:rsidP="003C2C1E">
      <w:pPr>
        <w:tabs>
          <w:tab w:val="left" w:pos="5012"/>
        </w:tabs>
        <w:rPr>
          <w:b/>
          <w:bCs/>
          <w:color w:val="F5CBD8"/>
        </w:rPr>
      </w:pPr>
    </w:p>
    <w:p w14:paraId="247FCAA7" w14:textId="750C422D" w:rsidR="003C2C1E" w:rsidRDefault="003C2C1E" w:rsidP="003C2C1E">
      <w:pPr>
        <w:tabs>
          <w:tab w:val="left" w:pos="5012"/>
        </w:tabs>
        <w:jc w:val="center"/>
        <w:rPr>
          <w:b/>
          <w:bCs/>
          <w:color w:val="F5CBD8"/>
        </w:rPr>
      </w:pPr>
    </w:p>
    <w:sectPr w:rsidR="003C2C1E">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305FD" w14:textId="77777777" w:rsidR="00F21BD1" w:rsidRDefault="00F21BD1">
      <w:pPr>
        <w:spacing w:after="0" w:line="240" w:lineRule="auto"/>
      </w:pPr>
      <w:r>
        <w:separator/>
      </w:r>
    </w:p>
  </w:endnote>
  <w:endnote w:type="continuationSeparator" w:id="0">
    <w:p w14:paraId="092D2ED3" w14:textId="77777777" w:rsidR="00F21BD1" w:rsidRDefault="00F21B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6FBD99BC" w14:paraId="6969F0B7" w14:textId="77777777" w:rsidTr="6FBD99BC">
      <w:trPr>
        <w:trHeight w:val="300"/>
      </w:trPr>
      <w:tc>
        <w:tcPr>
          <w:tcW w:w="3005" w:type="dxa"/>
        </w:tcPr>
        <w:p w14:paraId="0437919A" w14:textId="7E521FF1" w:rsidR="6FBD99BC" w:rsidRDefault="6FBD99BC"/>
      </w:tc>
      <w:tc>
        <w:tcPr>
          <w:tcW w:w="3005" w:type="dxa"/>
        </w:tcPr>
        <w:p w14:paraId="50475CF6" w14:textId="62D017B9" w:rsidR="6FBD99BC" w:rsidRDefault="6FBD99BC"/>
      </w:tc>
      <w:tc>
        <w:tcPr>
          <w:tcW w:w="3005" w:type="dxa"/>
        </w:tcPr>
        <w:p w14:paraId="24E77DBF" w14:textId="4B68B811" w:rsidR="6FBD99BC" w:rsidRDefault="6FBD99BC"/>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81E4A" w14:textId="77777777" w:rsidR="00F21BD1" w:rsidRDefault="00F21BD1">
      <w:pPr>
        <w:spacing w:after="0" w:line="240" w:lineRule="auto"/>
      </w:pPr>
      <w:r>
        <w:separator/>
      </w:r>
    </w:p>
  </w:footnote>
  <w:footnote w:type="continuationSeparator" w:id="0">
    <w:p w14:paraId="62C1BE04" w14:textId="77777777" w:rsidR="00F21BD1" w:rsidRDefault="00F21B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5D3DEBE8" w14:paraId="72069744" w14:textId="77777777" w:rsidTr="5D3DEBE8">
      <w:trPr>
        <w:trHeight w:val="300"/>
      </w:trPr>
      <w:tc>
        <w:tcPr>
          <w:tcW w:w="3005" w:type="dxa"/>
        </w:tcPr>
        <w:p w14:paraId="0FB987B1" w14:textId="7B8461E2" w:rsidR="5D3DEBE8" w:rsidRDefault="5D3DEBE8"/>
      </w:tc>
      <w:tc>
        <w:tcPr>
          <w:tcW w:w="3005" w:type="dxa"/>
        </w:tcPr>
        <w:p w14:paraId="4D074A03" w14:textId="2C9320D7" w:rsidR="5D3DEBE8" w:rsidRDefault="5D3DEBE8"/>
      </w:tc>
      <w:tc>
        <w:tcPr>
          <w:tcW w:w="3005" w:type="dxa"/>
        </w:tcPr>
        <w:p w14:paraId="79E7DB7F" w14:textId="63B927E3" w:rsidR="5D3DEBE8" w:rsidRDefault="5D3DEBE8"/>
      </w:tc>
    </w:tr>
  </w:tbl>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0FF"/>
    <w:rsid w:val="00041C71"/>
    <w:rsid w:val="000477BD"/>
    <w:rsid w:val="00056A78"/>
    <w:rsid w:val="000D3FFB"/>
    <w:rsid w:val="00101BB9"/>
    <w:rsid w:val="001A0F93"/>
    <w:rsid w:val="001A30FF"/>
    <w:rsid w:val="001C2D5C"/>
    <w:rsid w:val="00207410"/>
    <w:rsid w:val="002137B8"/>
    <w:rsid w:val="00251DB7"/>
    <w:rsid w:val="002D5557"/>
    <w:rsid w:val="002F75E7"/>
    <w:rsid w:val="003311CE"/>
    <w:rsid w:val="003C2C1E"/>
    <w:rsid w:val="003C6601"/>
    <w:rsid w:val="00401782"/>
    <w:rsid w:val="00402012"/>
    <w:rsid w:val="00404B16"/>
    <w:rsid w:val="004C28C4"/>
    <w:rsid w:val="005231C7"/>
    <w:rsid w:val="00543E6D"/>
    <w:rsid w:val="00552BB9"/>
    <w:rsid w:val="005731C5"/>
    <w:rsid w:val="005E1FEF"/>
    <w:rsid w:val="00653E32"/>
    <w:rsid w:val="00686B74"/>
    <w:rsid w:val="006B1C94"/>
    <w:rsid w:val="00854F82"/>
    <w:rsid w:val="009C41BB"/>
    <w:rsid w:val="00A11DE3"/>
    <w:rsid w:val="00A2217A"/>
    <w:rsid w:val="00A2612B"/>
    <w:rsid w:val="00AB4A6F"/>
    <w:rsid w:val="00B32411"/>
    <w:rsid w:val="00BC736F"/>
    <w:rsid w:val="00C16C0D"/>
    <w:rsid w:val="00C16C38"/>
    <w:rsid w:val="00CE3995"/>
    <w:rsid w:val="00D80CC1"/>
    <w:rsid w:val="00E633F3"/>
    <w:rsid w:val="00ED7B75"/>
    <w:rsid w:val="00F21BD1"/>
    <w:rsid w:val="00F564EB"/>
    <w:rsid w:val="00F944B0"/>
    <w:rsid w:val="00FE3248"/>
    <w:rsid w:val="4117FA4A"/>
    <w:rsid w:val="4667315E"/>
    <w:rsid w:val="5D3DEBE8"/>
    <w:rsid w:val="6FBD99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16507"/>
  <w15:chartTrackingRefBased/>
  <w15:docId w15:val="{E0153B20-79DF-40CA-A23D-B5594347F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557"/>
  </w:style>
  <w:style w:type="paragraph" w:styleId="Heading1">
    <w:name w:val="heading 1"/>
    <w:basedOn w:val="Normal"/>
    <w:next w:val="Normal"/>
    <w:link w:val="Heading1Char"/>
    <w:uiPriority w:val="9"/>
    <w:qFormat/>
    <w:rsid w:val="001A30F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30F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30F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30F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30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30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30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30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30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30F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30F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30F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30F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30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30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30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30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30FF"/>
    <w:rPr>
      <w:rFonts w:eastAsiaTheme="majorEastAsia" w:cstheme="majorBidi"/>
      <w:color w:val="272727" w:themeColor="text1" w:themeTint="D8"/>
    </w:rPr>
  </w:style>
  <w:style w:type="paragraph" w:styleId="Title">
    <w:name w:val="Title"/>
    <w:basedOn w:val="Normal"/>
    <w:next w:val="Normal"/>
    <w:link w:val="TitleChar"/>
    <w:uiPriority w:val="10"/>
    <w:qFormat/>
    <w:rsid w:val="001A30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30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30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30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30FF"/>
    <w:pPr>
      <w:spacing w:before="160"/>
      <w:jc w:val="center"/>
    </w:pPr>
    <w:rPr>
      <w:i/>
      <w:iCs/>
      <w:color w:val="404040" w:themeColor="text1" w:themeTint="BF"/>
    </w:rPr>
  </w:style>
  <w:style w:type="character" w:customStyle="1" w:styleId="QuoteChar">
    <w:name w:val="Quote Char"/>
    <w:basedOn w:val="DefaultParagraphFont"/>
    <w:link w:val="Quote"/>
    <w:uiPriority w:val="29"/>
    <w:rsid w:val="001A30FF"/>
    <w:rPr>
      <w:i/>
      <w:iCs/>
      <w:color w:val="404040" w:themeColor="text1" w:themeTint="BF"/>
    </w:rPr>
  </w:style>
  <w:style w:type="paragraph" w:styleId="ListParagraph">
    <w:name w:val="List Paragraph"/>
    <w:basedOn w:val="Normal"/>
    <w:uiPriority w:val="34"/>
    <w:qFormat/>
    <w:rsid w:val="001A30FF"/>
    <w:pPr>
      <w:ind w:left="720"/>
      <w:contextualSpacing/>
    </w:pPr>
  </w:style>
  <w:style w:type="character" w:styleId="IntenseEmphasis">
    <w:name w:val="Intense Emphasis"/>
    <w:basedOn w:val="DefaultParagraphFont"/>
    <w:uiPriority w:val="21"/>
    <w:qFormat/>
    <w:rsid w:val="001A30FF"/>
    <w:rPr>
      <w:i/>
      <w:iCs/>
      <w:color w:val="0F4761" w:themeColor="accent1" w:themeShade="BF"/>
    </w:rPr>
  </w:style>
  <w:style w:type="paragraph" w:styleId="IntenseQuote">
    <w:name w:val="Intense Quote"/>
    <w:basedOn w:val="Normal"/>
    <w:next w:val="Normal"/>
    <w:link w:val="IntenseQuoteChar"/>
    <w:uiPriority w:val="30"/>
    <w:qFormat/>
    <w:rsid w:val="001A30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30FF"/>
    <w:rPr>
      <w:i/>
      <w:iCs/>
      <w:color w:val="0F4761" w:themeColor="accent1" w:themeShade="BF"/>
    </w:rPr>
  </w:style>
  <w:style w:type="character" w:styleId="IntenseReference">
    <w:name w:val="Intense Reference"/>
    <w:basedOn w:val="DefaultParagraphFont"/>
    <w:uiPriority w:val="32"/>
    <w:qFormat/>
    <w:rsid w:val="001A30FF"/>
    <w:rPr>
      <w:b/>
      <w:bCs/>
      <w:smallCaps/>
      <w:color w:val="0F4761" w:themeColor="accent1" w:themeShade="BF"/>
      <w:spacing w:val="5"/>
    </w:rPr>
  </w:style>
  <w:style w:type="character" w:styleId="Hyperlink">
    <w:name w:val="Hyperlink"/>
    <w:basedOn w:val="DefaultParagraphFont"/>
    <w:uiPriority w:val="99"/>
    <w:unhideWhenUsed/>
    <w:rsid w:val="003C2C1E"/>
    <w:rPr>
      <w:color w:val="467886" w:themeColor="hyperlink"/>
      <w:u w:val="single"/>
    </w:rPr>
  </w:style>
  <w:style w:type="character" w:styleId="UnresolvedMention">
    <w:name w:val="Unresolved Mention"/>
    <w:basedOn w:val="DefaultParagraphFont"/>
    <w:uiPriority w:val="99"/>
    <w:semiHidden/>
    <w:unhideWhenUsed/>
    <w:rsid w:val="003C2C1E"/>
    <w:rPr>
      <w:color w:val="605E5C"/>
      <w:shd w:val="clear" w:color="auto" w:fill="E1DFDD"/>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2F75E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75E7"/>
  </w:style>
  <w:style w:type="paragraph" w:styleId="Footer">
    <w:name w:val="footer"/>
    <w:basedOn w:val="Normal"/>
    <w:link w:val="FooterChar"/>
    <w:uiPriority w:val="99"/>
    <w:unhideWhenUsed/>
    <w:rsid w:val="002F75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75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ABEEFA-F69F-4216-A376-46D38790A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21</Words>
  <Characters>122</Characters>
  <Application>Microsoft Office Word</Application>
  <DocSecurity>0</DocSecurity>
  <Lines>1</Lines>
  <Paragraphs>1</Paragraphs>
  <ScaleCrop>false</ScaleCrop>
  <Company/>
  <LinksUpToDate>false</LinksUpToDate>
  <CharactersWithSpaces>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Annalise Friend</dc:creator>
  <cp:keywords/>
  <dc:description/>
  <cp:lastModifiedBy>Annalise Friend</cp:lastModifiedBy>
  <cp:revision>3</cp:revision>
  <dcterms:created xsi:type="dcterms:W3CDTF">2026-05-24T21:31:00Z</dcterms:created>
  <dcterms:modified xsi:type="dcterms:W3CDTF">2026-05-24T21:32:00Z</dcterms:modified>
</cp:coreProperties>
</file>